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F2D23" w14:textId="000A743A" w:rsidR="004C6480" w:rsidRDefault="004C6480" w:rsidP="00392645">
      <w:pPr>
        <w:spacing w:line="383" w:lineRule="exact"/>
        <w:rPr>
          <w:rFonts w:hint="default"/>
          <w:b/>
          <w:color w:val="auto"/>
          <w:sz w:val="30"/>
        </w:rPr>
      </w:pPr>
      <w:r>
        <w:rPr>
          <w:rFonts w:hint="default"/>
          <w:b/>
          <w:noProof/>
          <w:color w:val="auto"/>
          <w:sz w:val="30"/>
        </w:rPr>
        <mc:AlternateContent>
          <mc:Choice Requires="wps">
            <w:drawing>
              <wp:anchor distT="0" distB="0" distL="114300" distR="114300" simplePos="0" relativeHeight="251660288" behindDoc="0" locked="0" layoutInCell="1" allowOverlap="1" wp14:anchorId="2C198B8C" wp14:editId="4AD33E14">
                <wp:simplePos x="0" y="0"/>
                <wp:positionH relativeFrom="column">
                  <wp:posOffset>1075055</wp:posOffset>
                </wp:positionH>
                <wp:positionV relativeFrom="paragraph">
                  <wp:posOffset>-104140</wp:posOffset>
                </wp:positionV>
                <wp:extent cx="1332000" cy="310515"/>
                <wp:effectExtent l="0" t="0" r="20955" b="13335"/>
                <wp:wrapNone/>
                <wp:docPr id="1130387479" name="正方形/長方形 2"/>
                <wp:cNvGraphicFramePr/>
                <a:graphic xmlns:a="http://schemas.openxmlformats.org/drawingml/2006/main">
                  <a:graphicData uri="http://schemas.microsoft.com/office/word/2010/wordprocessingShape">
                    <wps:wsp>
                      <wps:cNvSpPr/>
                      <wps:spPr>
                        <a:xfrm>
                          <a:off x="0" y="0"/>
                          <a:ext cx="1332000" cy="31051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A46B1D" id="正方形/長方形 2" o:spid="_x0000_s1026" style="position:absolute;margin-left:84.65pt;margin-top:-8.2pt;width:104.9pt;height:24.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" filled="f" strokecolor="#030e13 [484]" strokeweight=".5pt"/>
            </w:pict>
          </mc:Fallback>
        </mc:AlternateContent>
      </w:r>
      <w:r>
        <w:rPr>
          <w:rFonts w:hint="default"/>
          <w:b/>
          <w:noProof/>
          <w:color w:val="auto"/>
          <w:sz w:val="30"/>
        </w:rPr>
        <mc:AlternateContent>
          <mc:Choice Requires="wps">
            <w:drawing>
              <wp:anchor distT="0" distB="0" distL="114300" distR="114300" simplePos="0" relativeHeight="251659264" behindDoc="0" locked="0" layoutInCell="1" allowOverlap="1" wp14:anchorId="6A0850BE" wp14:editId="669F2620">
                <wp:simplePos x="0" y="0"/>
                <wp:positionH relativeFrom="column">
                  <wp:posOffset>-3810</wp:posOffset>
                </wp:positionH>
                <wp:positionV relativeFrom="paragraph">
                  <wp:posOffset>-102870</wp:posOffset>
                </wp:positionV>
                <wp:extent cx="1075055" cy="310515"/>
                <wp:effectExtent l="0" t="0" r="10795" b="13335"/>
                <wp:wrapNone/>
                <wp:docPr id="382761870" name="テキスト ボックス 1"/>
                <wp:cNvGraphicFramePr/>
                <a:graphic xmlns:a="http://schemas.openxmlformats.org/drawingml/2006/main">
                  <a:graphicData uri="http://schemas.microsoft.com/office/word/2010/wordprocessingShape">
                    <wps:wsp>
                      <wps:cNvSpPr txBox="1"/>
                      <wps:spPr>
                        <a:xfrm>
                          <a:off x="0" y="0"/>
                          <a:ext cx="1075055" cy="310515"/>
                        </a:xfrm>
                        <a:prstGeom prst="rect">
                          <a:avLst/>
                        </a:prstGeom>
                        <a:solidFill>
                          <a:schemeClr val="lt1"/>
                        </a:solidFill>
                        <a:ln w="6350">
                          <a:solidFill>
                            <a:prstClr val="black"/>
                          </a:solidFill>
                        </a:ln>
                      </wps:spPr>
                      <wps:txbx>
                        <w:txbxContent>
                          <w:p w14:paraId="02485E1B" w14:textId="52701252" w:rsidR="004C6480" w:rsidRDefault="004C6480" w:rsidP="004C6480">
                            <w:pPr>
                              <w:jc w:val="center"/>
                              <w:rPr>
                                <w:rFonts w:hint="default"/>
                              </w:rPr>
                            </w:pPr>
                            <w:r>
                              <w:t>調査票番号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0850BE" id="_x0000_t202" coordsize="21600,21600" o:spt="202" path="m,l,21600r21600,l21600,xe">
                <v:stroke joinstyle="miter"/>
                <v:path gradientshapeok="t" o:connecttype="rect"/>
              </v:shapetype>
              <v:shape id="テキスト ボックス 1" o:spid="_x0000_s1026" type="#_x0000_t202" style="position:absolute;left:0;text-align:left;margin-left:-.3pt;margin-top:-8.1pt;width:84.65pt;height:2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" fillcolor="white [3201]" strokeweight=".5pt">
                <v:textbox>
                  <w:txbxContent>
                    <w:p w14:paraId="02485E1B" w14:textId="52701252" w:rsidR="004C6480" w:rsidRDefault="004C6480" w:rsidP="004C6480">
                      <w:pPr>
                        <w:jc w:val="center"/>
                      </w:pPr>
                      <w:r>
                        <w:t>調査票番号</w:t>
                      </w:r>
                    </w:p>
                  </w:txbxContent>
                </v:textbox>
              </v:shape>
            </w:pict>
          </mc:Fallback>
        </mc:AlternateContent>
      </w:r>
    </w:p>
    <w:p w14:paraId="0A2CF9F4" w14:textId="3997EBD5" w:rsidR="000F38CD" w:rsidRDefault="000E3082" w:rsidP="00392645">
      <w:pPr>
        <w:spacing w:line="383" w:lineRule="exact"/>
        <w:rPr>
          <w:rFonts w:hint="default"/>
          <w:color w:val="auto"/>
        </w:rPr>
      </w:pPr>
      <w:r w:rsidRPr="00714F94">
        <w:rPr>
          <w:b/>
          <w:color w:val="auto"/>
          <w:sz w:val="30"/>
        </w:rPr>
        <w:t>廃棄物に関する意識調査票</w:t>
      </w:r>
      <w:r w:rsidR="00190E25">
        <w:rPr>
          <w:b/>
          <w:color w:val="auto"/>
          <w:sz w:val="30"/>
        </w:rPr>
        <w:t xml:space="preserve">　</w:t>
      </w:r>
      <w:r w:rsidRPr="00714F94">
        <w:rPr>
          <w:color w:val="auto"/>
        </w:rPr>
        <w:t xml:space="preserve">　</w:t>
      </w:r>
      <w:r w:rsidR="00392645">
        <w:rPr>
          <w:color w:val="auto"/>
        </w:rPr>
        <w:t xml:space="preserve">　</w:t>
      </w:r>
      <w:r w:rsidRPr="00714F94">
        <w:rPr>
          <w:color w:val="auto"/>
        </w:rPr>
        <w:t xml:space="preserve">　</w:t>
      </w:r>
      <w:r w:rsidR="00277507">
        <w:rPr>
          <w:color w:val="auto"/>
        </w:rPr>
        <w:t xml:space="preserve">　　　　　　　　　　　</w:t>
      </w:r>
      <w:r w:rsidR="00392645">
        <w:rPr>
          <w:color w:val="auto"/>
        </w:rPr>
        <w:t xml:space="preserve">　</w:t>
      </w:r>
      <w:r w:rsidRPr="00714F94">
        <w:rPr>
          <w:color w:val="auto"/>
        </w:rPr>
        <w:t>［　処理業者用　］</w:t>
      </w:r>
    </w:p>
    <w:p w14:paraId="2DA8F671" w14:textId="193597A8" w:rsidR="00277507" w:rsidRPr="00400D22" w:rsidRDefault="00277507" w:rsidP="00A133D0">
      <w:pPr>
        <w:spacing w:line="383" w:lineRule="exact"/>
        <w:ind w:firstLineChars="94" w:firstLine="189"/>
        <w:rPr>
          <w:rFonts w:hint="default"/>
          <w:color w:val="auto"/>
        </w:rPr>
      </w:pPr>
      <w:r w:rsidRPr="00400D22">
        <w:rPr>
          <w:color w:val="auto"/>
          <w:sz w:val="20"/>
        </w:rPr>
        <w:t>※調査票記入日現在の状況についてご記入ください。</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714F94" w:rsidRPr="00714F94" w14:paraId="4694EA27" w14:textId="77777777">
        <w:tc>
          <w:tcPr>
            <w:tcW w:w="9480" w:type="dxa"/>
            <w:tcBorders>
              <w:top w:val="double" w:sz="4" w:space="0" w:color="000000"/>
              <w:left w:val="nil"/>
              <w:bottom w:val="nil"/>
              <w:right w:val="nil"/>
            </w:tcBorders>
            <w:tcMar>
              <w:left w:w="49" w:type="dxa"/>
              <w:right w:w="49" w:type="dxa"/>
            </w:tcMar>
          </w:tcPr>
          <w:p w14:paraId="7A7DC8FF" w14:textId="77777777" w:rsidR="000F38CD" w:rsidRPr="00714F94" w:rsidRDefault="000F38CD" w:rsidP="00037CDA">
            <w:pPr>
              <w:spacing w:line="200" w:lineRule="exact"/>
              <w:rPr>
                <w:rFonts w:hint="default"/>
                <w:color w:val="auto"/>
              </w:rPr>
            </w:pPr>
          </w:p>
        </w:tc>
      </w:tr>
    </w:tbl>
    <w:p w14:paraId="3E7EDC7A" w14:textId="5DFA0666" w:rsidR="00BB5F7C" w:rsidRPr="005F2254" w:rsidRDefault="0085191D" w:rsidP="005F2254">
      <w:pPr>
        <w:spacing w:line="323" w:lineRule="exact"/>
        <w:rPr>
          <w:rFonts w:hint="default"/>
          <w:color w:val="auto"/>
        </w:rPr>
      </w:pPr>
      <w:r w:rsidRPr="005F2254">
        <w:rPr>
          <w:color w:val="auto"/>
        </w:rPr>
        <w:t>○</w:t>
      </w:r>
      <w:r w:rsidR="000E3082" w:rsidRPr="005F2254">
        <w:rPr>
          <w:color w:val="auto"/>
        </w:rPr>
        <w:t>貴社の事業所名と記入者についてご記入ください。</w:t>
      </w:r>
    </w:p>
    <w:tbl>
      <w:tblPr>
        <w:tblW w:w="0" w:type="auto"/>
        <w:tblInd w:w="109" w:type="dxa"/>
        <w:tblLayout w:type="fixed"/>
        <w:tblCellMar>
          <w:left w:w="0" w:type="dxa"/>
          <w:right w:w="0" w:type="dxa"/>
        </w:tblCellMar>
        <w:tblLook w:val="0000" w:firstRow="0" w:lastRow="0" w:firstColumn="0" w:lastColumn="0" w:noHBand="0" w:noVBand="0"/>
      </w:tblPr>
      <w:tblGrid>
        <w:gridCol w:w="1871"/>
        <w:gridCol w:w="3799"/>
        <w:gridCol w:w="1205"/>
        <w:gridCol w:w="2605"/>
      </w:tblGrid>
      <w:tr w:rsidR="00714F94" w:rsidRPr="00714F94" w14:paraId="056DD2BB" w14:textId="77777777" w:rsidTr="00C3505C">
        <w:trPr>
          <w:trHeight w:val="454"/>
        </w:trPr>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B3309" w14:textId="2EE66416" w:rsidR="000F38CD" w:rsidRPr="00BB5F7C" w:rsidRDefault="00C3118A" w:rsidP="00954BB1">
            <w:pPr>
              <w:spacing w:line="323" w:lineRule="exact"/>
              <w:rPr>
                <w:rFonts w:hint="default"/>
                <w:color w:val="auto"/>
                <w:sz w:val="21"/>
                <w:szCs w:val="21"/>
              </w:rPr>
            </w:pPr>
            <w:r w:rsidRPr="00BB5F7C">
              <w:rPr>
                <w:color w:val="auto"/>
                <w:sz w:val="21"/>
                <w:szCs w:val="21"/>
              </w:rPr>
              <w:t>会社名</w:t>
            </w:r>
          </w:p>
        </w:tc>
        <w:tc>
          <w:tcPr>
            <w:tcW w:w="37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F67F" w14:textId="77777777" w:rsidR="000F38CD" w:rsidRPr="00714F94" w:rsidRDefault="000F38CD" w:rsidP="00037CDA">
            <w:pPr>
              <w:spacing w:line="323" w:lineRule="exact"/>
              <w:rPr>
                <w:rFonts w:hint="default"/>
                <w:color w:val="auto"/>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D30EA" w14:textId="58BA1AA8" w:rsidR="000F38CD" w:rsidRPr="00714F94" w:rsidRDefault="00954BB1" w:rsidP="00037CDA">
            <w:pPr>
              <w:spacing w:line="323" w:lineRule="exact"/>
              <w:jc w:val="center"/>
              <w:rPr>
                <w:rFonts w:hint="default"/>
                <w:color w:val="auto"/>
                <w:sz w:val="21"/>
              </w:rPr>
            </w:pPr>
            <w:r w:rsidRPr="00BB5F7C">
              <w:rPr>
                <w:color w:val="auto"/>
                <w:sz w:val="21"/>
              </w:rPr>
              <w:t>記入者氏名</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43624" w14:textId="77777777" w:rsidR="00C3118A" w:rsidRPr="00714F94" w:rsidRDefault="00C3118A" w:rsidP="00037CDA">
            <w:pPr>
              <w:spacing w:line="323" w:lineRule="exact"/>
              <w:rPr>
                <w:rFonts w:hint="default"/>
                <w:color w:val="auto"/>
                <w:sz w:val="21"/>
              </w:rPr>
            </w:pPr>
          </w:p>
        </w:tc>
      </w:tr>
      <w:tr w:rsidR="00714F94" w:rsidRPr="00714F94" w14:paraId="5855CD5E" w14:textId="77777777" w:rsidTr="004C6480">
        <w:trPr>
          <w:trHeight w:val="454"/>
        </w:trPr>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A06A1" w14:textId="77777777" w:rsidR="000F38CD" w:rsidRPr="00BB5F7C" w:rsidRDefault="000E3082" w:rsidP="00954BB1">
            <w:pPr>
              <w:spacing w:line="323" w:lineRule="exact"/>
              <w:rPr>
                <w:rFonts w:hint="default"/>
                <w:color w:val="auto"/>
                <w:sz w:val="21"/>
                <w:szCs w:val="21"/>
              </w:rPr>
            </w:pPr>
            <w:r w:rsidRPr="00BB5F7C">
              <w:rPr>
                <w:color w:val="auto"/>
                <w:sz w:val="21"/>
                <w:szCs w:val="21"/>
              </w:rPr>
              <w:t>所在地</w:t>
            </w:r>
          </w:p>
        </w:tc>
        <w:tc>
          <w:tcPr>
            <w:tcW w:w="76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10889E" w14:textId="77777777" w:rsidR="00C3118A" w:rsidRPr="00714F94" w:rsidRDefault="00C3118A" w:rsidP="00037CDA">
            <w:pPr>
              <w:spacing w:line="323" w:lineRule="exact"/>
              <w:rPr>
                <w:rFonts w:hint="default"/>
                <w:color w:val="auto"/>
                <w:sz w:val="21"/>
              </w:rPr>
            </w:pPr>
          </w:p>
        </w:tc>
      </w:tr>
      <w:tr w:rsidR="00714F94" w:rsidRPr="00714F94" w14:paraId="004426B1" w14:textId="77777777" w:rsidTr="00037CDA">
        <w:trPr>
          <w:trHeight w:val="323"/>
        </w:trPr>
        <w:tc>
          <w:tcPr>
            <w:tcW w:w="1871" w:type="dxa"/>
            <w:vMerge w:val="restart"/>
            <w:tcBorders>
              <w:top w:val="single" w:sz="4" w:space="0" w:color="000000"/>
              <w:left w:val="single" w:sz="4" w:space="0" w:color="000000"/>
              <w:bottom w:val="nil"/>
              <w:right w:val="single" w:sz="4" w:space="0" w:color="000000"/>
            </w:tcBorders>
            <w:tcMar>
              <w:left w:w="49" w:type="dxa"/>
              <w:right w:w="49" w:type="dxa"/>
            </w:tcMar>
          </w:tcPr>
          <w:p w14:paraId="7EEF6CDC" w14:textId="0F11B326" w:rsidR="00CB33A3" w:rsidRPr="00BB5F7C" w:rsidRDefault="00CB33A3" w:rsidP="00C2773A">
            <w:pPr>
              <w:spacing w:line="323" w:lineRule="exact"/>
              <w:rPr>
                <w:rFonts w:hint="default"/>
                <w:color w:val="auto"/>
                <w:sz w:val="21"/>
                <w:szCs w:val="21"/>
              </w:rPr>
            </w:pPr>
            <w:r w:rsidRPr="00BB5F7C">
              <w:rPr>
                <w:b/>
                <w:bCs/>
                <w:color w:val="auto"/>
                <w:sz w:val="21"/>
                <w:szCs w:val="21"/>
                <w:u w:val="single"/>
              </w:rPr>
              <w:t>青森県内</w:t>
            </w:r>
            <w:r w:rsidRPr="00BB5F7C">
              <w:rPr>
                <w:color w:val="auto"/>
                <w:sz w:val="21"/>
                <w:szCs w:val="21"/>
              </w:rPr>
              <w:t>における</w:t>
            </w:r>
          </w:p>
          <w:p w14:paraId="6B4BF437" w14:textId="5C7B3D67" w:rsidR="000F38CD" w:rsidRPr="00BB5F7C" w:rsidRDefault="000E3082" w:rsidP="00C2773A">
            <w:pPr>
              <w:spacing w:line="323" w:lineRule="exact"/>
              <w:rPr>
                <w:rFonts w:hint="default"/>
                <w:color w:val="auto"/>
                <w:sz w:val="21"/>
                <w:szCs w:val="21"/>
              </w:rPr>
            </w:pPr>
            <w:r w:rsidRPr="00BB5F7C">
              <w:rPr>
                <w:color w:val="auto"/>
                <w:sz w:val="21"/>
                <w:szCs w:val="21"/>
              </w:rPr>
              <w:t>事業内容</w:t>
            </w:r>
          </w:p>
        </w:tc>
        <w:tc>
          <w:tcPr>
            <w:tcW w:w="7609"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D46558" w14:textId="77777777" w:rsidR="005C26CD" w:rsidRDefault="005C26CD" w:rsidP="00CB33A3">
            <w:pPr>
              <w:spacing w:line="323" w:lineRule="exact"/>
              <w:rPr>
                <w:rFonts w:hint="default"/>
                <w:color w:val="auto"/>
                <w:sz w:val="21"/>
              </w:rPr>
            </w:pPr>
            <w:r>
              <w:rPr>
                <w:color w:val="auto"/>
                <w:sz w:val="21"/>
              </w:rPr>
              <w:t>（　）</w:t>
            </w:r>
            <w:r w:rsidR="000E3082" w:rsidRPr="00BB5F7C">
              <w:rPr>
                <w:color w:val="auto"/>
                <w:sz w:val="21"/>
              </w:rPr>
              <w:t xml:space="preserve">１　中間処理業　</w:t>
            </w:r>
            <w:r>
              <w:rPr>
                <w:color w:val="auto"/>
                <w:sz w:val="21"/>
              </w:rPr>
              <w:t>（　）</w:t>
            </w:r>
            <w:r w:rsidR="000E3082" w:rsidRPr="00BB5F7C">
              <w:rPr>
                <w:color w:val="auto"/>
                <w:sz w:val="21"/>
              </w:rPr>
              <w:t xml:space="preserve">　２　最終処分業　</w:t>
            </w:r>
          </w:p>
          <w:p w14:paraId="37F2FF97" w14:textId="1475FF6B" w:rsidR="000F38CD" w:rsidRPr="00714F94" w:rsidRDefault="000E3082" w:rsidP="00CB33A3">
            <w:pPr>
              <w:spacing w:line="323" w:lineRule="exact"/>
              <w:rPr>
                <w:rFonts w:hint="default"/>
                <w:color w:val="auto"/>
                <w:sz w:val="20"/>
                <w:szCs w:val="18"/>
              </w:rPr>
            </w:pPr>
            <w:r w:rsidRPr="00BB5F7C">
              <w:rPr>
                <w:color w:val="auto"/>
                <w:sz w:val="21"/>
              </w:rPr>
              <w:t>（該当するものに○を付けてください）</w:t>
            </w:r>
          </w:p>
        </w:tc>
      </w:tr>
      <w:tr w:rsidR="000E3082" w:rsidRPr="00714F94" w14:paraId="6C3086CB" w14:textId="77777777" w:rsidTr="00037CDA">
        <w:trPr>
          <w:trHeight w:val="323"/>
        </w:trPr>
        <w:tc>
          <w:tcPr>
            <w:tcW w:w="1871" w:type="dxa"/>
            <w:vMerge/>
            <w:tcBorders>
              <w:top w:val="nil"/>
              <w:left w:val="single" w:sz="4" w:space="0" w:color="000000"/>
              <w:bottom w:val="single" w:sz="4" w:space="0" w:color="000000"/>
              <w:right w:val="single" w:sz="4" w:space="0" w:color="000000"/>
            </w:tcBorders>
            <w:tcMar>
              <w:left w:w="49" w:type="dxa"/>
              <w:right w:w="49" w:type="dxa"/>
            </w:tcMar>
          </w:tcPr>
          <w:p w14:paraId="518CF7D1" w14:textId="77777777" w:rsidR="000F38CD" w:rsidRPr="00714F94" w:rsidRDefault="000F38CD" w:rsidP="00037CDA">
            <w:pPr>
              <w:spacing w:line="323" w:lineRule="exact"/>
              <w:rPr>
                <w:rFonts w:hint="default"/>
                <w:color w:val="auto"/>
                <w:sz w:val="21"/>
              </w:rPr>
            </w:pPr>
          </w:p>
        </w:tc>
        <w:tc>
          <w:tcPr>
            <w:tcW w:w="7609" w:type="dxa"/>
            <w:gridSpan w:val="3"/>
            <w:vMerge/>
            <w:tcBorders>
              <w:top w:val="nil"/>
              <w:left w:val="single" w:sz="4" w:space="0" w:color="000000"/>
              <w:bottom w:val="single" w:sz="4" w:space="0" w:color="000000"/>
              <w:right w:val="single" w:sz="4" w:space="0" w:color="000000"/>
            </w:tcBorders>
            <w:tcMar>
              <w:left w:w="49" w:type="dxa"/>
              <w:right w:w="49" w:type="dxa"/>
            </w:tcMar>
          </w:tcPr>
          <w:p w14:paraId="280BEA84" w14:textId="77777777" w:rsidR="000F38CD" w:rsidRPr="00714F94" w:rsidRDefault="000F38CD" w:rsidP="00037CDA">
            <w:pPr>
              <w:spacing w:line="323" w:lineRule="exact"/>
              <w:rPr>
                <w:rFonts w:hint="default"/>
                <w:color w:val="auto"/>
                <w:sz w:val="21"/>
              </w:rPr>
            </w:pPr>
          </w:p>
        </w:tc>
      </w:tr>
    </w:tbl>
    <w:p w14:paraId="1CB00678" w14:textId="77777777" w:rsidR="000F38CD" w:rsidRPr="0034075B" w:rsidRDefault="000F38CD" w:rsidP="00BB5F7C">
      <w:pPr>
        <w:spacing w:line="276" w:lineRule="auto"/>
        <w:rPr>
          <w:rFonts w:hint="default"/>
          <w:color w:val="000000" w:themeColor="text1"/>
          <w:sz w:val="21"/>
        </w:rPr>
      </w:pPr>
    </w:p>
    <w:p w14:paraId="1F92AA17" w14:textId="77777777" w:rsidR="003B2025" w:rsidRPr="0034075B" w:rsidRDefault="003B2025" w:rsidP="003B2025">
      <w:pPr>
        <w:pStyle w:val="1"/>
        <w:rPr>
          <w:rFonts w:hint="default"/>
          <w:color w:val="000000" w:themeColor="text1"/>
        </w:rPr>
      </w:pPr>
      <w:bookmarkStart w:id="0" w:name="_Hlk169512716"/>
      <w:r w:rsidRPr="0034075B">
        <w:rPr>
          <w:color w:val="000000" w:themeColor="text1"/>
        </w:rPr>
        <w:t>環境負荷の少ない製品（グリーン購入法</w:t>
      </w:r>
      <w:r w:rsidRPr="0034075B">
        <w:rPr>
          <w:rFonts w:hAnsi="Century"/>
          <w:bCs/>
          <w:color w:val="000000" w:themeColor="text1"/>
          <w:kern w:val="2"/>
          <w:sz w:val="14"/>
          <w:szCs w:val="20"/>
        </w:rPr>
        <w:t>（※１）</w:t>
      </w:r>
      <w:r w:rsidRPr="0034075B">
        <w:rPr>
          <w:color w:val="000000" w:themeColor="text1"/>
        </w:rPr>
        <w:t>に対応した特定調達物品等）の購入について、貴団体では調達方針や目標値の設定をしていますか。（○は1つ）</w:t>
      </w:r>
    </w:p>
    <w:tbl>
      <w:tblPr>
        <w:tblW w:w="9531" w:type="dxa"/>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1"/>
      </w:tblGrid>
      <w:tr w:rsidR="0034075B" w:rsidRPr="0034075B" w14:paraId="2E2349D4" w14:textId="77777777" w:rsidTr="000F245F">
        <w:tc>
          <w:tcPr>
            <w:tcW w:w="9531" w:type="dxa"/>
            <w:shd w:val="clear" w:color="auto" w:fill="auto"/>
          </w:tcPr>
          <w:bookmarkEnd w:id="0"/>
          <w:p w14:paraId="770FA469" w14:textId="2840A0A9" w:rsidR="007876D7" w:rsidRPr="0034075B" w:rsidRDefault="005C26CD" w:rsidP="000F245F">
            <w:pPr>
              <w:spacing w:line="323" w:lineRule="exact"/>
              <w:rPr>
                <w:rFonts w:hint="default"/>
                <w:color w:val="000000" w:themeColor="text1"/>
                <w:sz w:val="21"/>
              </w:rPr>
            </w:pPr>
            <w:r>
              <w:rPr>
                <w:color w:val="auto"/>
                <w:sz w:val="21"/>
              </w:rPr>
              <w:t>（　）</w:t>
            </w:r>
            <w:r w:rsidR="007876D7" w:rsidRPr="0034075B">
              <w:rPr>
                <w:color w:val="000000" w:themeColor="text1"/>
                <w:sz w:val="21"/>
              </w:rPr>
              <w:t>１　調達方針又は目標値の設定をしている</w:t>
            </w:r>
          </w:p>
        </w:tc>
      </w:tr>
      <w:tr w:rsidR="0034075B" w:rsidRPr="0034075B" w14:paraId="4CF6F95D" w14:textId="77777777" w:rsidTr="000F245F">
        <w:tc>
          <w:tcPr>
            <w:tcW w:w="9531" w:type="dxa"/>
            <w:shd w:val="clear" w:color="auto" w:fill="auto"/>
          </w:tcPr>
          <w:p w14:paraId="7DC0151D" w14:textId="1D6F5969" w:rsidR="00BB5F7C" w:rsidRPr="0034075B" w:rsidRDefault="005C26CD" w:rsidP="000F245F">
            <w:pPr>
              <w:spacing w:line="323" w:lineRule="exact"/>
              <w:rPr>
                <w:rFonts w:hint="default"/>
                <w:color w:val="000000" w:themeColor="text1"/>
                <w:sz w:val="21"/>
              </w:rPr>
            </w:pPr>
            <w:r>
              <w:rPr>
                <w:color w:val="auto"/>
                <w:sz w:val="21"/>
              </w:rPr>
              <w:t>（　）</w:t>
            </w:r>
            <w:r w:rsidR="00BB5F7C" w:rsidRPr="0034075B">
              <w:rPr>
                <w:color w:val="000000" w:themeColor="text1"/>
                <w:sz w:val="21"/>
              </w:rPr>
              <w:t>２</w:t>
            </w:r>
            <w:r w:rsidR="00BB5F7C" w:rsidRPr="0034075B">
              <w:rPr>
                <w:rFonts w:hint="default"/>
                <w:color w:val="000000" w:themeColor="text1"/>
                <w:sz w:val="21"/>
              </w:rPr>
              <w:t xml:space="preserve">　</w:t>
            </w:r>
            <w:r w:rsidR="00BB5F7C" w:rsidRPr="0034075B">
              <w:rPr>
                <w:color w:val="000000" w:themeColor="text1"/>
                <w:sz w:val="21"/>
              </w:rPr>
              <w:t>調達方針又は目標値の設定はしていないが、グリーン購入は推進している</w:t>
            </w:r>
          </w:p>
        </w:tc>
      </w:tr>
      <w:tr w:rsidR="0034075B" w:rsidRPr="0034075B" w14:paraId="1A0F13B3" w14:textId="77777777" w:rsidTr="000F245F">
        <w:tc>
          <w:tcPr>
            <w:tcW w:w="9531" w:type="dxa"/>
            <w:shd w:val="clear" w:color="auto" w:fill="auto"/>
          </w:tcPr>
          <w:p w14:paraId="57595B44" w14:textId="08C4474F" w:rsidR="007876D7" w:rsidRPr="0034075B" w:rsidRDefault="005C26CD" w:rsidP="000F245F">
            <w:pPr>
              <w:spacing w:line="323" w:lineRule="exact"/>
              <w:rPr>
                <w:rFonts w:hint="default"/>
                <w:color w:val="000000" w:themeColor="text1"/>
                <w:sz w:val="21"/>
              </w:rPr>
            </w:pPr>
            <w:r>
              <w:rPr>
                <w:color w:val="auto"/>
                <w:sz w:val="21"/>
              </w:rPr>
              <w:t>（　）</w:t>
            </w:r>
            <w:r w:rsidR="007876D7" w:rsidRPr="0034075B">
              <w:rPr>
                <w:color w:val="000000" w:themeColor="text1"/>
                <w:sz w:val="21"/>
              </w:rPr>
              <w:t>３　特にグリーン購入は推進していない</w:t>
            </w:r>
          </w:p>
        </w:tc>
      </w:tr>
    </w:tbl>
    <w:p w14:paraId="33159AE7" w14:textId="77777777" w:rsidR="007876D7" w:rsidRPr="00714F94" w:rsidRDefault="007876D7" w:rsidP="00037CDA">
      <w:pPr>
        <w:spacing w:line="200" w:lineRule="exact"/>
        <w:rPr>
          <w:rFonts w:ascii="ＭＳ 明朝" w:eastAsia="ＭＳ 明朝" w:hAnsi="ＭＳ 明朝" w:hint="default"/>
          <w:color w:val="auto"/>
          <w:sz w:val="18"/>
        </w:rPr>
      </w:pPr>
    </w:p>
    <w:tbl>
      <w:tblPr>
        <w:tblStyle w:val="ab"/>
        <w:tblW w:w="9923" w:type="dxa"/>
        <w:tblInd w:w="-147" w:type="dxa"/>
        <w:tblLook w:val="04A0" w:firstRow="1" w:lastRow="0" w:firstColumn="1" w:lastColumn="0" w:noHBand="0" w:noVBand="1"/>
      </w:tblPr>
      <w:tblGrid>
        <w:gridCol w:w="9923"/>
      </w:tblGrid>
      <w:tr w:rsidR="00714F94" w:rsidRPr="00714F94" w14:paraId="554BBD44" w14:textId="77777777" w:rsidTr="007B0026">
        <w:trPr>
          <w:trHeight w:val="905"/>
        </w:trPr>
        <w:tc>
          <w:tcPr>
            <w:tcW w:w="9923" w:type="dxa"/>
            <w:tcBorders>
              <w:top w:val="single" w:sz="4" w:space="0" w:color="auto"/>
              <w:left w:val="single" w:sz="4" w:space="0" w:color="auto"/>
              <w:bottom w:val="single" w:sz="4" w:space="0" w:color="auto"/>
              <w:right w:val="single" w:sz="4" w:space="0" w:color="auto"/>
            </w:tcBorders>
            <w:vAlign w:val="center"/>
          </w:tcPr>
          <w:p w14:paraId="0219CC01" w14:textId="6017D969" w:rsidR="00CB33A3" w:rsidRPr="00714F94" w:rsidRDefault="00CB33A3" w:rsidP="00037CDA">
            <w:pPr>
              <w:spacing w:line="242" w:lineRule="exact"/>
              <w:rPr>
                <w:rFonts w:hint="default"/>
                <w:color w:val="auto"/>
              </w:rPr>
            </w:pPr>
            <w:bookmarkStart w:id="1" w:name="_Hlk169248750"/>
            <w:r w:rsidRPr="00714F94">
              <w:rPr>
                <w:color w:val="auto"/>
                <w:sz w:val="18"/>
              </w:rPr>
              <w:t>※１</w:t>
            </w:r>
            <w:r w:rsidR="00392645">
              <w:rPr>
                <w:color w:val="auto"/>
                <w:sz w:val="18"/>
              </w:rPr>
              <w:t xml:space="preserve">　</w:t>
            </w:r>
            <w:r w:rsidRPr="00714F94">
              <w:rPr>
                <w:color w:val="auto"/>
                <w:sz w:val="18"/>
              </w:rPr>
              <w:t>グリーン購入法</w:t>
            </w:r>
          </w:p>
          <w:p w14:paraId="4366AEC6" w14:textId="4A8DBAEF" w:rsidR="00CB33A3" w:rsidRPr="00714F94" w:rsidRDefault="00CB33A3" w:rsidP="00CB33A3">
            <w:pPr>
              <w:spacing w:line="242" w:lineRule="exact"/>
              <w:rPr>
                <w:rFonts w:hint="default"/>
                <w:color w:val="auto"/>
              </w:rPr>
            </w:pPr>
            <w:r w:rsidRPr="00714F94">
              <w:rPr>
                <w:color w:val="auto"/>
                <w:sz w:val="16"/>
                <w:szCs w:val="18"/>
              </w:rPr>
              <w:t xml:space="preserve">　国では、製品やサービスを購入する際に環境への負荷が出来るだけ少ないものを選んだり、企業に環境負荷の少ない製品の開発を促すことを目的としてグリーン購入法（国等による環境物品等の調達の推進等に関する法律）を平成13年４月に施行しました。</w:t>
            </w:r>
          </w:p>
        </w:tc>
      </w:tr>
      <w:bookmarkEnd w:id="1"/>
    </w:tbl>
    <w:p w14:paraId="3591BF8A" w14:textId="77777777" w:rsidR="000F38CD" w:rsidRPr="00714F94" w:rsidRDefault="000F38CD" w:rsidP="00BB5F7C">
      <w:pPr>
        <w:spacing w:line="276" w:lineRule="auto"/>
        <w:rPr>
          <w:rFonts w:hint="default"/>
          <w:color w:val="auto"/>
        </w:rPr>
      </w:pPr>
    </w:p>
    <w:p w14:paraId="336DDBEA" w14:textId="48E600E6" w:rsidR="000F38CD" w:rsidRPr="00714F94" w:rsidRDefault="009253CF" w:rsidP="0010334D">
      <w:pPr>
        <w:pStyle w:val="1"/>
        <w:rPr>
          <w:rFonts w:hint="default"/>
          <w:color w:val="auto"/>
        </w:rPr>
      </w:pPr>
      <w:bookmarkStart w:id="2" w:name="_Hlk169512809"/>
      <w:r w:rsidRPr="00714F94">
        <w:rPr>
          <w:color w:val="auto"/>
        </w:rPr>
        <w:t>貴</w:t>
      </w:r>
      <w:r w:rsidR="005E538A" w:rsidRPr="00714F94">
        <w:rPr>
          <w:color w:val="auto"/>
        </w:rPr>
        <w:t>事業所</w:t>
      </w:r>
      <w:r w:rsidR="000E3082" w:rsidRPr="00714F94">
        <w:rPr>
          <w:color w:val="auto"/>
        </w:rPr>
        <w:t>における環境マネジメントシステム</w:t>
      </w:r>
      <w:r w:rsidR="000E3082" w:rsidRPr="00714F94">
        <w:rPr>
          <w:rFonts w:hAnsi="ＭＳ ゴシック"/>
          <w:color w:val="auto"/>
          <w:sz w:val="14"/>
        </w:rPr>
        <w:t>（※２）</w:t>
      </w:r>
      <w:r w:rsidR="000E3082" w:rsidRPr="00714F94">
        <w:rPr>
          <w:color w:val="auto"/>
        </w:rPr>
        <w:t>に対する取組について、</w:t>
      </w:r>
      <w:r w:rsidRPr="00714F94">
        <w:rPr>
          <w:color w:val="auto"/>
        </w:rPr>
        <w:t>該当するものを選択してください。（○は1つ）</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46ADCFF9" w14:textId="77777777" w:rsidTr="00190E25">
        <w:trPr>
          <w:trHeight w:val="746"/>
        </w:trPr>
        <w:tc>
          <w:tcPr>
            <w:tcW w:w="9496" w:type="dxa"/>
            <w:shd w:val="clear" w:color="auto" w:fill="auto"/>
            <w:vAlign w:val="center"/>
          </w:tcPr>
          <w:p w14:paraId="5A139C37" w14:textId="2E227DE4" w:rsidR="00763537" w:rsidRPr="00BB5F7C" w:rsidRDefault="005C26CD" w:rsidP="00190E25">
            <w:pPr>
              <w:spacing w:line="280" w:lineRule="exact"/>
              <w:rPr>
                <w:rFonts w:hint="default"/>
                <w:color w:val="auto"/>
                <w:sz w:val="21"/>
                <w:szCs w:val="21"/>
              </w:rPr>
            </w:pPr>
            <w:bookmarkStart w:id="3" w:name="_Hlk169512836"/>
            <w:bookmarkEnd w:id="2"/>
            <w:r>
              <w:rPr>
                <w:color w:val="auto"/>
                <w:sz w:val="21"/>
              </w:rPr>
              <w:t>（　）</w:t>
            </w:r>
            <w:r w:rsidR="0059274B" w:rsidRPr="00BB5F7C">
              <w:rPr>
                <w:color w:val="auto"/>
                <w:sz w:val="21"/>
                <w:szCs w:val="21"/>
              </w:rPr>
              <w:t>１　すでに認証を取得している</w:t>
            </w:r>
          </w:p>
          <w:p w14:paraId="3EDD3101" w14:textId="2CB3210D" w:rsidR="0059274B" w:rsidRPr="00BB5F7C" w:rsidRDefault="00BB5F7C" w:rsidP="005C26CD">
            <w:pPr>
              <w:spacing w:line="280" w:lineRule="exact"/>
              <w:ind w:firstLineChars="400" w:firstLine="844"/>
              <w:rPr>
                <w:rFonts w:hint="default"/>
                <w:color w:val="auto"/>
                <w:sz w:val="21"/>
                <w:szCs w:val="21"/>
              </w:rPr>
            </w:pPr>
            <w:r>
              <w:rPr>
                <w:color w:val="auto"/>
                <w:sz w:val="21"/>
                <w:szCs w:val="21"/>
              </w:rPr>
              <w:t>（</w:t>
            </w:r>
            <w:r w:rsidR="0059274B" w:rsidRPr="00BB5F7C">
              <w:rPr>
                <w:color w:val="auto"/>
                <w:sz w:val="21"/>
                <w:szCs w:val="21"/>
              </w:rPr>
              <w:t xml:space="preserve">取得したシステム　　　　　</w:t>
            </w:r>
            <w:r w:rsidR="00CB33A3" w:rsidRPr="00BB5F7C">
              <w:rPr>
                <w:color w:val="auto"/>
                <w:sz w:val="21"/>
                <w:szCs w:val="21"/>
              </w:rPr>
              <w:t xml:space="preserve">　　　　　　　　　　　　　　　　</w:t>
            </w:r>
            <w:r w:rsidR="0059274B" w:rsidRPr="00BB5F7C">
              <w:rPr>
                <w:color w:val="auto"/>
                <w:sz w:val="21"/>
                <w:szCs w:val="21"/>
              </w:rPr>
              <w:t xml:space="preserve">　　　　　　</w:t>
            </w:r>
            <w:r w:rsidR="00940243" w:rsidRPr="00BB5F7C">
              <w:rPr>
                <w:color w:val="auto"/>
                <w:sz w:val="21"/>
                <w:szCs w:val="21"/>
              </w:rPr>
              <w:t xml:space="preserve">　　</w:t>
            </w:r>
            <w:r w:rsidR="0059274B" w:rsidRPr="00BB5F7C">
              <w:rPr>
                <w:color w:val="auto"/>
                <w:sz w:val="21"/>
                <w:szCs w:val="21"/>
              </w:rPr>
              <w:t>）</w:t>
            </w:r>
          </w:p>
        </w:tc>
      </w:tr>
      <w:tr w:rsidR="00714F94" w:rsidRPr="00714F94" w14:paraId="32C35CA8" w14:textId="77777777" w:rsidTr="00940243">
        <w:tc>
          <w:tcPr>
            <w:tcW w:w="9496" w:type="dxa"/>
            <w:shd w:val="clear" w:color="auto" w:fill="auto"/>
          </w:tcPr>
          <w:p w14:paraId="151070C8" w14:textId="6F07AA9D" w:rsidR="0059274B" w:rsidRPr="00BB5F7C" w:rsidRDefault="005C26CD" w:rsidP="00932964">
            <w:pPr>
              <w:spacing w:line="323" w:lineRule="exact"/>
              <w:rPr>
                <w:rFonts w:hint="default"/>
                <w:color w:val="auto"/>
                <w:sz w:val="21"/>
                <w:szCs w:val="21"/>
              </w:rPr>
            </w:pPr>
            <w:r>
              <w:rPr>
                <w:color w:val="auto"/>
                <w:sz w:val="21"/>
              </w:rPr>
              <w:t>（　）</w:t>
            </w:r>
            <w:r w:rsidR="0059274B" w:rsidRPr="00BB5F7C">
              <w:rPr>
                <w:color w:val="auto"/>
                <w:sz w:val="21"/>
                <w:szCs w:val="21"/>
              </w:rPr>
              <w:t>２　認証を取得する予定である</w:t>
            </w:r>
          </w:p>
        </w:tc>
      </w:tr>
      <w:tr w:rsidR="00714F94" w:rsidRPr="00714F94" w14:paraId="5787E2CD" w14:textId="77777777" w:rsidTr="00940243">
        <w:tc>
          <w:tcPr>
            <w:tcW w:w="9496" w:type="dxa"/>
            <w:shd w:val="clear" w:color="auto" w:fill="auto"/>
          </w:tcPr>
          <w:p w14:paraId="0BC6751F" w14:textId="1FB6D1AA" w:rsidR="0059274B" w:rsidRPr="00BB5F7C" w:rsidRDefault="005C26CD" w:rsidP="00932964">
            <w:pPr>
              <w:spacing w:line="323" w:lineRule="exact"/>
              <w:rPr>
                <w:rFonts w:hint="default"/>
                <w:color w:val="auto"/>
                <w:sz w:val="21"/>
                <w:szCs w:val="21"/>
              </w:rPr>
            </w:pPr>
            <w:r>
              <w:rPr>
                <w:color w:val="auto"/>
                <w:sz w:val="21"/>
              </w:rPr>
              <w:t>（　）</w:t>
            </w:r>
            <w:r w:rsidR="0059274B" w:rsidRPr="00BB5F7C">
              <w:rPr>
                <w:color w:val="auto"/>
                <w:sz w:val="21"/>
                <w:szCs w:val="21"/>
              </w:rPr>
              <w:t>３　認証を取得する予定はない</w:t>
            </w:r>
          </w:p>
        </w:tc>
      </w:tr>
      <w:tr w:rsidR="0059274B" w:rsidRPr="00714F94" w14:paraId="1F8A180A" w14:textId="77777777" w:rsidTr="00940243">
        <w:tc>
          <w:tcPr>
            <w:tcW w:w="9496" w:type="dxa"/>
            <w:shd w:val="clear" w:color="auto" w:fill="auto"/>
          </w:tcPr>
          <w:p w14:paraId="1314C9B0" w14:textId="293CBFDB" w:rsidR="0059274B" w:rsidRPr="00BB5F7C" w:rsidRDefault="005C26CD" w:rsidP="00932964">
            <w:pPr>
              <w:spacing w:line="323" w:lineRule="exact"/>
              <w:rPr>
                <w:rFonts w:hint="default"/>
                <w:color w:val="auto"/>
                <w:sz w:val="21"/>
                <w:szCs w:val="21"/>
              </w:rPr>
            </w:pPr>
            <w:r>
              <w:rPr>
                <w:color w:val="auto"/>
                <w:sz w:val="21"/>
              </w:rPr>
              <w:t>（　）</w:t>
            </w:r>
            <w:r w:rsidR="0059274B" w:rsidRPr="00BB5F7C">
              <w:rPr>
                <w:rFonts w:hint="default"/>
                <w:color w:val="auto"/>
                <w:sz w:val="21"/>
                <w:szCs w:val="21"/>
              </w:rPr>
              <w:t>４　認証は取得していないが、独自に環境マネジメントシステムを構築している</w:t>
            </w:r>
          </w:p>
        </w:tc>
      </w:tr>
      <w:bookmarkEnd w:id="3"/>
    </w:tbl>
    <w:p w14:paraId="5C1E1F41" w14:textId="77777777" w:rsidR="00190E25" w:rsidRPr="00714F94" w:rsidRDefault="00190E25" w:rsidP="00392645">
      <w:pPr>
        <w:spacing w:line="276" w:lineRule="auto"/>
        <w:rPr>
          <w:rFonts w:hint="default"/>
          <w:color w:val="auto"/>
        </w:rPr>
      </w:pPr>
    </w:p>
    <w:tbl>
      <w:tblPr>
        <w:tblStyle w:val="ab"/>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4F94" w:rsidRPr="00714F94" w14:paraId="289F4861" w14:textId="77777777" w:rsidTr="007B0026">
        <w:trPr>
          <w:trHeight w:val="1429"/>
        </w:trPr>
        <w:tc>
          <w:tcPr>
            <w:tcW w:w="9923" w:type="dxa"/>
            <w:tcBorders>
              <w:top w:val="single" w:sz="4" w:space="0" w:color="auto"/>
              <w:left w:val="single" w:sz="4" w:space="0" w:color="auto"/>
              <w:bottom w:val="single" w:sz="4" w:space="0" w:color="auto"/>
              <w:right w:val="single" w:sz="4" w:space="0" w:color="auto"/>
            </w:tcBorders>
            <w:vAlign w:val="center"/>
          </w:tcPr>
          <w:p w14:paraId="1B31864C" w14:textId="675547F3" w:rsidR="009253CF" w:rsidRPr="00BB5F7C" w:rsidRDefault="009253CF" w:rsidP="00037CDA">
            <w:pPr>
              <w:spacing w:line="242" w:lineRule="exact"/>
              <w:rPr>
                <w:rFonts w:hint="default"/>
                <w:color w:val="auto"/>
                <w:sz w:val="28"/>
                <w:szCs w:val="21"/>
              </w:rPr>
            </w:pPr>
            <w:r w:rsidRPr="00BB5F7C">
              <w:rPr>
                <w:color w:val="auto"/>
                <w:sz w:val="20"/>
                <w:szCs w:val="21"/>
              </w:rPr>
              <w:t>※２</w:t>
            </w:r>
            <w:r w:rsidR="00392645">
              <w:rPr>
                <w:color w:val="auto"/>
                <w:sz w:val="20"/>
                <w:szCs w:val="21"/>
              </w:rPr>
              <w:t xml:space="preserve">　</w:t>
            </w:r>
            <w:r w:rsidRPr="00BB5F7C">
              <w:rPr>
                <w:color w:val="auto"/>
                <w:sz w:val="20"/>
                <w:szCs w:val="21"/>
              </w:rPr>
              <w:t>環境マネジメントシステム</w:t>
            </w:r>
          </w:p>
          <w:p w14:paraId="0414AF8C" w14:textId="63F30CF1" w:rsidR="009253CF" w:rsidRPr="00714F94" w:rsidRDefault="009253CF" w:rsidP="0085191D">
            <w:pPr>
              <w:spacing w:line="242" w:lineRule="exact"/>
              <w:rPr>
                <w:rFonts w:hint="default"/>
                <w:color w:val="auto"/>
              </w:rPr>
            </w:pPr>
            <w:r w:rsidRPr="00BB5F7C">
              <w:rPr>
                <w:color w:val="auto"/>
                <w:sz w:val="18"/>
              </w:rPr>
              <w:t xml:space="preserve">　組織や事業者が、その運営や経営の中で自主的に環境保全に関する取組を進めるにあたり、環境に関する方針や目標を自ら設定し、これらの達成に向けて取り組んでいくことを「環境管理」又は「環境マネジメント」といい、このための工場や事業所内の体制・手続き等の仕組みを「環境マネジメントシステム」といいます。国際規格の「ISO14001」や環境省が策定した「エコアクション21」などがあります。</w:t>
            </w:r>
          </w:p>
        </w:tc>
      </w:tr>
    </w:tbl>
    <w:p w14:paraId="658BE570" w14:textId="21FB76E5" w:rsidR="00BB5F7C" w:rsidRDefault="00BB5F7C" w:rsidP="00BB5F7C">
      <w:pPr>
        <w:spacing w:line="276" w:lineRule="auto"/>
        <w:rPr>
          <w:rFonts w:hint="default"/>
          <w:color w:val="auto"/>
        </w:rPr>
      </w:pPr>
    </w:p>
    <w:p w14:paraId="2B6E08CC" w14:textId="115E9E04" w:rsidR="000F38CD" w:rsidRPr="00714F94" w:rsidRDefault="000E3082" w:rsidP="00037CDA">
      <w:pPr>
        <w:pStyle w:val="1"/>
        <w:spacing w:line="340" w:lineRule="exact"/>
        <w:rPr>
          <w:rFonts w:hint="default"/>
          <w:color w:val="auto"/>
        </w:rPr>
      </w:pPr>
      <w:r w:rsidRPr="00714F94">
        <w:rPr>
          <w:color w:val="auto"/>
        </w:rPr>
        <w:t>貴事業所における環境報告書</w:t>
      </w:r>
      <w:r w:rsidRPr="00714F94">
        <w:rPr>
          <w:color w:val="auto"/>
          <w:sz w:val="14"/>
        </w:rPr>
        <w:t>（※３）</w:t>
      </w:r>
      <w:r w:rsidR="006614A7" w:rsidRPr="00714F94">
        <w:rPr>
          <w:color w:val="auto"/>
        </w:rPr>
        <w:t>や環境会計</w:t>
      </w:r>
      <w:r w:rsidR="006614A7" w:rsidRPr="00714F94">
        <w:rPr>
          <w:color w:val="auto"/>
          <w:sz w:val="14"/>
        </w:rPr>
        <w:t>（※４）</w:t>
      </w:r>
      <w:r w:rsidRPr="00714F94">
        <w:rPr>
          <w:color w:val="auto"/>
        </w:rPr>
        <w:t>対する取組について、該当する</w:t>
      </w:r>
      <w:r w:rsidR="009253CF" w:rsidRPr="00714F94">
        <w:rPr>
          <w:color w:val="auto"/>
        </w:rPr>
        <w:t>ものを選択してください。（</w:t>
      </w:r>
      <w:r w:rsidR="00D619D8" w:rsidRPr="00D619D8">
        <w:rPr>
          <w:color w:val="auto"/>
        </w:rPr>
        <w:t>①、②に○は</w:t>
      </w:r>
      <w:r w:rsidR="00D619D8" w:rsidRPr="00D619D8">
        <w:rPr>
          <w:rFonts w:hint="default"/>
          <w:color w:val="auto"/>
        </w:rPr>
        <w:t>1つずつ</w:t>
      </w:r>
      <w:r w:rsidR="009253CF" w:rsidRPr="00714F94">
        <w:rPr>
          <w:color w:val="auto"/>
        </w:rPr>
        <w:t>）</w:t>
      </w:r>
    </w:p>
    <w:p w14:paraId="4B1D8FBE" w14:textId="77777777" w:rsidR="00B47AF7" w:rsidRPr="00714F94" w:rsidRDefault="00B47AF7" w:rsidP="00037CDA">
      <w:pPr>
        <w:spacing w:line="120" w:lineRule="exact"/>
        <w:rPr>
          <w:rFonts w:hint="default"/>
          <w:color w:val="au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6520"/>
      </w:tblGrid>
      <w:tr w:rsidR="00714F94" w:rsidRPr="00714F94" w14:paraId="4A9E1DE4" w14:textId="77777777" w:rsidTr="00BB5F7C">
        <w:tc>
          <w:tcPr>
            <w:tcW w:w="1701" w:type="dxa"/>
          </w:tcPr>
          <w:p w14:paraId="7C1B6DC4" w14:textId="77777777" w:rsidR="0010334D" w:rsidRPr="00BB5F7C" w:rsidRDefault="0010334D" w:rsidP="00456ED1">
            <w:pPr>
              <w:spacing w:line="323" w:lineRule="exact"/>
              <w:jc w:val="center"/>
              <w:rPr>
                <w:rFonts w:hint="default"/>
                <w:color w:val="auto"/>
                <w:sz w:val="21"/>
              </w:rPr>
            </w:pPr>
            <w:bookmarkStart w:id="4" w:name="_Hlk169598104"/>
            <w:r w:rsidRPr="00BB5F7C">
              <w:rPr>
                <w:color w:val="auto"/>
                <w:sz w:val="21"/>
              </w:rPr>
              <w:t>① 環境報告書</w:t>
            </w:r>
          </w:p>
        </w:tc>
        <w:tc>
          <w:tcPr>
            <w:tcW w:w="1560" w:type="dxa"/>
            <w:tcBorders>
              <w:top w:val="single" w:sz="4" w:space="0" w:color="auto"/>
              <w:right w:val="single" w:sz="4" w:space="0" w:color="auto"/>
            </w:tcBorders>
          </w:tcPr>
          <w:p w14:paraId="434EE2D4" w14:textId="77777777" w:rsidR="0010334D" w:rsidRPr="00BB5F7C" w:rsidRDefault="0010334D" w:rsidP="00456ED1">
            <w:pPr>
              <w:spacing w:line="323" w:lineRule="exact"/>
              <w:jc w:val="center"/>
              <w:rPr>
                <w:rFonts w:hint="default"/>
                <w:color w:val="auto"/>
                <w:sz w:val="21"/>
              </w:rPr>
            </w:pPr>
            <w:r w:rsidRPr="00BB5F7C">
              <w:rPr>
                <w:color w:val="auto"/>
                <w:sz w:val="21"/>
              </w:rPr>
              <w:t>② 環境会計</w:t>
            </w:r>
          </w:p>
        </w:tc>
        <w:tc>
          <w:tcPr>
            <w:tcW w:w="6520" w:type="dxa"/>
            <w:tcBorders>
              <w:top w:val="nil"/>
              <w:left w:val="single" w:sz="4" w:space="0" w:color="auto"/>
              <w:bottom w:val="single" w:sz="4" w:space="0" w:color="auto"/>
              <w:right w:val="nil"/>
            </w:tcBorders>
            <w:shd w:val="clear" w:color="auto" w:fill="auto"/>
          </w:tcPr>
          <w:p w14:paraId="4460A4C6" w14:textId="77777777" w:rsidR="0010334D" w:rsidRPr="00BB5F7C" w:rsidRDefault="0010334D" w:rsidP="00456ED1">
            <w:pPr>
              <w:spacing w:line="323" w:lineRule="exact"/>
              <w:rPr>
                <w:rFonts w:hint="default"/>
                <w:color w:val="auto"/>
                <w:sz w:val="21"/>
              </w:rPr>
            </w:pPr>
          </w:p>
        </w:tc>
      </w:tr>
      <w:tr w:rsidR="00714F94" w:rsidRPr="00714F94" w14:paraId="2773E0D4" w14:textId="77777777" w:rsidTr="00BB5F7C">
        <w:tc>
          <w:tcPr>
            <w:tcW w:w="1701" w:type="dxa"/>
          </w:tcPr>
          <w:p w14:paraId="2EED8520" w14:textId="77777777" w:rsidR="0010334D" w:rsidRPr="00BB5F7C" w:rsidRDefault="0010334D" w:rsidP="00456ED1">
            <w:pPr>
              <w:spacing w:line="323" w:lineRule="exact"/>
              <w:jc w:val="center"/>
              <w:rPr>
                <w:rFonts w:hint="default"/>
                <w:color w:val="auto"/>
                <w:sz w:val="21"/>
              </w:rPr>
            </w:pPr>
          </w:p>
        </w:tc>
        <w:tc>
          <w:tcPr>
            <w:tcW w:w="1560" w:type="dxa"/>
          </w:tcPr>
          <w:p w14:paraId="6918F989" w14:textId="77777777" w:rsidR="0010334D" w:rsidRPr="00BB5F7C" w:rsidRDefault="0010334D" w:rsidP="00456ED1">
            <w:pPr>
              <w:spacing w:line="323" w:lineRule="exact"/>
              <w:jc w:val="center"/>
              <w:rPr>
                <w:rFonts w:hint="default"/>
                <w:color w:val="auto"/>
                <w:sz w:val="21"/>
              </w:rPr>
            </w:pPr>
          </w:p>
        </w:tc>
        <w:tc>
          <w:tcPr>
            <w:tcW w:w="6520" w:type="dxa"/>
            <w:tcBorders>
              <w:top w:val="single" w:sz="4" w:space="0" w:color="auto"/>
            </w:tcBorders>
            <w:shd w:val="clear" w:color="auto" w:fill="auto"/>
          </w:tcPr>
          <w:p w14:paraId="7E29DF99" w14:textId="77777777" w:rsidR="0010334D" w:rsidRPr="00BB5F7C" w:rsidRDefault="0010334D" w:rsidP="00456ED1">
            <w:pPr>
              <w:spacing w:line="323" w:lineRule="exact"/>
              <w:rPr>
                <w:rFonts w:hint="default"/>
                <w:color w:val="auto"/>
                <w:sz w:val="21"/>
              </w:rPr>
            </w:pPr>
            <w:r w:rsidRPr="00BB5F7C">
              <w:rPr>
                <w:color w:val="auto"/>
                <w:sz w:val="21"/>
              </w:rPr>
              <w:t>１　事業所で作成し、公表している</w:t>
            </w:r>
          </w:p>
        </w:tc>
      </w:tr>
      <w:tr w:rsidR="00714F94" w:rsidRPr="00714F94" w14:paraId="5442309B" w14:textId="77777777" w:rsidTr="00BB5F7C">
        <w:tc>
          <w:tcPr>
            <w:tcW w:w="1701" w:type="dxa"/>
          </w:tcPr>
          <w:p w14:paraId="2384DC64" w14:textId="77777777" w:rsidR="0010334D" w:rsidRPr="00BB5F7C" w:rsidRDefault="0010334D" w:rsidP="00456ED1">
            <w:pPr>
              <w:spacing w:line="323" w:lineRule="exact"/>
              <w:jc w:val="center"/>
              <w:rPr>
                <w:rFonts w:hint="default"/>
                <w:color w:val="auto"/>
                <w:sz w:val="21"/>
              </w:rPr>
            </w:pPr>
          </w:p>
        </w:tc>
        <w:tc>
          <w:tcPr>
            <w:tcW w:w="1560" w:type="dxa"/>
          </w:tcPr>
          <w:p w14:paraId="3B07A4B9" w14:textId="77777777" w:rsidR="0010334D" w:rsidRPr="00BB5F7C" w:rsidRDefault="0010334D" w:rsidP="00456ED1">
            <w:pPr>
              <w:spacing w:line="323" w:lineRule="exact"/>
              <w:jc w:val="center"/>
              <w:rPr>
                <w:rFonts w:hint="default"/>
                <w:color w:val="auto"/>
                <w:sz w:val="21"/>
              </w:rPr>
            </w:pPr>
          </w:p>
        </w:tc>
        <w:tc>
          <w:tcPr>
            <w:tcW w:w="6520" w:type="dxa"/>
            <w:shd w:val="clear" w:color="auto" w:fill="auto"/>
          </w:tcPr>
          <w:p w14:paraId="2F47101F" w14:textId="77777777" w:rsidR="0010334D" w:rsidRPr="00BB5F7C" w:rsidRDefault="0010334D" w:rsidP="00456ED1">
            <w:pPr>
              <w:spacing w:line="323" w:lineRule="exact"/>
              <w:rPr>
                <w:rFonts w:hint="default"/>
                <w:color w:val="auto"/>
                <w:sz w:val="21"/>
              </w:rPr>
            </w:pPr>
            <w:r w:rsidRPr="00BB5F7C">
              <w:rPr>
                <w:color w:val="auto"/>
                <w:sz w:val="21"/>
              </w:rPr>
              <w:t>２　事業所では作成していないが、本社（本店）等で作成している</w:t>
            </w:r>
          </w:p>
        </w:tc>
      </w:tr>
      <w:tr w:rsidR="00714F94" w:rsidRPr="00714F94" w14:paraId="6ED3F1BE" w14:textId="77777777" w:rsidTr="00BB5F7C">
        <w:tc>
          <w:tcPr>
            <w:tcW w:w="1701" w:type="dxa"/>
          </w:tcPr>
          <w:p w14:paraId="0A4F7EC2" w14:textId="77777777" w:rsidR="0010334D" w:rsidRPr="00BB5F7C" w:rsidRDefault="0010334D" w:rsidP="00456ED1">
            <w:pPr>
              <w:spacing w:line="323" w:lineRule="exact"/>
              <w:jc w:val="center"/>
              <w:rPr>
                <w:rFonts w:hint="default"/>
                <w:color w:val="auto"/>
                <w:sz w:val="21"/>
              </w:rPr>
            </w:pPr>
          </w:p>
        </w:tc>
        <w:tc>
          <w:tcPr>
            <w:tcW w:w="1560" w:type="dxa"/>
          </w:tcPr>
          <w:p w14:paraId="26BE80CA" w14:textId="77777777" w:rsidR="0010334D" w:rsidRPr="00BB5F7C" w:rsidRDefault="0010334D" w:rsidP="00456ED1">
            <w:pPr>
              <w:spacing w:line="323" w:lineRule="exact"/>
              <w:jc w:val="center"/>
              <w:rPr>
                <w:rFonts w:hint="default"/>
                <w:color w:val="auto"/>
                <w:sz w:val="21"/>
              </w:rPr>
            </w:pPr>
          </w:p>
        </w:tc>
        <w:tc>
          <w:tcPr>
            <w:tcW w:w="6520" w:type="dxa"/>
            <w:shd w:val="clear" w:color="auto" w:fill="auto"/>
          </w:tcPr>
          <w:p w14:paraId="755F9494" w14:textId="77777777" w:rsidR="0010334D" w:rsidRPr="00BB5F7C" w:rsidRDefault="0010334D" w:rsidP="00456ED1">
            <w:pPr>
              <w:spacing w:line="323" w:lineRule="exact"/>
              <w:rPr>
                <w:rFonts w:hint="default"/>
                <w:color w:val="auto"/>
                <w:sz w:val="21"/>
              </w:rPr>
            </w:pPr>
            <w:r w:rsidRPr="00BB5F7C">
              <w:rPr>
                <w:color w:val="auto"/>
                <w:sz w:val="21"/>
              </w:rPr>
              <w:t>３　作成を予定している。</w:t>
            </w:r>
          </w:p>
        </w:tc>
      </w:tr>
      <w:tr w:rsidR="00714F94" w:rsidRPr="00714F94" w14:paraId="371B85F3" w14:textId="77777777" w:rsidTr="00BB5F7C">
        <w:tc>
          <w:tcPr>
            <w:tcW w:w="1701" w:type="dxa"/>
          </w:tcPr>
          <w:p w14:paraId="53EDE927" w14:textId="77777777" w:rsidR="0010334D" w:rsidRPr="00BB5F7C" w:rsidRDefault="0010334D" w:rsidP="00456ED1">
            <w:pPr>
              <w:spacing w:line="323" w:lineRule="exact"/>
              <w:jc w:val="center"/>
              <w:rPr>
                <w:rFonts w:hint="default"/>
                <w:color w:val="auto"/>
                <w:sz w:val="21"/>
              </w:rPr>
            </w:pPr>
          </w:p>
        </w:tc>
        <w:tc>
          <w:tcPr>
            <w:tcW w:w="1560" w:type="dxa"/>
          </w:tcPr>
          <w:p w14:paraId="691662FE" w14:textId="77777777" w:rsidR="0010334D" w:rsidRPr="00BB5F7C" w:rsidRDefault="0010334D" w:rsidP="00456ED1">
            <w:pPr>
              <w:spacing w:line="323" w:lineRule="exact"/>
              <w:jc w:val="center"/>
              <w:rPr>
                <w:rFonts w:hint="default"/>
                <w:color w:val="auto"/>
                <w:sz w:val="21"/>
              </w:rPr>
            </w:pPr>
          </w:p>
        </w:tc>
        <w:tc>
          <w:tcPr>
            <w:tcW w:w="6520" w:type="dxa"/>
            <w:shd w:val="clear" w:color="auto" w:fill="auto"/>
          </w:tcPr>
          <w:p w14:paraId="1AE0A4B5" w14:textId="77777777" w:rsidR="0010334D" w:rsidRPr="00BB5F7C" w:rsidRDefault="0010334D" w:rsidP="00456ED1">
            <w:pPr>
              <w:spacing w:line="323" w:lineRule="exact"/>
              <w:rPr>
                <w:rFonts w:hint="default"/>
                <w:color w:val="auto"/>
                <w:sz w:val="21"/>
              </w:rPr>
            </w:pPr>
            <w:r w:rsidRPr="00BB5F7C">
              <w:rPr>
                <w:color w:val="auto"/>
                <w:sz w:val="21"/>
              </w:rPr>
              <w:t>４　知っているが、作成していない</w:t>
            </w:r>
          </w:p>
        </w:tc>
      </w:tr>
      <w:tr w:rsidR="0010334D" w:rsidRPr="00714F94" w14:paraId="4EB54027" w14:textId="77777777" w:rsidTr="00BB5F7C">
        <w:tc>
          <w:tcPr>
            <w:tcW w:w="1701" w:type="dxa"/>
          </w:tcPr>
          <w:p w14:paraId="35EE9F15" w14:textId="77777777" w:rsidR="0010334D" w:rsidRPr="00BB5F7C" w:rsidRDefault="0010334D" w:rsidP="00456ED1">
            <w:pPr>
              <w:spacing w:line="323" w:lineRule="exact"/>
              <w:jc w:val="center"/>
              <w:rPr>
                <w:rFonts w:hint="default"/>
                <w:color w:val="auto"/>
                <w:sz w:val="21"/>
              </w:rPr>
            </w:pPr>
          </w:p>
        </w:tc>
        <w:tc>
          <w:tcPr>
            <w:tcW w:w="1560" w:type="dxa"/>
          </w:tcPr>
          <w:p w14:paraId="1E59C05F" w14:textId="77777777" w:rsidR="0010334D" w:rsidRPr="00BB5F7C" w:rsidRDefault="0010334D" w:rsidP="00456ED1">
            <w:pPr>
              <w:spacing w:line="323" w:lineRule="exact"/>
              <w:jc w:val="center"/>
              <w:rPr>
                <w:rFonts w:hint="default"/>
                <w:color w:val="auto"/>
                <w:sz w:val="21"/>
              </w:rPr>
            </w:pPr>
          </w:p>
        </w:tc>
        <w:tc>
          <w:tcPr>
            <w:tcW w:w="6520" w:type="dxa"/>
            <w:shd w:val="clear" w:color="auto" w:fill="auto"/>
          </w:tcPr>
          <w:p w14:paraId="7435CAE2" w14:textId="77777777" w:rsidR="0010334D" w:rsidRPr="00BB5F7C" w:rsidRDefault="0010334D" w:rsidP="00456ED1">
            <w:pPr>
              <w:spacing w:line="323" w:lineRule="exact"/>
              <w:rPr>
                <w:rFonts w:hint="default"/>
                <w:color w:val="auto"/>
                <w:sz w:val="21"/>
              </w:rPr>
            </w:pPr>
            <w:r w:rsidRPr="00BB5F7C">
              <w:rPr>
                <w:color w:val="auto"/>
                <w:sz w:val="21"/>
              </w:rPr>
              <w:t>５　知らなかった</w:t>
            </w:r>
          </w:p>
        </w:tc>
      </w:tr>
      <w:bookmarkEnd w:id="4"/>
    </w:tbl>
    <w:p w14:paraId="5B1776EF" w14:textId="77777777" w:rsidR="0085191D" w:rsidRPr="00714F94" w:rsidRDefault="0085191D" w:rsidP="00037CDA">
      <w:pPr>
        <w:spacing w:line="200" w:lineRule="exact"/>
        <w:rPr>
          <w:rFonts w:hint="default"/>
          <w:color w:val="auto"/>
        </w:rPr>
      </w:pPr>
    </w:p>
    <w:tbl>
      <w:tblPr>
        <w:tblStyle w:val="ab"/>
        <w:tblW w:w="9923" w:type="dxa"/>
        <w:tblInd w:w="-147" w:type="dxa"/>
        <w:tblLook w:val="04A0" w:firstRow="1" w:lastRow="0" w:firstColumn="1" w:lastColumn="0" w:noHBand="0" w:noVBand="1"/>
      </w:tblPr>
      <w:tblGrid>
        <w:gridCol w:w="9923"/>
      </w:tblGrid>
      <w:tr w:rsidR="00714F94" w:rsidRPr="00714F94" w14:paraId="00E7D085" w14:textId="77777777" w:rsidTr="00190E25">
        <w:trPr>
          <w:trHeight w:val="2597"/>
        </w:trPr>
        <w:tc>
          <w:tcPr>
            <w:tcW w:w="9923" w:type="dxa"/>
            <w:tcBorders>
              <w:top w:val="single" w:sz="4" w:space="0" w:color="auto"/>
              <w:left w:val="single" w:sz="4" w:space="0" w:color="auto"/>
              <w:bottom w:val="single" w:sz="4" w:space="0" w:color="auto"/>
              <w:right w:val="single" w:sz="4" w:space="0" w:color="auto"/>
            </w:tcBorders>
            <w:vAlign w:val="center"/>
          </w:tcPr>
          <w:p w14:paraId="3B2E6496" w14:textId="77777777" w:rsidR="0085191D" w:rsidRPr="00BB5F7C" w:rsidRDefault="0085191D" w:rsidP="00037CDA">
            <w:pPr>
              <w:spacing w:line="242" w:lineRule="exact"/>
              <w:rPr>
                <w:rFonts w:hint="default"/>
                <w:color w:val="auto"/>
                <w:sz w:val="28"/>
                <w:szCs w:val="21"/>
              </w:rPr>
            </w:pPr>
            <w:bookmarkStart w:id="5" w:name="_Hlk169258472"/>
            <w:r w:rsidRPr="00BB5F7C">
              <w:rPr>
                <w:color w:val="auto"/>
                <w:sz w:val="20"/>
                <w:szCs w:val="21"/>
              </w:rPr>
              <w:t>※３　環境報告書</w:t>
            </w:r>
          </w:p>
          <w:p w14:paraId="7DD5B212" w14:textId="77777777" w:rsidR="0085191D" w:rsidRDefault="0085191D" w:rsidP="00037CDA">
            <w:pPr>
              <w:spacing w:line="242" w:lineRule="exact"/>
              <w:rPr>
                <w:rFonts w:hint="default"/>
                <w:color w:val="auto"/>
                <w:sz w:val="18"/>
              </w:rPr>
            </w:pPr>
            <w:r w:rsidRPr="00BB5F7C">
              <w:rPr>
                <w:color w:val="auto"/>
                <w:sz w:val="18"/>
              </w:rPr>
              <w:t xml:space="preserve">　事業活動における環境配慮の方針、目標、取組内容・実績及びそのための組織体制・システム等、自らの事業活動に伴う環境負荷の状況及び事業活動における環境配慮の取組状況を、総合的・体系的に取りまとめ、これを広く社会に対して定期的に公表・報告するものをいいます。</w:t>
            </w:r>
          </w:p>
          <w:p w14:paraId="442E2D52" w14:textId="77777777" w:rsidR="00190E25" w:rsidRPr="00BB5F7C" w:rsidRDefault="00190E25" w:rsidP="00037CDA">
            <w:pPr>
              <w:spacing w:line="242" w:lineRule="exact"/>
              <w:rPr>
                <w:rFonts w:hint="default"/>
                <w:color w:val="auto"/>
                <w:sz w:val="18"/>
              </w:rPr>
            </w:pPr>
          </w:p>
          <w:p w14:paraId="50E01ABC" w14:textId="77777777" w:rsidR="0085191D" w:rsidRPr="00BB5F7C" w:rsidRDefault="0085191D" w:rsidP="00037CDA">
            <w:pPr>
              <w:spacing w:line="242" w:lineRule="exact"/>
              <w:rPr>
                <w:rFonts w:hint="default"/>
                <w:color w:val="auto"/>
                <w:sz w:val="28"/>
                <w:szCs w:val="21"/>
              </w:rPr>
            </w:pPr>
            <w:r w:rsidRPr="00BB5F7C">
              <w:rPr>
                <w:color w:val="auto"/>
                <w:sz w:val="20"/>
                <w:szCs w:val="21"/>
              </w:rPr>
              <w:t>※４　環境会計</w:t>
            </w:r>
          </w:p>
          <w:p w14:paraId="0F245BF0" w14:textId="7281F946" w:rsidR="0085191D" w:rsidRPr="00714F94" w:rsidRDefault="0085191D" w:rsidP="00037CDA">
            <w:pPr>
              <w:spacing w:line="242" w:lineRule="exact"/>
              <w:rPr>
                <w:rFonts w:hint="default"/>
                <w:color w:val="auto"/>
              </w:rPr>
            </w:pPr>
            <w:r w:rsidRPr="00BB5F7C">
              <w:rPr>
                <w:color w:val="auto"/>
                <w:sz w:val="18"/>
              </w:rPr>
              <w:t xml:space="preserve">　環境活動に対してどれだけの費用・資源を投入し、それによってどれだけの効果を生んだのかを測るための手法であり、環境会計で集計されたデータは、経営管理に利用されるだけでなく、企業の信頼性を高める目的で外部に公表するものです。</w:t>
            </w:r>
          </w:p>
        </w:tc>
      </w:tr>
      <w:bookmarkEnd w:id="5"/>
    </w:tbl>
    <w:p w14:paraId="4E78DC5D" w14:textId="77777777" w:rsidR="0085191D" w:rsidRPr="00714F94" w:rsidRDefault="0085191D" w:rsidP="00BB5F7C">
      <w:pPr>
        <w:spacing w:line="276" w:lineRule="auto"/>
        <w:rPr>
          <w:rFonts w:hint="default"/>
          <w:color w:val="auto"/>
        </w:rPr>
      </w:pPr>
    </w:p>
    <w:p w14:paraId="534CE5E5" w14:textId="76234B25" w:rsidR="000A58E3" w:rsidRPr="00714F94" w:rsidRDefault="000A58E3" w:rsidP="00037CDA">
      <w:pPr>
        <w:pStyle w:val="1"/>
        <w:spacing w:line="340" w:lineRule="exact"/>
        <w:rPr>
          <w:rFonts w:hint="default"/>
          <w:color w:val="auto"/>
        </w:rPr>
      </w:pPr>
      <w:r w:rsidRPr="00714F94">
        <w:rPr>
          <w:color w:val="auto"/>
        </w:rPr>
        <w:t>貴</w:t>
      </w:r>
      <w:r w:rsidR="005E538A" w:rsidRPr="00714F94">
        <w:rPr>
          <w:color w:val="auto"/>
        </w:rPr>
        <w:t>事業所</w:t>
      </w:r>
      <w:r w:rsidRPr="00714F94">
        <w:rPr>
          <w:color w:val="auto"/>
        </w:rPr>
        <w:t>において、事業活動によって生じる</w:t>
      </w:r>
      <w:r w:rsidRPr="00714F94">
        <w:rPr>
          <w:rFonts w:hAnsi="ＭＳ ゴシック"/>
          <w:color w:val="auto"/>
        </w:rPr>
        <w:t>GHG</w:t>
      </w:r>
      <w:r w:rsidRPr="00714F94">
        <w:rPr>
          <w:color w:val="auto"/>
        </w:rPr>
        <w:t>（温室効果ガス</w:t>
      </w:r>
      <w:r w:rsidR="00EA5189" w:rsidRPr="00714F94">
        <w:rPr>
          <w:color w:val="auto"/>
        </w:rPr>
        <w:t>）</w:t>
      </w:r>
      <w:r w:rsidR="00051ED7" w:rsidRPr="00400D22">
        <w:rPr>
          <w:color w:val="auto"/>
          <w:sz w:val="14"/>
        </w:rPr>
        <w:t>（※５）</w:t>
      </w:r>
      <w:r w:rsidRPr="00714F94">
        <w:rPr>
          <w:color w:val="auto"/>
        </w:rPr>
        <w:t>排出量の算定を行っていますか。</w:t>
      </w:r>
      <w:r w:rsidR="0085191D" w:rsidRPr="00714F94">
        <w:rPr>
          <w:color w:val="auto"/>
        </w:rPr>
        <w:t>（○は1つ）</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432DFF93" w14:textId="77777777" w:rsidTr="00940243">
        <w:tc>
          <w:tcPr>
            <w:tcW w:w="9496" w:type="dxa"/>
            <w:shd w:val="clear" w:color="auto" w:fill="auto"/>
          </w:tcPr>
          <w:p w14:paraId="1D683475" w14:textId="65D8D8DA" w:rsidR="000A58E3" w:rsidRPr="00BB5F7C" w:rsidRDefault="005C26CD" w:rsidP="00932964">
            <w:pPr>
              <w:spacing w:line="323" w:lineRule="exact"/>
              <w:rPr>
                <w:rFonts w:hint="default"/>
                <w:color w:val="auto"/>
                <w:sz w:val="21"/>
                <w:szCs w:val="21"/>
              </w:rPr>
            </w:pPr>
            <w:bookmarkStart w:id="6" w:name="_Hlk169506947"/>
            <w:r>
              <w:rPr>
                <w:color w:val="auto"/>
                <w:sz w:val="21"/>
              </w:rPr>
              <w:t>（　）</w:t>
            </w:r>
            <w:r w:rsidR="000A58E3" w:rsidRPr="00BB5F7C">
              <w:rPr>
                <w:color w:val="auto"/>
                <w:sz w:val="21"/>
                <w:szCs w:val="21"/>
              </w:rPr>
              <w:t>１　算定をしている</w:t>
            </w:r>
          </w:p>
          <w:p w14:paraId="4DAA5796" w14:textId="165DCD71" w:rsidR="000A58E3" w:rsidRPr="00BB5F7C" w:rsidRDefault="000A58E3" w:rsidP="00932964">
            <w:pPr>
              <w:spacing w:line="323" w:lineRule="exact"/>
              <w:rPr>
                <w:rFonts w:hint="default"/>
                <w:color w:val="auto"/>
                <w:sz w:val="21"/>
                <w:szCs w:val="21"/>
              </w:rPr>
            </w:pPr>
            <w:r w:rsidRPr="00BB5F7C">
              <w:rPr>
                <w:color w:val="auto"/>
                <w:sz w:val="21"/>
                <w:szCs w:val="21"/>
              </w:rPr>
              <w:t xml:space="preserve">　　</w:t>
            </w:r>
            <w:r w:rsidR="005C26CD">
              <w:rPr>
                <w:color w:val="auto"/>
                <w:sz w:val="21"/>
                <w:szCs w:val="21"/>
              </w:rPr>
              <w:t xml:space="preserve">　　　</w:t>
            </w:r>
            <w:r w:rsidRPr="00BB5F7C">
              <w:rPr>
                <w:color w:val="auto"/>
                <w:sz w:val="21"/>
                <w:szCs w:val="21"/>
              </w:rPr>
              <w:t xml:space="preserve">算定しているもの(　　　　　　　　　　　　　　　　　　　　　　</w:t>
            </w:r>
            <w:r w:rsidR="00954BB1" w:rsidRPr="00BB5F7C">
              <w:rPr>
                <w:color w:val="auto"/>
                <w:sz w:val="21"/>
                <w:szCs w:val="21"/>
              </w:rPr>
              <w:t xml:space="preserve">　　　　</w:t>
            </w:r>
            <w:r w:rsidRPr="00BB5F7C">
              <w:rPr>
                <w:color w:val="auto"/>
                <w:sz w:val="21"/>
                <w:szCs w:val="21"/>
              </w:rPr>
              <w:t xml:space="preserve">　　　)</w:t>
            </w:r>
          </w:p>
          <w:p w14:paraId="6FA5B56D" w14:textId="5E78BA3B" w:rsidR="00940243" w:rsidRPr="00714F94" w:rsidRDefault="00940243" w:rsidP="005C26CD">
            <w:pPr>
              <w:suppressAutoHyphens/>
              <w:kinsoku w:val="0"/>
              <w:wordWrap w:val="0"/>
              <w:overflowPunct w:val="0"/>
              <w:autoSpaceDE w:val="0"/>
              <w:autoSpaceDN w:val="0"/>
              <w:adjustRightInd w:val="0"/>
              <w:spacing w:line="323" w:lineRule="exact"/>
              <w:ind w:firstLineChars="500" w:firstLine="1055"/>
              <w:jc w:val="left"/>
              <w:rPr>
                <w:rFonts w:hint="default"/>
                <w:color w:val="auto"/>
                <w:sz w:val="20"/>
              </w:rPr>
            </w:pPr>
            <w:r w:rsidRPr="00BB5F7C">
              <w:rPr>
                <w:color w:val="auto"/>
                <w:sz w:val="21"/>
                <w:szCs w:val="21"/>
              </w:rPr>
              <w:t>（例：GHG排出量、二酸化炭素排出量、スコープ</w:t>
            </w:r>
            <w:r w:rsidR="00173CC2" w:rsidRPr="00BB5F7C">
              <w:rPr>
                <w:color w:val="auto"/>
                <w:sz w:val="21"/>
                <w:szCs w:val="21"/>
              </w:rPr>
              <w:t>１</w:t>
            </w:r>
            <w:r w:rsidRPr="00BB5F7C">
              <w:rPr>
                <w:color w:val="auto"/>
                <w:sz w:val="21"/>
                <w:szCs w:val="21"/>
              </w:rPr>
              <w:t>）</w:t>
            </w:r>
          </w:p>
        </w:tc>
      </w:tr>
      <w:tr w:rsidR="00714F94" w:rsidRPr="00714F94" w14:paraId="7EB820A2" w14:textId="77777777" w:rsidTr="00940243">
        <w:tc>
          <w:tcPr>
            <w:tcW w:w="9496" w:type="dxa"/>
            <w:shd w:val="clear" w:color="auto" w:fill="auto"/>
          </w:tcPr>
          <w:p w14:paraId="56B2704F" w14:textId="60AEE55F" w:rsidR="000A58E3" w:rsidRPr="00BB5F7C" w:rsidRDefault="005C26CD" w:rsidP="00932964">
            <w:pPr>
              <w:spacing w:line="323" w:lineRule="exact"/>
              <w:rPr>
                <w:rFonts w:hint="default"/>
                <w:color w:val="auto"/>
                <w:sz w:val="21"/>
                <w:szCs w:val="21"/>
              </w:rPr>
            </w:pPr>
            <w:r>
              <w:rPr>
                <w:color w:val="auto"/>
                <w:sz w:val="21"/>
              </w:rPr>
              <w:t>（　）</w:t>
            </w:r>
            <w:r w:rsidR="000A58E3" w:rsidRPr="00BB5F7C">
              <w:rPr>
                <w:color w:val="auto"/>
                <w:sz w:val="21"/>
                <w:szCs w:val="21"/>
              </w:rPr>
              <w:t>２　算定を検討している</w:t>
            </w:r>
          </w:p>
          <w:p w14:paraId="2E0846D4" w14:textId="2F3FA875" w:rsidR="000A58E3" w:rsidRPr="00BB5F7C" w:rsidRDefault="000A58E3" w:rsidP="00932964">
            <w:pPr>
              <w:spacing w:line="323" w:lineRule="exact"/>
              <w:rPr>
                <w:rFonts w:hint="default"/>
                <w:color w:val="auto"/>
                <w:sz w:val="21"/>
                <w:szCs w:val="21"/>
              </w:rPr>
            </w:pPr>
            <w:r w:rsidRPr="00BB5F7C">
              <w:rPr>
                <w:color w:val="auto"/>
                <w:sz w:val="21"/>
                <w:szCs w:val="21"/>
              </w:rPr>
              <w:t xml:space="preserve">　　</w:t>
            </w:r>
            <w:r w:rsidR="005C26CD">
              <w:rPr>
                <w:color w:val="auto"/>
                <w:sz w:val="21"/>
                <w:szCs w:val="21"/>
              </w:rPr>
              <w:t xml:space="preserve">　　　</w:t>
            </w:r>
            <w:r w:rsidRPr="00BB5F7C">
              <w:rPr>
                <w:color w:val="auto"/>
                <w:sz w:val="21"/>
                <w:szCs w:val="21"/>
              </w:rPr>
              <w:t xml:space="preserve">算定を検討しているもの（　　　　　　　　　　　　　　　　　</w:t>
            </w:r>
            <w:r w:rsidR="00940243" w:rsidRPr="00BB5F7C">
              <w:rPr>
                <w:color w:val="auto"/>
                <w:sz w:val="21"/>
                <w:szCs w:val="21"/>
              </w:rPr>
              <w:t xml:space="preserve">　</w:t>
            </w:r>
            <w:r w:rsidRPr="00BB5F7C">
              <w:rPr>
                <w:color w:val="auto"/>
                <w:sz w:val="21"/>
                <w:szCs w:val="21"/>
              </w:rPr>
              <w:t xml:space="preserve">　　　　</w:t>
            </w:r>
            <w:r w:rsidR="00954BB1" w:rsidRPr="00BB5F7C">
              <w:rPr>
                <w:color w:val="auto"/>
                <w:sz w:val="21"/>
                <w:szCs w:val="21"/>
              </w:rPr>
              <w:t xml:space="preserve">　　　　</w:t>
            </w:r>
            <w:r w:rsidRPr="00BB5F7C">
              <w:rPr>
                <w:color w:val="auto"/>
                <w:sz w:val="21"/>
                <w:szCs w:val="21"/>
              </w:rPr>
              <w:t>）</w:t>
            </w:r>
          </w:p>
          <w:p w14:paraId="168B7299" w14:textId="3583DF25" w:rsidR="00940243" w:rsidRPr="00BB5F7C" w:rsidRDefault="00940243" w:rsidP="005C26CD">
            <w:pPr>
              <w:suppressAutoHyphens/>
              <w:kinsoku w:val="0"/>
              <w:wordWrap w:val="0"/>
              <w:overflowPunct w:val="0"/>
              <w:autoSpaceDE w:val="0"/>
              <w:autoSpaceDN w:val="0"/>
              <w:adjustRightInd w:val="0"/>
              <w:spacing w:line="323" w:lineRule="exact"/>
              <w:ind w:firstLineChars="500" w:firstLine="1055"/>
              <w:jc w:val="left"/>
              <w:rPr>
                <w:rFonts w:hint="default"/>
                <w:color w:val="auto"/>
                <w:sz w:val="21"/>
                <w:szCs w:val="21"/>
              </w:rPr>
            </w:pPr>
            <w:r w:rsidRPr="00BB5F7C">
              <w:rPr>
                <w:color w:val="auto"/>
                <w:sz w:val="21"/>
                <w:szCs w:val="21"/>
              </w:rPr>
              <w:t>（例：GHG排出量、二酸化炭素排出量、スコープ</w:t>
            </w:r>
            <w:r w:rsidR="00173CC2" w:rsidRPr="00BB5F7C">
              <w:rPr>
                <w:color w:val="auto"/>
                <w:sz w:val="21"/>
                <w:szCs w:val="21"/>
              </w:rPr>
              <w:t>１</w:t>
            </w:r>
            <w:r w:rsidRPr="00BB5F7C">
              <w:rPr>
                <w:color w:val="auto"/>
                <w:sz w:val="21"/>
                <w:szCs w:val="21"/>
              </w:rPr>
              <w:t>,</w:t>
            </w:r>
            <w:r w:rsidR="00173CC2" w:rsidRPr="00BB5F7C">
              <w:rPr>
                <w:color w:val="auto"/>
                <w:sz w:val="21"/>
                <w:szCs w:val="21"/>
              </w:rPr>
              <w:t>２</w:t>
            </w:r>
            <w:r w:rsidRPr="00BB5F7C">
              <w:rPr>
                <w:color w:val="auto"/>
                <w:sz w:val="21"/>
                <w:szCs w:val="21"/>
              </w:rPr>
              <w:t>,</w:t>
            </w:r>
            <w:r w:rsidR="00173CC2" w:rsidRPr="00BB5F7C">
              <w:rPr>
                <w:color w:val="auto"/>
                <w:sz w:val="21"/>
                <w:szCs w:val="21"/>
              </w:rPr>
              <w:t>３</w:t>
            </w:r>
            <w:r w:rsidRPr="00BB5F7C">
              <w:rPr>
                <w:color w:val="auto"/>
                <w:sz w:val="21"/>
                <w:szCs w:val="21"/>
              </w:rPr>
              <w:t>）</w:t>
            </w:r>
          </w:p>
        </w:tc>
      </w:tr>
      <w:tr w:rsidR="00714F94" w:rsidRPr="00714F94" w14:paraId="4EE76F50" w14:textId="77777777" w:rsidTr="00940243">
        <w:tc>
          <w:tcPr>
            <w:tcW w:w="9496" w:type="dxa"/>
            <w:shd w:val="clear" w:color="auto" w:fill="auto"/>
          </w:tcPr>
          <w:p w14:paraId="78C8EADF" w14:textId="61BD8F47" w:rsidR="000A58E3" w:rsidRPr="00BB5F7C" w:rsidRDefault="005C26CD" w:rsidP="00932964">
            <w:pPr>
              <w:spacing w:line="323" w:lineRule="exact"/>
              <w:rPr>
                <w:rFonts w:hint="default"/>
                <w:color w:val="auto"/>
                <w:sz w:val="21"/>
                <w:szCs w:val="21"/>
              </w:rPr>
            </w:pPr>
            <w:r>
              <w:rPr>
                <w:color w:val="auto"/>
                <w:sz w:val="21"/>
              </w:rPr>
              <w:t>（　）</w:t>
            </w:r>
            <w:r w:rsidR="000A58E3" w:rsidRPr="00BB5F7C">
              <w:rPr>
                <w:color w:val="auto"/>
                <w:sz w:val="21"/>
                <w:szCs w:val="21"/>
              </w:rPr>
              <w:t>３　算定を検討しているが、具体的な</w:t>
            </w:r>
            <w:r w:rsidR="00CF3552" w:rsidRPr="00BB5F7C">
              <w:rPr>
                <w:color w:val="auto"/>
                <w:sz w:val="21"/>
                <w:szCs w:val="21"/>
              </w:rPr>
              <w:t>内容</w:t>
            </w:r>
            <w:r w:rsidR="000A58E3" w:rsidRPr="00BB5F7C">
              <w:rPr>
                <w:color w:val="auto"/>
                <w:sz w:val="21"/>
                <w:szCs w:val="21"/>
              </w:rPr>
              <w:t>は未定</w:t>
            </w:r>
          </w:p>
        </w:tc>
      </w:tr>
      <w:tr w:rsidR="00714F94" w:rsidRPr="00714F94" w14:paraId="43EA5CDE" w14:textId="77777777" w:rsidTr="00940243">
        <w:tc>
          <w:tcPr>
            <w:tcW w:w="9496" w:type="dxa"/>
            <w:shd w:val="clear" w:color="auto" w:fill="auto"/>
          </w:tcPr>
          <w:p w14:paraId="1FA6251C" w14:textId="5D2D5731" w:rsidR="000A58E3" w:rsidRPr="00BB5F7C" w:rsidRDefault="005C26CD" w:rsidP="00932964">
            <w:pPr>
              <w:spacing w:line="323" w:lineRule="exact"/>
              <w:rPr>
                <w:rFonts w:hint="default"/>
                <w:color w:val="auto"/>
                <w:sz w:val="21"/>
                <w:szCs w:val="21"/>
              </w:rPr>
            </w:pPr>
            <w:r>
              <w:rPr>
                <w:color w:val="auto"/>
                <w:sz w:val="21"/>
              </w:rPr>
              <w:t>（　）</w:t>
            </w:r>
            <w:r w:rsidR="000A58E3" w:rsidRPr="00BB5F7C">
              <w:rPr>
                <w:color w:val="auto"/>
                <w:sz w:val="21"/>
                <w:szCs w:val="21"/>
              </w:rPr>
              <w:t>４　算定は検討していない</w:t>
            </w:r>
          </w:p>
        </w:tc>
      </w:tr>
      <w:tr w:rsidR="000A58E3" w:rsidRPr="00714F94" w14:paraId="3A61C295" w14:textId="77777777" w:rsidTr="00940243">
        <w:tc>
          <w:tcPr>
            <w:tcW w:w="9496" w:type="dxa"/>
            <w:shd w:val="clear" w:color="auto" w:fill="auto"/>
          </w:tcPr>
          <w:p w14:paraId="5D05963E" w14:textId="02E7BADE" w:rsidR="000A58E3" w:rsidRPr="00BB5F7C" w:rsidRDefault="005C26CD" w:rsidP="00932964">
            <w:pPr>
              <w:spacing w:line="323" w:lineRule="exact"/>
              <w:rPr>
                <w:rFonts w:hint="default"/>
                <w:color w:val="auto"/>
                <w:sz w:val="21"/>
                <w:szCs w:val="21"/>
              </w:rPr>
            </w:pPr>
            <w:r>
              <w:rPr>
                <w:color w:val="auto"/>
                <w:sz w:val="21"/>
              </w:rPr>
              <w:t>（　）</w:t>
            </w:r>
            <w:r w:rsidR="000A58E3" w:rsidRPr="00BB5F7C">
              <w:rPr>
                <w:color w:val="auto"/>
                <w:sz w:val="21"/>
                <w:szCs w:val="21"/>
              </w:rPr>
              <w:t xml:space="preserve">５　その他（　　　　　　　　　　　　　　　　　　　　　　　　　　　　　　　　</w:t>
            </w:r>
            <w:r w:rsidR="00BB5F7C">
              <w:rPr>
                <w:color w:val="auto"/>
                <w:sz w:val="21"/>
                <w:szCs w:val="21"/>
              </w:rPr>
              <w:t xml:space="preserve">　</w:t>
            </w:r>
            <w:r w:rsidR="000A58E3" w:rsidRPr="00BB5F7C">
              <w:rPr>
                <w:color w:val="auto"/>
                <w:sz w:val="21"/>
                <w:szCs w:val="21"/>
              </w:rPr>
              <w:t xml:space="preserve">　）</w:t>
            </w:r>
          </w:p>
        </w:tc>
      </w:tr>
      <w:bookmarkEnd w:id="6"/>
    </w:tbl>
    <w:p w14:paraId="02442E32" w14:textId="77777777" w:rsidR="00EA5189" w:rsidRPr="00714F94" w:rsidRDefault="00EA5189" w:rsidP="005E538A">
      <w:pPr>
        <w:spacing w:line="120" w:lineRule="exact"/>
        <w:rPr>
          <w:rFonts w:hint="default"/>
          <w:color w:val="auto"/>
        </w:rPr>
      </w:pPr>
    </w:p>
    <w:tbl>
      <w:tblPr>
        <w:tblStyle w:val="ab"/>
        <w:tblW w:w="9781" w:type="dxa"/>
        <w:tblInd w:w="-5" w:type="dxa"/>
        <w:tblLook w:val="04A0" w:firstRow="1" w:lastRow="0" w:firstColumn="1" w:lastColumn="0" w:noHBand="0" w:noVBand="1"/>
      </w:tblPr>
      <w:tblGrid>
        <w:gridCol w:w="9781"/>
      </w:tblGrid>
      <w:tr w:rsidR="00714F94" w:rsidRPr="00714F94" w14:paraId="64408CC6" w14:textId="77777777" w:rsidTr="00BB5F7C">
        <w:trPr>
          <w:trHeight w:val="1032"/>
        </w:trPr>
        <w:tc>
          <w:tcPr>
            <w:tcW w:w="9781" w:type="dxa"/>
            <w:tcBorders>
              <w:top w:val="single" w:sz="4" w:space="0" w:color="auto"/>
              <w:left w:val="single" w:sz="4" w:space="0" w:color="auto"/>
              <w:bottom w:val="single" w:sz="4" w:space="0" w:color="auto"/>
              <w:right w:val="single" w:sz="4" w:space="0" w:color="auto"/>
            </w:tcBorders>
            <w:vAlign w:val="center"/>
          </w:tcPr>
          <w:p w14:paraId="0D5CE23E" w14:textId="2DE59488" w:rsidR="005E538A" w:rsidRPr="00BB5F7C" w:rsidRDefault="005E538A" w:rsidP="00456ED1">
            <w:pPr>
              <w:spacing w:line="242" w:lineRule="exact"/>
              <w:rPr>
                <w:rFonts w:hint="default"/>
                <w:color w:val="auto"/>
                <w:sz w:val="28"/>
                <w:szCs w:val="21"/>
              </w:rPr>
            </w:pPr>
            <w:r w:rsidRPr="00BB5F7C">
              <w:rPr>
                <w:color w:val="auto"/>
                <w:sz w:val="20"/>
                <w:szCs w:val="21"/>
              </w:rPr>
              <w:t>※</w:t>
            </w:r>
            <w:r w:rsidR="00392645">
              <w:rPr>
                <w:color w:val="auto"/>
                <w:sz w:val="20"/>
                <w:szCs w:val="21"/>
              </w:rPr>
              <w:t>５</w:t>
            </w:r>
            <w:r w:rsidRPr="00BB5F7C">
              <w:rPr>
                <w:color w:val="auto"/>
                <w:sz w:val="20"/>
                <w:szCs w:val="21"/>
              </w:rPr>
              <w:t xml:space="preserve">　GHG（温室効果ガス）</w:t>
            </w:r>
          </w:p>
          <w:p w14:paraId="3F601634" w14:textId="2583EE3E" w:rsidR="005E538A" w:rsidRPr="00714F94" w:rsidRDefault="005E538A" w:rsidP="00456ED1">
            <w:pPr>
              <w:spacing w:line="242" w:lineRule="exact"/>
              <w:rPr>
                <w:rFonts w:hint="default"/>
                <w:color w:val="auto"/>
                <w:sz w:val="18"/>
              </w:rPr>
            </w:pPr>
            <w:r w:rsidRPr="00BB5F7C">
              <w:rPr>
                <w:color w:val="auto"/>
                <w:sz w:val="18"/>
                <w:szCs w:val="24"/>
              </w:rPr>
              <w:t xml:space="preserve">　大気を構成する成分のうち、温室効果をもたらすものです。主に二酸化炭素、メタン、一酸化</w:t>
            </w:r>
            <w:r w:rsidR="00CF3552" w:rsidRPr="00BB5F7C">
              <w:rPr>
                <w:color w:val="auto"/>
                <w:sz w:val="18"/>
                <w:szCs w:val="24"/>
              </w:rPr>
              <w:t>二</w:t>
            </w:r>
            <w:r w:rsidRPr="00BB5F7C">
              <w:rPr>
                <w:color w:val="auto"/>
                <w:sz w:val="18"/>
                <w:szCs w:val="24"/>
              </w:rPr>
              <w:t>窒素、フロン類等がありま</w:t>
            </w:r>
            <w:r w:rsidRPr="00BB5F7C">
              <w:rPr>
                <w:color w:val="auto"/>
                <w:sz w:val="18"/>
                <w:szCs w:val="18"/>
              </w:rPr>
              <w:t>す。</w:t>
            </w:r>
          </w:p>
        </w:tc>
      </w:tr>
    </w:tbl>
    <w:p w14:paraId="2FDEAA3A" w14:textId="77777777" w:rsidR="00EA5189" w:rsidRPr="00714F94" w:rsidRDefault="00EA5189" w:rsidP="00BB5F7C">
      <w:pPr>
        <w:spacing w:line="276" w:lineRule="auto"/>
        <w:rPr>
          <w:rFonts w:hint="default"/>
          <w:color w:val="auto"/>
        </w:rPr>
      </w:pPr>
    </w:p>
    <w:p w14:paraId="50CA1AF0" w14:textId="188DFC33" w:rsidR="0085191D" w:rsidRPr="00BB5F7C" w:rsidRDefault="0085191D" w:rsidP="00037CDA">
      <w:pPr>
        <w:pStyle w:val="ae"/>
        <w:rPr>
          <w:color w:val="auto"/>
          <w:sz w:val="22"/>
          <w:szCs w:val="21"/>
        </w:rPr>
      </w:pPr>
      <w:bookmarkStart w:id="7" w:name="_Hlk169507030"/>
      <w:bookmarkStart w:id="8" w:name="_Hlk169507040"/>
      <w:r w:rsidRPr="00BB5F7C">
        <w:rPr>
          <w:rFonts w:hint="eastAsia"/>
          <w:color w:val="auto"/>
          <w:sz w:val="22"/>
          <w:szCs w:val="21"/>
        </w:rPr>
        <w:t>（問</w:t>
      </w:r>
      <w:r w:rsidR="00296FCF" w:rsidRPr="00BB5F7C">
        <w:rPr>
          <w:rFonts w:hint="eastAsia"/>
          <w:color w:val="auto"/>
          <w:sz w:val="22"/>
          <w:szCs w:val="21"/>
        </w:rPr>
        <w:t>４</w:t>
      </w:r>
      <w:r w:rsidRPr="00BB5F7C">
        <w:rPr>
          <w:rFonts w:hint="eastAsia"/>
          <w:color w:val="auto"/>
          <w:sz w:val="22"/>
          <w:szCs w:val="21"/>
        </w:rPr>
        <w:t>で「</w:t>
      </w:r>
      <w:r w:rsidR="00296FCF" w:rsidRPr="00BB5F7C">
        <w:rPr>
          <w:rFonts w:hint="eastAsia"/>
          <w:color w:val="auto"/>
          <w:sz w:val="22"/>
          <w:szCs w:val="21"/>
        </w:rPr>
        <w:t>１</w:t>
      </w:r>
      <w:r w:rsidRPr="00BB5F7C">
        <w:rPr>
          <w:rFonts w:hint="eastAsia"/>
          <w:color w:val="auto"/>
          <w:sz w:val="22"/>
          <w:szCs w:val="21"/>
        </w:rPr>
        <w:t xml:space="preserve">　算定している」、「２　算定を検討している」、「３　算定を検討しているが、具体的な</w:t>
      </w:r>
      <w:r w:rsidR="00CF3552" w:rsidRPr="00BB5F7C">
        <w:rPr>
          <w:rFonts w:hint="eastAsia"/>
          <w:color w:val="auto"/>
          <w:sz w:val="22"/>
          <w:szCs w:val="21"/>
        </w:rPr>
        <w:t>内容</w:t>
      </w:r>
      <w:r w:rsidRPr="00BB5F7C">
        <w:rPr>
          <w:rFonts w:hint="eastAsia"/>
          <w:color w:val="auto"/>
          <w:sz w:val="22"/>
          <w:szCs w:val="21"/>
        </w:rPr>
        <w:t>は未定」と回答した事業者のみ）</w:t>
      </w:r>
      <w:bookmarkEnd w:id="7"/>
    </w:p>
    <w:p w14:paraId="666FDAD6" w14:textId="30CE89D6" w:rsidR="000A58E3" w:rsidRPr="00714F94" w:rsidRDefault="000A58E3" w:rsidP="00037CDA">
      <w:pPr>
        <w:pStyle w:val="1"/>
        <w:spacing w:line="340" w:lineRule="exact"/>
        <w:rPr>
          <w:rFonts w:hint="default"/>
          <w:color w:val="auto"/>
        </w:rPr>
      </w:pPr>
      <w:bookmarkStart w:id="9" w:name="_Hlk169507062"/>
      <w:bookmarkEnd w:id="8"/>
      <w:r w:rsidRPr="00714F94">
        <w:rPr>
          <w:color w:val="auto"/>
        </w:rPr>
        <w:t>算定している（もしくは算定を検討している）理由を選択してください。（</w:t>
      </w:r>
      <w:r w:rsidRPr="00400D22">
        <w:rPr>
          <w:color w:val="auto"/>
          <w:u w:val="wave"/>
        </w:rPr>
        <w:t>当てはまるもの全てに○</w:t>
      </w:r>
      <w:r w:rsidRPr="00714F94">
        <w:rPr>
          <w:color w:val="auto"/>
        </w:rPr>
        <w:t>）</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73F3376C" w14:textId="77777777" w:rsidTr="00940243">
        <w:tc>
          <w:tcPr>
            <w:tcW w:w="9496" w:type="dxa"/>
            <w:shd w:val="clear" w:color="auto" w:fill="auto"/>
          </w:tcPr>
          <w:p w14:paraId="04BD79B8" w14:textId="382E5C7B" w:rsidR="000A58E3" w:rsidRPr="00BB5F7C" w:rsidRDefault="005C26CD" w:rsidP="00932964">
            <w:pPr>
              <w:spacing w:line="323" w:lineRule="exact"/>
              <w:rPr>
                <w:rFonts w:hint="default"/>
                <w:color w:val="auto"/>
                <w:sz w:val="21"/>
              </w:rPr>
            </w:pPr>
            <w:bookmarkStart w:id="10" w:name="_Hlk169507047"/>
            <w:bookmarkEnd w:id="9"/>
            <w:r>
              <w:rPr>
                <w:color w:val="auto"/>
                <w:sz w:val="21"/>
              </w:rPr>
              <w:t>（　）</w:t>
            </w:r>
            <w:r w:rsidR="000A58E3" w:rsidRPr="00BB5F7C">
              <w:rPr>
                <w:color w:val="auto"/>
                <w:sz w:val="21"/>
              </w:rPr>
              <w:t>１　脱炭素に向け、自社の現状を把握し、目標・施策を策定するため</w:t>
            </w:r>
          </w:p>
        </w:tc>
      </w:tr>
      <w:tr w:rsidR="00714F94" w:rsidRPr="00714F94" w14:paraId="3160E967" w14:textId="77777777" w:rsidTr="00940243">
        <w:tc>
          <w:tcPr>
            <w:tcW w:w="9496" w:type="dxa"/>
            <w:shd w:val="clear" w:color="auto" w:fill="auto"/>
          </w:tcPr>
          <w:p w14:paraId="687A2817" w14:textId="74091288" w:rsidR="000A58E3" w:rsidRPr="00BB5F7C" w:rsidRDefault="005C26CD" w:rsidP="00932964">
            <w:pPr>
              <w:spacing w:line="323" w:lineRule="exact"/>
              <w:rPr>
                <w:rFonts w:hint="default"/>
                <w:color w:val="auto"/>
                <w:sz w:val="21"/>
              </w:rPr>
            </w:pPr>
            <w:r>
              <w:rPr>
                <w:color w:val="auto"/>
                <w:sz w:val="21"/>
              </w:rPr>
              <w:t>（　）</w:t>
            </w:r>
            <w:r w:rsidR="000A58E3" w:rsidRPr="00BB5F7C">
              <w:rPr>
                <w:color w:val="auto"/>
                <w:sz w:val="21"/>
              </w:rPr>
              <w:t>２　取引先企業より二酸化炭素排出量や</w:t>
            </w:r>
            <w:r w:rsidR="000A58E3" w:rsidRPr="00BB5F7C">
              <w:rPr>
                <w:rFonts w:hint="default"/>
                <w:color w:val="auto"/>
                <w:sz w:val="21"/>
              </w:rPr>
              <w:t>GHG排出量等の開示が求められているため</w:t>
            </w:r>
          </w:p>
        </w:tc>
      </w:tr>
      <w:tr w:rsidR="00714F94" w:rsidRPr="00714F94" w14:paraId="4AA92130" w14:textId="77777777" w:rsidTr="00940243">
        <w:tc>
          <w:tcPr>
            <w:tcW w:w="9496" w:type="dxa"/>
            <w:shd w:val="clear" w:color="auto" w:fill="auto"/>
          </w:tcPr>
          <w:p w14:paraId="6DE6CF3C" w14:textId="604DD35B" w:rsidR="000A58E3" w:rsidRPr="00BB5F7C" w:rsidRDefault="005C26CD" w:rsidP="00932964">
            <w:pPr>
              <w:spacing w:line="323" w:lineRule="exact"/>
              <w:rPr>
                <w:rFonts w:hint="default"/>
                <w:color w:val="auto"/>
                <w:sz w:val="21"/>
              </w:rPr>
            </w:pPr>
            <w:r>
              <w:rPr>
                <w:color w:val="auto"/>
                <w:sz w:val="21"/>
              </w:rPr>
              <w:t>（　）</w:t>
            </w:r>
            <w:r w:rsidR="000A58E3" w:rsidRPr="00BB5F7C">
              <w:rPr>
                <w:color w:val="auto"/>
                <w:sz w:val="21"/>
              </w:rPr>
              <w:t>３　環境マネジメントシステム（</w:t>
            </w:r>
            <w:r w:rsidR="000A58E3" w:rsidRPr="00BB5F7C">
              <w:rPr>
                <w:rFonts w:hint="default"/>
                <w:color w:val="auto"/>
                <w:sz w:val="21"/>
              </w:rPr>
              <w:t>ISO、エコアクション21等）の認証を</w:t>
            </w:r>
            <w:r w:rsidR="000A58E3" w:rsidRPr="00BB5F7C">
              <w:rPr>
                <w:color w:val="auto"/>
                <w:sz w:val="21"/>
              </w:rPr>
              <w:t>受けているため</w:t>
            </w:r>
          </w:p>
        </w:tc>
      </w:tr>
      <w:tr w:rsidR="000A58E3" w:rsidRPr="00714F94" w14:paraId="08CFBEF3" w14:textId="77777777" w:rsidTr="00940243">
        <w:tc>
          <w:tcPr>
            <w:tcW w:w="9496" w:type="dxa"/>
            <w:shd w:val="clear" w:color="auto" w:fill="auto"/>
          </w:tcPr>
          <w:p w14:paraId="556B19F5" w14:textId="14441970" w:rsidR="000A58E3" w:rsidRPr="00BB5F7C" w:rsidRDefault="005C26CD" w:rsidP="00932964">
            <w:pPr>
              <w:spacing w:line="323" w:lineRule="exact"/>
              <w:rPr>
                <w:rFonts w:hint="default"/>
                <w:color w:val="auto"/>
                <w:sz w:val="21"/>
              </w:rPr>
            </w:pPr>
            <w:r>
              <w:rPr>
                <w:color w:val="auto"/>
                <w:sz w:val="21"/>
              </w:rPr>
              <w:t>（　）</w:t>
            </w:r>
            <w:r w:rsidR="000A58E3" w:rsidRPr="00BB5F7C">
              <w:rPr>
                <w:color w:val="auto"/>
                <w:sz w:val="21"/>
              </w:rPr>
              <w:t xml:space="preserve">４　その他（具体的に　　　　　　　　　　　　　　　　　　　　　　　　　</w:t>
            </w:r>
            <w:r w:rsidR="00954BB1" w:rsidRPr="00BB5F7C">
              <w:rPr>
                <w:color w:val="auto"/>
                <w:sz w:val="21"/>
              </w:rPr>
              <w:t xml:space="preserve">　　　　</w:t>
            </w:r>
            <w:r w:rsidR="000A58E3" w:rsidRPr="00BB5F7C">
              <w:rPr>
                <w:color w:val="auto"/>
                <w:sz w:val="21"/>
              </w:rPr>
              <w:t xml:space="preserve">　）</w:t>
            </w:r>
          </w:p>
        </w:tc>
      </w:tr>
      <w:bookmarkEnd w:id="10"/>
    </w:tbl>
    <w:p w14:paraId="3E8ED1A3" w14:textId="3F2D7FE8" w:rsidR="00BB5F7C" w:rsidRDefault="00BB5F7C" w:rsidP="00392645">
      <w:pPr>
        <w:spacing w:line="276" w:lineRule="auto"/>
        <w:rPr>
          <w:rFonts w:hint="default"/>
          <w:color w:val="auto"/>
        </w:rPr>
      </w:pPr>
    </w:p>
    <w:p w14:paraId="3F5E43FE" w14:textId="3F41E2D9" w:rsidR="0085191D" w:rsidRPr="00BB5F7C" w:rsidRDefault="0085191D" w:rsidP="0085191D">
      <w:pPr>
        <w:pStyle w:val="ae"/>
        <w:rPr>
          <w:color w:val="auto"/>
          <w:sz w:val="22"/>
          <w:szCs w:val="21"/>
        </w:rPr>
      </w:pPr>
      <w:bookmarkStart w:id="11" w:name="_Hlk169507238"/>
      <w:r w:rsidRPr="00BB5F7C">
        <w:rPr>
          <w:rFonts w:hint="eastAsia"/>
          <w:color w:val="auto"/>
          <w:sz w:val="22"/>
          <w:szCs w:val="21"/>
        </w:rPr>
        <w:t>（問</w:t>
      </w:r>
      <w:r w:rsidR="00296FCF" w:rsidRPr="00BB5F7C">
        <w:rPr>
          <w:rFonts w:hint="eastAsia"/>
          <w:color w:val="auto"/>
          <w:sz w:val="22"/>
          <w:szCs w:val="21"/>
        </w:rPr>
        <w:t>４</w:t>
      </w:r>
      <w:r w:rsidRPr="00BB5F7C">
        <w:rPr>
          <w:rFonts w:hint="eastAsia"/>
          <w:color w:val="auto"/>
          <w:sz w:val="22"/>
          <w:szCs w:val="21"/>
        </w:rPr>
        <w:t>で「</w:t>
      </w:r>
      <w:r w:rsidR="00C924CF" w:rsidRPr="00BB5F7C">
        <w:rPr>
          <w:rFonts w:hint="eastAsia"/>
          <w:color w:val="auto"/>
          <w:sz w:val="22"/>
          <w:szCs w:val="21"/>
        </w:rPr>
        <w:t>４　算定は検討していない</w:t>
      </w:r>
      <w:r w:rsidRPr="00BB5F7C">
        <w:rPr>
          <w:rFonts w:hint="eastAsia"/>
          <w:color w:val="auto"/>
          <w:sz w:val="22"/>
          <w:szCs w:val="21"/>
        </w:rPr>
        <w:t>」と回答した事業者のみ）</w:t>
      </w:r>
    </w:p>
    <w:p w14:paraId="735C2DC6" w14:textId="178E79F4" w:rsidR="0085191D" w:rsidRPr="00714F94" w:rsidRDefault="00C924CF" w:rsidP="00C924CF">
      <w:pPr>
        <w:pStyle w:val="1"/>
        <w:rPr>
          <w:rFonts w:hint="default"/>
          <w:color w:val="auto"/>
        </w:rPr>
      </w:pPr>
      <w:bookmarkStart w:id="12" w:name="_Hlk169507289"/>
      <w:bookmarkEnd w:id="11"/>
      <w:r w:rsidRPr="00714F94">
        <w:rPr>
          <w:color w:val="auto"/>
        </w:rPr>
        <w:t>算定していない理由を選択してください。</w:t>
      </w:r>
      <w:r w:rsidR="00585883">
        <w:rPr>
          <w:color w:val="auto"/>
        </w:rPr>
        <w:t>（○は1つ）</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4D4BF977" w14:textId="77777777" w:rsidTr="00940243">
        <w:tc>
          <w:tcPr>
            <w:tcW w:w="9496" w:type="dxa"/>
            <w:shd w:val="clear" w:color="auto" w:fill="auto"/>
          </w:tcPr>
          <w:p w14:paraId="4FE2DD2D" w14:textId="13909C7B" w:rsidR="00D24ACA" w:rsidRPr="00BB5F7C" w:rsidRDefault="005C26CD" w:rsidP="003C0941">
            <w:pPr>
              <w:spacing w:line="323" w:lineRule="exact"/>
              <w:rPr>
                <w:rFonts w:hint="default"/>
                <w:color w:val="auto"/>
                <w:sz w:val="21"/>
              </w:rPr>
            </w:pPr>
            <w:bookmarkStart w:id="13" w:name="_Hlk169507298"/>
            <w:bookmarkEnd w:id="12"/>
            <w:r>
              <w:rPr>
                <w:color w:val="auto"/>
                <w:sz w:val="21"/>
              </w:rPr>
              <w:t>（　）</w:t>
            </w:r>
            <w:r w:rsidR="00D24ACA" w:rsidRPr="00BB5F7C">
              <w:rPr>
                <w:color w:val="auto"/>
                <w:sz w:val="21"/>
              </w:rPr>
              <w:t>１　仕組み、算出方法が理解できない</w:t>
            </w:r>
          </w:p>
        </w:tc>
      </w:tr>
      <w:tr w:rsidR="00714F94" w:rsidRPr="00714F94" w14:paraId="6474EA4F" w14:textId="77777777" w:rsidTr="00940243">
        <w:tc>
          <w:tcPr>
            <w:tcW w:w="9496" w:type="dxa"/>
            <w:shd w:val="clear" w:color="auto" w:fill="auto"/>
          </w:tcPr>
          <w:p w14:paraId="27BBA350" w14:textId="3AC80CFA" w:rsidR="00D24ACA" w:rsidRPr="00BB5F7C" w:rsidRDefault="005C26CD" w:rsidP="003C0941">
            <w:pPr>
              <w:spacing w:line="323" w:lineRule="exact"/>
              <w:rPr>
                <w:rFonts w:hint="default"/>
                <w:color w:val="auto"/>
                <w:sz w:val="21"/>
              </w:rPr>
            </w:pPr>
            <w:r>
              <w:rPr>
                <w:color w:val="auto"/>
                <w:sz w:val="21"/>
              </w:rPr>
              <w:t>（　）</w:t>
            </w:r>
            <w:r w:rsidR="00D24ACA" w:rsidRPr="00BB5F7C">
              <w:rPr>
                <w:color w:val="auto"/>
                <w:sz w:val="21"/>
              </w:rPr>
              <w:t>２　算定を行うための体制を構築できない</w:t>
            </w:r>
          </w:p>
        </w:tc>
      </w:tr>
      <w:tr w:rsidR="00714F94" w:rsidRPr="00714F94" w14:paraId="66B2882E" w14:textId="77777777" w:rsidTr="00940243">
        <w:tc>
          <w:tcPr>
            <w:tcW w:w="9496" w:type="dxa"/>
            <w:shd w:val="clear" w:color="auto" w:fill="auto"/>
          </w:tcPr>
          <w:p w14:paraId="744DC604" w14:textId="6AE439B2" w:rsidR="00D24ACA" w:rsidRPr="00BB5F7C" w:rsidRDefault="005C26CD" w:rsidP="003C0941">
            <w:pPr>
              <w:spacing w:line="323" w:lineRule="exact"/>
              <w:rPr>
                <w:rFonts w:hint="default"/>
                <w:color w:val="auto"/>
                <w:sz w:val="21"/>
              </w:rPr>
            </w:pPr>
            <w:r>
              <w:rPr>
                <w:color w:val="auto"/>
                <w:sz w:val="21"/>
              </w:rPr>
              <w:t>（　）</w:t>
            </w:r>
            <w:r w:rsidR="00D24ACA" w:rsidRPr="00BB5F7C">
              <w:rPr>
                <w:color w:val="auto"/>
                <w:sz w:val="21"/>
              </w:rPr>
              <w:t>３　費用がかかる</w:t>
            </w:r>
          </w:p>
        </w:tc>
      </w:tr>
      <w:tr w:rsidR="00714F94" w:rsidRPr="00714F94" w14:paraId="4872BCC2" w14:textId="77777777" w:rsidTr="00940243">
        <w:tc>
          <w:tcPr>
            <w:tcW w:w="9496" w:type="dxa"/>
            <w:shd w:val="clear" w:color="auto" w:fill="auto"/>
          </w:tcPr>
          <w:p w14:paraId="6A1F28F2" w14:textId="0CBE2A1B" w:rsidR="00D24ACA" w:rsidRPr="00BB5F7C" w:rsidRDefault="005C26CD" w:rsidP="003C0941">
            <w:pPr>
              <w:spacing w:line="323" w:lineRule="exact"/>
              <w:rPr>
                <w:rFonts w:hint="default"/>
                <w:color w:val="auto"/>
                <w:sz w:val="21"/>
              </w:rPr>
            </w:pPr>
            <w:r>
              <w:rPr>
                <w:color w:val="auto"/>
                <w:sz w:val="21"/>
              </w:rPr>
              <w:t>（　）</w:t>
            </w:r>
            <w:r w:rsidR="00D24ACA" w:rsidRPr="00BB5F7C">
              <w:rPr>
                <w:color w:val="auto"/>
                <w:sz w:val="21"/>
              </w:rPr>
              <w:t>４　算定する必要</w:t>
            </w:r>
            <w:r w:rsidR="00954BB1" w:rsidRPr="00BB5F7C">
              <w:rPr>
                <w:color w:val="auto"/>
                <w:sz w:val="21"/>
              </w:rPr>
              <w:t>性</w:t>
            </w:r>
            <w:r w:rsidR="00D24ACA" w:rsidRPr="00BB5F7C">
              <w:rPr>
                <w:color w:val="auto"/>
                <w:sz w:val="21"/>
              </w:rPr>
              <w:t>を感じない</w:t>
            </w:r>
          </w:p>
        </w:tc>
      </w:tr>
      <w:tr w:rsidR="00714F94" w:rsidRPr="00714F94" w14:paraId="0AA82AD9" w14:textId="77777777" w:rsidTr="00940243">
        <w:tc>
          <w:tcPr>
            <w:tcW w:w="9496" w:type="dxa"/>
            <w:shd w:val="clear" w:color="auto" w:fill="auto"/>
          </w:tcPr>
          <w:p w14:paraId="74C02714" w14:textId="5515B284" w:rsidR="00D24ACA" w:rsidRPr="00BB5F7C" w:rsidRDefault="005C26CD" w:rsidP="003C0941">
            <w:pPr>
              <w:spacing w:line="323" w:lineRule="exact"/>
              <w:rPr>
                <w:rFonts w:hint="default"/>
                <w:color w:val="auto"/>
                <w:sz w:val="21"/>
              </w:rPr>
            </w:pPr>
            <w:r>
              <w:rPr>
                <w:color w:val="auto"/>
                <w:sz w:val="21"/>
              </w:rPr>
              <w:t>（　）</w:t>
            </w:r>
            <w:r w:rsidR="00D24ACA" w:rsidRPr="00BB5F7C">
              <w:rPr>
                <w:color w:val="auto"/>
                <w:sz w:val="21"/>
              </w:rPr>
              <w:t xml:space="preserve">５　その他（具体的に　　　　　　　　　　　　　　　　　　　　　　　　　　　　</w:t>
            </w:r>
            <w:r w:rsidR="00392A48" w:rsidRPr="00BB5F7C">
              <w:rPr>
                <w:color w:val="auto"/>
                <w:sz w:val="21"/>
              </w:rPr>
              <w:t xml:space="preserve">　　</w:t>
            </w:r>
            <w:r w:rsidR="00D24ACA" w:rsidRPr="00BB5F7C">
              <w:rPr>
                <w:color w:val="auto"/>
                <w:sz w:val="21"/>
              </w:rPr>
              <w:t>）</w:t>
            </w:r>
          </w:p>
        </w:tc>
      </w:tr>
      <w:bookmarkEnd w:id="13"/>
    </w:tbl>
    <w:p w14:paraId="7BA902A6" w14:textId="401AF7FF" w:rsidR="00392645" w:rsidRDefault="00392645" w:rsidP="00BB5F7C">
      <w:pPr>
        <w:spacing w:line="276" w:lineRule="auto"/>
        <w:rPr>
          <w:rFonts w:hint="default"/>
          <w:color w:val="auto"/>
          <w:bdr w:val="single" w:sz="4" w:space="0" w:color="000000"/>
        </w:rPr>
      </w:pPr>
      <w:r>
        <w:rPr>
          <w:rFonts w:hint="default"/>
          <w:color w:val="auto"/>
          <w:bdr w:val="single" w:sz="4" w:space="0" w:color="000000"/>
        </w:rPr>
        <w:br w:type="page"/>
      </w:r>
    </w:p>
    <w:p w14:paraId="5455AC59" w14:textId="59213156" w:rsidR="00B207FC" w:rsidRPr="00714F94" w:rsidRDefault="005F2A67" w:rsidP="00037CDA">
      <w:pPr>
        <w:pStyle w:val="1"/>
        <w:rPr>
          <w:rFonts w:hint="default"/>
          <w:color w:val="auto"/>
        </w:rPr>
      </w:pPr>
      <w:bookmarkStart w:id="14" w:name="_Hlk169507326"/>
      <w:r w:rsidRPr="00714F94">
        <w:rPr>
          <w:color w:val="auto"/>
        </w:rPr>
        <w:lastRenderedPageBreak/>
        <w:t>GHG</w:t>
      </w:r>
      <w:r w:rsidR="00B207FC" w:rsidRPr="00714F94">
        <w:rPr>
          <w:color w:val="auto"/>
        </w:rPr>
        <w:t>排出量算定の際</w:t>
      </w:r>
      <w:r w:rsidR="00C924CF" w:rsidRPr="00714F94">
        <w:rPr>
          <w:color w:val="auto"/>
        </w:rPr>
        <w:t>（もしくは算定することを想定し）、</w:t>
      </w:r>
      <w:r w:rsidR="00B207FC" w:rsidRPr="00714F94">
        <w:rPr>
          <w:color w:val="auto"/>
        </w:rPr>
        <w:t>分かりにくいこと、困っていることはありますか。</w:t>
      </w:r>
      <w:r w:rsidR="00C924CF" w:rsidRPr="00714F94">
        <w:rPr>
          <w:color w:val="auto"/>
        </w:rPr>
        <w:t>（</w:t>
      </w:r>
      <w:r w:rsidR="00C924CF" w:rsidRPr="00400D22">
        <w:rPr>
          <w:color w:val="auto"/>
          <w:u w:val="wave"/>
        </w:rPr>
        <w:t>当てはまるもの全てに○</w:t>
      </w:r>
      <w:r w:rsidR="00C924CF" w:rsidRPr="00714F94">
        <w:rPr>
          <w:color w:val="auto"/>
        </w:rPr>
        <w:t>）</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0CCDC87E" w14:textId="77777777" w:rsidTr="00940243">
        <w:tc>
          <w:tcPr>
            <w:tcW w:w="9496" w:type="dxa"/>
            <w:shd w:val="clear" w:color="auto" w:fill="auto"/>
          </w:tcPr>
          <w:p w14:paraId="0E311A62" w14:textId="3C6E6079" w:rsidR="00B207FC" w:rsidRPr="00BB5F7C" w:rsidRDefault="005C26CD" w:rsidP="00932964">
            <w:pPr>
              <w:spacing w:line="323" w:lineRule="exact"/>
              <w:rPr>
                <w:rFonts w:hint="default"/>
                <w:color w:val="auto"/>
                <w:sz w:val="21"/>
              </w:rPr>
            </w:pPr>
            <w:bookmarkStart w:id="15" w:name="_Hlk169507335"/>
            <w:bookmarkEnd w:id="14"/>
            <w:r>
              <w:rPr>
                <w:color w:val="auto"/>
                <w:sz w:val="21"/>
              </w:rPr>
              <w:t>（　）</w:t>
            </w:r>
            <w:r w:rsidR="00B207FC" w:rsidRPr="00BB5F7C">
              <w:rPr>
                <w:color w:val="auto"/>
                <w:sz w:val="21"/>
              </w:rPr>
              <w:t>１　仕組み、算出方法</w:t>
            </w:r>
            <w:r w:rsidR="00C924CF" w:rsidRPr="00BB5F7C">
              <w:rPr>
                <w:color w:val="auto"/>
                <w:sz w:val="21"/>
              </w:rPr>
              <w:t>が理解できない</w:t>
            </w:r>
          </w:p>
        </w:tc>
      </w:tr>
      <w:tr w:rsidR="00714F94" w:rsidRPr="00714F94" w14:paraId="1499C294" w14:textId="77777777" w:rsidTr="00940243">
        <w:tc>
          <w:tcPr>
            <w:tcW w:w="9496" w:type="dxa"/>
            <w:shd w:val="clear" w:color="auto" w:fill="auto"/>
          </w:tcPr>
          <w:p w14:paraId="64D9DA54" w14:textId="5EB3085A" w:rsidR="00C924CF" w:rsidRPr="00BB5F7C" w:rsidRDefault="005C26CD" w:rsidP="00932964">
            <w:pPr>
              <w:spacing w:line="323" w:lineRule="exact"/>
              <w:rPr>
                <w:rFonts w:hint="default"/>
                <w:color w:val="auto"/>
                <w:sz w:val="21"/>
              </w:rPr>
            </w:pPr>
            <w:r>
              <w:rPr>
                <w:color w:val="auto"/>
                <w:sz w:val="21"/>
              </w:rPr>
              <w:t>（　）</w:t>
            </w:r>
            <w:r w:rsidR="00C924CF" w:rsidRPr="00BB5F7C">
              <w:rPr>
                <w:color w:val="auto"/>
                <w:sz w:val="21"/>
              </w:rPr>
              <w:t>２　算定する方法等を学ぶ機会等がない</w:t>
            </w:r>
          </w:p>
        </w:tc>
      </w:tr>
      <w:tr w:rsidR="00714F94" w:rsidRPr="00714F94" w14:paraId="59771FF2" w14:textId="77777777" w:rsidTr="00940243">
        <w:tc>
          <w:tcPr>
            <w:tcW w:w="9496" w:type="dxa"/>
            <w:shd w:val="clear" w:color="auto" w:fill="auto"/>
          </w:tcPr>
          <w:p w14:paraId="4D9147AA" w14:textId="6B399FFF" w:rsidR="00B207FC" w:rsidRPr="00BB5F7C" w:rsidRDefault="005C26CD" w:rsidP="00932964">
            <w:pPr>
              <w:spacing w:line="323" w:lineRule="exact"/>
              <w:rPr>
                <w:rFonts w:hint="default"/>
                <w:color w:val="auto"/>
                <w:sz w:val="21"/>
              </w:rPr>
            </w:pPr>
            <w:r>
              <w:rPr>
                <w:color w:val="auto"/>
                <w:sz w:val="21"/>
              </w:rPr>
              <w:t>（　）</w:t>
            </w:r>
            <w:r w:rsidR="00C924CF" w:rsidRPr="00BB5F7C">
              <w:rPr>
                <w:color w:val="auto"/>
                <w:sz w:val="21"/>
              </w:rPr>
              <w:t>３</w:t>
            </w:r>
            <w:r w:rsidR="00B207FC" w:rsidRPr="00BB5F7C">
              <w:rPr>
                <w:color w:val="auto"/>
                <w:sz w:val="21"/>
              </w:rPr>
              <w:t xml:space="preserve">　</w:t>
            </w:r>
            <w:r w:rsidR="00C924CF" w:rsidRPr="00BB5F7C">
              <w:rPr>
                <w:color w:val="auto"/>
                <w:sz w:val="21"/>
              </w:rPr>
              <w:t>算定を行うための体制を構築できない</w:t>
            </w:r>
          </w:p>
        </w:tc>
      </w:tr>
      <w:tr w:rsidR="00714F94" w:rsidRPr="00714F94" w14:paraId="180CFA0A" w14:textId="77777777" w:rsidTr="00940243">
        <w:tc>
          <w:tcPr>
            <w:tcW w:w="9496" w:type="dxa"/>
            <w:shd w:val="clear" w:color="auto" w:fill="auto"/>
          </w:tcPr>
          <w:p w14:paraId="4A1162ED" w14:textId="35C47184" w:rsidR="00B207FC" w:rsidRPr="00BB5F7C" w:rsidRDefault="005C26CD" w:rsidP="00932964">
            <w:pPr>
              <w:spacing w:line="323" w:lineRule="exact"/>
              <w:rPr>
                <w:rFonts w:hint="default"/>
                <w:color w:val="auto"/>
                <w:sz w:val="21"/>
              </w:rPr>
            </w:pPr>
            <w:r>
              <w:rPr>
                <w:color w:val="auto"/>
                <w:sz w:val="21"/>
              </w:rPr>
              <w:t>（　）</w:t>
            </w:r>
            <w:r w:rsidR="00C924CF" w:rsidRPr="00BB5F7C">
              <w:rPr>
                <w:color w:val="auto"/>
                <w:sz w:val="21"/>
              </w:rPr>
              <w:t>４</w:t>
            </w:r>
            <w:r w:rsidR="00B207FC" w:rsidRPr="00BB5F7C">
              <w:rPr>
                <w:color w:val="auto"/>
                <w:sz w:val="21"/>
              </w:rPr>
              <w:t xml:space="preserve">　</w:t>
            </w:r>
            <w:r w:rsidR="00C924CF" w:rsidRPr="00BB5F7C">
              <w:rPr>
                <w:color w:val="auto"/>
                <w:sz w:val="21"/>
              </w:rPr>
              <w:t>費用がかかる</w:t>
            </w:r>
          </w:p>
        </w:tc>
      </w:tr>
      <w:tr w:rsidR="00714F94" w:rsidRPr="00714F94" w14:paraId="51EE5F93" w14:textId="77777777" w:rsidTr="00940243">
        <w:tc>
          <w:tcPr>
            <w:tcW w:w="9496" w:type="dxa"/>
            <w:shd w:val="clear" w:color="auto" w:fill="auto"/>
          </w:tcPr>
          <w:p w14:paraId="2356BF1C" w14:textId="3D016946" w:rsidR="00C924CF" w:rsidRPr="00BB5F7C" w:rsidRDefault="005C26CD" w:rsidP="00932964">
            <w:pPr>
              <w:spacing w:line="323" w:lineRule="exact"/>
              <w:rPr>
                <w:rFonts w:hint="default"/>
                <w:color w:val="auto"/>
                <w:sz w:val="21"/>
              </w:rPr>
            </w:pPr>
            <w:r>
              <w:rPr>
                <w:color w:val="auto"/>
                <w:sz w:val="21"/>
              </w:rPr>
              <w:t>（　）</w:t>
            </w:r>
            <w:r w:rsidR="00C924CF" w:rsidRPr="00BB5F7C">
              <w:rPr>
                <w:color w:val="auto"/>
                <w:sz w:val="21"/>
              </w:rPr>
              <w:t>５　分からないこと、困っていることはない</w:t>
            </w:r>
          </w:p>
        </w:tc>
      </w:tr>
      <w:tr w:rsidR="00B207FC" w:rsidRPr="00714F94" w14:paraId="06D2FD41" w14:textId="77777777" w:rsidTr="00940243">
        <w:tc>
          <w:tcPr>
            <w:tcW w:w="9496" w:type="dxa"/>
            <w:shd w:val="clear" w:color="auto" w:fill="auto"/>
          </w:tcPr>
          <w:p w14:paraId="44E1003D" w14:textId="08503173" w:rsidR="00B207FC" w:rsidRPr="00BB5F7C" w:rsidRDefault="005C26CD" w:rsidP="00932964">
            <w:pPr>
              <w:spacing w:line="323" w:lineRule="exact"/>
              <w:rPr>
                <w:rFonts w:hint="default"/>
                <w:color w:val="auto"/>
                <w:sz w:val="21"/>
              </w:rPr>
            </w:pPr>
            <w:r>
              <w:rPr>
                <w:color w:val="auto"/>
                <w:sz w:val="21"/>
              </w:rPr>
              <w:t>（　）</w:t>
            </w:r>
            <w:r w:rsidR="00C924CF" w:rsidRPr="00BB5F7C">
              <w:rPr>
                <w:color w:val="auto"/>
                <w:sz w:val="21"/>
              </w:rPr>
              <w:t>６</w:t>
            </w:r>
            <w:r w:rsidR="00B207FC" w:rsidRPr="00BB5F7C">
              <w:rPr>
                <w:color w:val="auto"/>
                <w:sz w:val="21"/>
              </w:rPr>
              <w:t xml:space="preserve">　その他（具体的に　　　　　　　　　　　　　　　　　　　　　</w:t>
            </w:r>
            <w:r w:rsidR="00B147F7" w:rsidRPr="00BB5F7C">
              <w:rPr>
                <w:color w:val="auto"/>
                <w:sz w:val="21"/>
              </w:rPr>
              <w:t xml:space="preserve">　</w:t>
            </w:r>
            <w:r w:rsidR="00B207FC" w:rsidRPr="00BB5F7C">
              <w:rPr>
                <w:color w:val="auto"/>
                <w:sz w:val="21"/>
              </w:rPr>
              <w:t xml:space="preserve">　　　　　　</w:t>
            </w:r>
            <w:r w:rsidR="00392A48" w:rsidRPr="00BB5F7C">
              <w:rPr>
                <w:color w:val="auto"/>
                <w:sz w:val="21"/>
              </w:rPr>
              <w:t xml:space="preserve">　　</w:t>
            </w:r>
            <w:r w:rsidR="00B207FC" w:rsidRPr="00BB5F7C">
              <w:rPr>
                <w:color w:val="auto"/>
                <w:sz w:val="21"/>
              </w:rPr>
              <w:t>）</w:t>
            </w:r>
          </w:p>
        </w:tc>
      </w:tr>
    </w:tbl>
    <w:p w14:paraId="76659049" w14:textId="77777777" w:rsidR="00A10C5F" w:rsidRPr="0034075B" w:rsidRDefault="00A10C5F" w:rsidP="00BB5F7C">
      <w:pPr>
        <w:spacing w:line="276" w:lineRule="auto"/>
        <w:rPr>
          <w:rFonts w:hint="default"/>
          <w:color w:val="000000" w:themeColor="text1"/>
        </w:rPr>
      </w:pPr>
    </w:p>
    <w:p w14:paraId="28CA93D7" w14:textId="77777777" w:rsidR="00BB5F7C" w:rsidRPr="0034075B" w:rsidRDefault="00F21597" w:rsidP="002058F4">
      <w:pPr>
        <w:pStyle w:val="1"/>
        <w:ind w:left="709" w:hanging="709"/>
        <w:rPr>
          <w:rFonts w:hint="default"/>
          <w:color w:val="000000" w:themeColor="text1"/>
        </w:rPr>
      </w:pPr>
      <w:r w:rsidRPr="0034075B">
        <w:rPr>
          <w:color w:val="000000" w:themeColor="text1"/>
        </w:rPr>
        <w:t>二酸化炭素削減のため、現在の廃棄物処理方法からの変更を行う予定はありますか。（○は1つ）</w:t>
      </w:r>
    </w:p>
    <w:p w14:paraId="6CC4B7EE" w14:textId="77777777" w:rsidR="00BB5F7C" w:rsidRPr="0034075B" w:rsidRDefault="00F21597" w:rsidP="00BB5F7C">
      <w:pPr>
        <w:pStyle w:val="1"/>
        <w:numPr>
          <w:ilvl w:val="0"/>
          <w:numId w:val="0"/>
        </w:numPr>
        <w:ind w:firstLineChars="300" w:firstLine="635"/>
        <w:rPr>
          <w:rFonts w:hint="default"/>
          <w:color w:val="000000" w:themeColor="text1"/>
          <w:sz w:val="21"/>
          <w:szCs w:val="21"/>
        </w:rPr>
      </w:pPr>
      <w:r w:rsidRPr="0034075B">
        <w:rPr>
          <w:color w:val="000000" w:themeColor="text1"/>
          <w:sz w:val="21"/>
          <w:szCs w:val="21"/>
        </w:rPr>
        <w:t>例：単純焼却から</w:t>
      </w:r>
      <w:r w:rsidR="00FC7150" w:rsidRPr="0034075B">
        <w:rPr>
          <w:color w:val="000000" w:themeColor="text1"/>
          <w:sz w:val="21"/>
          <w:szCs w:val="21"/>
        </w:rPr>
        <w:t>選別工程追加等によるリサイクルの拡大、</w:t>
      </w:r>
    </w:p>
    <w:p w14:paraId="4042E724" w14:textId="7E9672F2" w:rsidR="00F21597" w:rsidRPr="0034075B" w:rsidRDefault="00F21597" w:rsidP="00BB5F7C">
      <w:pPr>
        <w:pStyle w:val="1"/>
        <w:numPr>
          <w:ilvl w:val="0"/>
          <w:numId w:val="0"/>
        </w:numPr>
        <w:ind w:firstLineChars="500" w:firstLine="1059"/>
        <w:rPr>
          <w:rFonts w:hint="default"/>
          <w:color w:val="000000" w:themeColor="text1"/>
          <w:sz w:val="21"/>
          <w:szCs w:val="21"/>
        </w:rPr>
      </w:pPr>
      <w:r w:rsidRPr="0034075B">
        <w:rPr>
          <w:color w:val="000000" w:themeColor="text1"/>
          <w:sz w:val="21"/>
          <w:szCs w:val="21"/>
        </w:rPr>
        <w:t>発電</w:t>
      </w:r>
      <w:r w:rsidR="00FC7150" w:rsidRPr="0034075B">
        <w:rPr>
          <w:color w:val="000000" w:themeColor="text1"/>
          <w:sz w:val="21"/>
          <w:szCs w:val="21"/>
        </w:rPr>
        <w:t>や熱利用</w:t>
      </w:r>
      <w:r w:rsidRPr="0034075B">
        <w:rPr>
          <w:color w:val="000000" w:themeColor="text1"/>
          <w:sz w:val="21"/>
          <w:szCs w:val="21"/>
        </w:rPr>
        <w:t>を伴う焼却処理へ変更</w:t>
      </w:r>
      <w:r w:rsidR="009B021E" w:rsidRPr="0034075B">
        <w:rPr>
          <w:color w:val="000000" w:themeColor="text1"/>
          <w:sz w:val="21"/>
          <w:szCs w:val="21"/>
        </w:rPr>
        <w:t>する予定・変更</w:t>
      </w:r>
      <w:r w:rsidRPr="0034075B">
        <w:rPr>
          <w:color w:val="000000" w:themeColor="text1"/>
          <w:sz w:val="21"/>
          <w:szCs w:val="21"/>
        </w:rPr>
        <w:t>した</w:t>
      </w:r>
      <w:r w:rsidR="009B021E" w:rsidRPr="0034075B">
        <w:rPr>
          <w:color w:val="000000" w:themeColor="text1"/>
          <w:sz w:val="21"/>
          <w:szCs w:val="21"/>
        </w:rPr>
        <w:t xml:space="preserve">　</w:t>
      </w:r>
      <w:r w:rsidRPr="0034075B">
        <w:rPr>
          <w:color w:val="000000" w:themeColor="text1"/>
          <w:sz w:val="21"/>
          <w:szCs w:val="21"/>
        </w:rPr>
        <w:t>等</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34075B" w:rsidRPr="0034075B" w14:paraId="49E343C0" w14:textId="77777777" w:rsidTr="0058148D">
        <w:tc>
          <w:tcPr>
            <w:tcW w:w="9496" w:type="dxa"/>
            <w:shd w:val="clear" w:color="auto" w:fill="auto"/>
          </w:tcPr>
          <w:p w14:paraId="7AD173F8" w14:textId="0785BFA1" w:rsidR="00277DCC" w:rsidRPr="0034075B" w:rsidRDefault="005C26CD" w:rsidP="00D501A4">
            <w:pPr>
              <w:spacing w:line="323" w:lineRule="exact"/>
              <w:rPr>
                <w:rFonts w:hint="default"/>
                <w:color w:val="000000" w:themeColor="text1"/>
                <w:sz w:val="21"/>
              </w:rPr>
            </w:pPr>
            <w:r>
              <w:rPr>
                <w:color w:val="auto"/>
                <w:sz w:val="21"/>
              </w:rPr>
              <w:t>（　）</w:t>
            </w:r>
            <w:r w:rsidR="00277DCC" w:rsidRPr="0034075B">
              <w:rPr>
                <w:color w:val="000000" w:themeColor="text1"/>
                <w:sz w:val="21"/>
              </w:rPr>
              <w:t>１　変更する予定</w:t>
            </w:r>
          </w:p>
          <w:p w14:paraId="68B6DA58" w14:textId="11D5734A" w:rsidR="00277DCC" w:rsidRPr="0034075B" w:rsidRDefault="00277DCC" w:rsidP="005C26CD">
            <w:pPr>
              <w:spacing w:line="323" w:lineRule="exact"/>
              <w:ind w:firstLineChars="300" w:firstLine="633"/>
              <w:rPr>
                <w:rFonts w:hint="default"/>
                <w:color w:val="000000" w:themeColor="text1"/>
                <w:sz w:val="21"/>
              </w:rPr>
            </w:pPr>
            <w:r w:rsidRPr="0034075B">
              <w:rPr>
                <w:color w:val="000000" w:themeColor="text1"/>
                <w:sz w:val="21"/>
              </w:rPr>
              <w:t>（現在の処理：　　　　　　　　　　　　　変更後の処理：　　　　　　　　　　　　　　）</w:t>
            </w:r>
          </w:p>
        </w:tc>
      </w:tr>
      <w:tr w:rsidR="0034075B" w:rsidRPr="0034075B" w14:paraId="31222153" w14:textId="77777777" w:rsidTr="0058148D">
        <w:tc>
          <w:tcPr>
            <w:tcW w:w="9496" w:type="dxa"/>
            <w:shd w:val="clear" w:color="auto" w:fill="auto"/>
          </w:tcPr>
          <w:p w14:paraId="4ECFB3B2" w14:textId="56936F82" w:rsidR="00277DCC" w:rsidRPr="0034075B" w:rsidRDefault="005C26CD" w:rsidP="00D501A4">
            <w:pPr>
              <w:spacing w:line="323" w:lineRule="exact"/>
              <w:rPr>
                <w:rFonts w:hint="default"/>
                <w:color w:val="000000" w:themeColor="text1"/>
                <w:sz w:val="21"/>
              </w:rPr>
            </w:pPr>
            <w:r>
              <w:rPr>
                <w:color w:val="auto"/>
                <w:sz w:val="21"/>
              </w:rPr>
              <w:t>（　）</w:t>
            </w:r>
            <w:r w:rsidR="00277DCC" w:rsidRPr="0034075B">
              <w:rPr>
                <w:color w:val="000000" w:themeColor="text1"/>
                <w:sz w:val="21"/>
              </w:rPr>
              <w:t>２　既に変更した</w:t>
            </w:r>
          </w:p>
          <w:p w14:paraId="0FEDCEC5" w14:textId="230B81A2" w:rsidR="00277DCC" w:rsidRPr="0034075B" w:rsidRDefault="00277DCC" w:rsidP="005C26CD">
            <w:pPr>
              <w:spacing w:line="323" w:lineRule="exact"/>
              <w:ind w:firstLineChars="300" w:firstLine="633"/>
              <w:rPr>
                <w:rFonts w:hint="default"/>
                <w:color w:val="000000" w:themeColor="text1"/>
                <w:sz w:val="21"/>
              </w:rPr>
            </w:pPr>
            <w:r w:rsidRPr="0034075B">
              <w:rPr>
                <w:color w:val="000000" w:themeColor="text1"/>
                <w:sz w:val="21"/>
              </w:rPr>
              <w:t xml:space="preserve">（変更前の処理：　　　　　　　　　</w:t>
            </w:r>
            <w:r w:rsidR="00051ED7">
              <w:rPr>
                <w:color w:val="000000" w:themeColor="text1"/>
                <w:sz w:val="21"/>
              </w:rPr>
              <w:t xml:space="preserve"> </w:t>
            </w:r>
            <w:r w:rsidRPr="0034075B">
              <w:rPr>
                <w:color w:val="000000" w:themeColor="text1"/>
                <w:sz w:val="21"/>
              </w:rPr>
              <w:t xml:space="preserve">　　変更後の処理：</w:t>
            </w:r>
            <w:r w:rsidR="00051ED7">
              <w:rPr>
                <w:color w:val="000000" w:themeColor="text1"/>
                <w:sz w:val="21"/>
              </w:rPr>
              <w:t xml:space="preserve"> </w:t>
            </w:r>
            <w:r w:rsidR="00051ED7">
              <w:rPr>
                <w:rFonts w:hint="default"/>
                <w:color w:val="000000" w:themeColor="text1"/>
                <w:sz w:val="21"/>
              </w:rPr>
              <w:t xml:space="preserve"> </w:t>
            </w:r>
            <w:r w:rsidRPr="0034075B">
              <w:rPr>
                <w:color w:val="000000" w:themeColor="text1"/>
                <w:sz w:val="21"/>
              </w:rPr>
              <w:t xml:space="preserve">　　　　　　　　　　　　　）</w:t>
            </w:r>
          </w:p>
        </w:tc>
      </w:tr>
      <w:tr w:rsidR="0034075B" w:rsidRPr="0034075B" w14:paraId="2EFFD00C" w14:textId="77777777" w:rsidTr="0058148D">
        <w:tc>
          <w:tcPr>
            <w:tcW w:w="9496" w:type="dxa"/>
            <w:shd w:val="clear" w:color="auto" w:fill="auto"/>
          </w:tcPr>
          <w:p w14:paraId="27637EAF" w14:textId="392B6ACE" w:rsidR="00277DCC" w:rsidRPr="0034075B" w:rsidRDefault="005C26CD" w:rsidP="00D501A4">
            <w:pPr>
              <w:spacing w:line="323" w:lineRule="exact"/>
              <w:rPr>
                <w:rFonts w:hint="default"/>
                <w:color w:val="000000" w:themeColor="text1"/>
                <w:sz w:val="21"/>
              </w:rPr>
            </w:pPr>
            <w:r>
              <w:rPr>
                <w:color w:val="auto"/>
                <w:sz w:val="21"/>
              </w:rPr>
              <w:t>（　）</w:t>
            </w:r>
            <w:r w:rsidR="00277DCC" w:rsidRPr="0034075B">
              <w:rPr>
                <w:color w:val="000000" w:themeColor="text1"/>
                <w:sz w:val="21"/>
              </w:rPr>
              <w:t>３　変更する予定はない</w:t>
            </w:r>
          </w:p>
        </w:tc>
      </w:tr>
    </w:tbl>
    <w:p w14:paraId="45F22236" w14:textId="77777777" w:rsidR="007B0026" w:rsidRPr="00714F94" w:rsidRDefault="007B0026" w:rsidP="00BB5F7C">
      <w:pPr>
        <w:spacing w:line="276" w:lineRule="auto"/>
        <w:rPr>
          <w:rFonts w:hint="default"/>
          <w:color w:val="auto"/>
        </w:rPr>
      </w:pPr>
    </w:p>
    <w:p w14:paraId="62B1D3A2" w14:textId="6922D018" w:rsidR="00C924CF" w:rsidRPr="00051ED7" w:rsidRDefault="00C924CF" w:rsidP="00051ED7">
      <w:pPr>
        <w:pStyle w:val="1"/>
        <w:rPr>
          <w:rFonts w:hint="default"/>
          <w:color w:val="auto"/>
        </w:rPr>
      </w:pPr>
      <w:bookmarkStart w:id="16" w:name="_Hlk169507469"/>
      <w:bookmarkEnd w:id="15"/>
      <w:r w:rsidRPr="00714F94">
        <w:rPr>
          <w:color w:val="auto"/>
        </w:rPr>
        <w:t>大規模災害発生時には、事業所自体が被災する可能性がありますが、</w:t>
      </w:r>
      <w:r w:rsidR="00B147F7" w:rsidRPr="00714F94">
        <w:rPr>
          <w:color w:val="auto"/>
        </w:rPr>
        <w:t>貴</w:t>
      </w:r>
      <w:r w:rsidR="005E538A" w:rsidRPr="00714F94">
        <w:rPr>
          <w:color w:val="auto"/>
        </w:rPr>
        <w:t>事業所</w:t>
      </w:r>
      <w:r w:rsidRPr="00714F94">
        <w:rPr>
          <w:color w:val="auto"/>
        </w:rPr>
        <w:t>では、大規模災害で事業所に損害が発生した際のBCP</w:t>
      </w:r>
      <w:r w:rsidRPr="00714F94">
        <w:rPr>
          <w:color w:val="auto"/>
          <w:sz w:val="14"/>
          <w:szCs w:val="14"/>
        </w:rPr>
        <w:t>（※</w:t>
      </w:r>
      <w:r w:rsidR="00051ED7" w:rsidRPr="00392645">
        <w:rPr>
          <w:color w:val="auto"/>
          <w:sz w:val="14"/>
          <w:szCs w:val="14"/>
        </w:rPr>
        <w:t>６</w:t>
      </w:r>
      <w:r w:rsidRPr="00051ED7">
        <w:rPr>
          <w:color w:val="auto"/>
          <w:sz w:val="14"/>
          <w:szCs w:val="14"/>
        </w:rPr>
        <w:t>）</w:t>
      </w:r>
      <w:r w:rsidRPr="00051ED7">
        <w:rPr>
          <w:color w:val="auto"/>
        </w:rPr>
        <w:t>（事業継続計画）を作成していますか。また、災害発生時における事業所内の廃棄物等に対するリスク管理に関する定めを設けていますか。（○は1つ）</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42919E71" w14:textId="77777777" w:rsidTr="00940243">
        <w:tc>
          <w:tcPr>
            <w:tcW w:w="9496" w:type="dxa"/>
            <w:shd w:val="clear" w:color="auto" w:fill="auto"/>
          </w:tcPr>
          <w:p w14:paraId="3CEF475D" w14:textId="0B78E4AB" w:rsidR="00B47AF7" w:rsidRPr="00BB5F7C" w:rsidRDefault="005C26CD" w:rsidP="00932964">
            <w:pPr>
              <w:spacing w:line="323" w:lineRule="exact"/>
              <w:rPr>
                <w:rFonts w:hint="default"/>
                <w:color w:val="auto"/>
                <w:sz w:val="21"/>
                <w:szCs w:val="21"/>
              </w:rPr>
            </w:pPr>
            <w:bookmarkStart w:id="17" w:name="_Hlk169507482"/>
            <w:bookmarkEnd w:id="16"/>
            <w:r>
              <w:rPr>
                <w:color w:val="auto"/>
                <w:sz w:val="21"/>
              </w:rPr>
              <w:t>（　）</w:t>
            </w:r>
            <w:r w:rsidR="00B47AF7" w:rsidRPr="00BB5F7C">
              <w:rPr>
                <w:color w:val="auto"/>
                <w:sz w:val="21"/>
                <w:szCs w:val="21"/>
              </w:rPr>
              <w:t>１　BCPを作成しており、廃棄物等に対するリスク管理についても定めている</w:t>
            </w:r>
          </w:p>
        </w:tc>
      </w:tr>
      <w:tr w:rsidR="00714F94" w:rsidRPr="00714F94" w14:paraId="06448E2E" w14:textId="77777777" w:rsidTr="00940243">
        <w:tc>
          <w:tcPr>
            <w:tcW w:w="9496" w:type="dxa"/>
            <w:shd w:val="clear" w:color="auto" w:fill="auto"/>
          </w:tcPr>
          <w:p w14:paraId="67781EDA" w14:textId="6BD5DA70" w:rsidR="00B47AF7" w:rsidRPr="00BB5F7C" w:rsidRDefault="005C26CD" w:rsidP="00932964">
            <w:pPr>
              <w:spacing w:line="323" w:lineRule="exact"/>
              <w:rPr>
                <w:rFonts w:hint="default"/>
                <w:color w:val="auto"/>
                <w:sz w:val="21"/>
                <w:szCs w:val="21"/>
              </w:rPr>
            </w:pPr>
            <w:r>
              <w:rPr>
                <w:color w:val="auto"/>
                <w:sz w:val="21"/>
              </w:rPr>
              <w:t>（　）</w:t>
            </w:r>
            <w:r w:rsidR="00B47AF7" w:rsidRPr="00BB5F7C">
              <w:rPr>
                <w:color w:val="auto"/>
                <w:sz w:val="21"/>
                <w:szCs w:val="21"/>
              </w:rPr>
              <w:t>２　BCPを作成しているが、廃棄物等に対するリスク管理は定めていない</w:t>
            </w:r>
          </w:p>
        </w:tc>
      </w:tr>
      <w:tr w:rsidR="00714F94" w:rsidRPr="00714F94" w14:paraId="54493AA9" w14:textId="77777777" w:rsidTr="00940243">
        <w:tc>
          <w:tcPr>
            <w:tcW w:w="9496" w:type="dxa"/>
            <w:shd w:val="clear" w:color="auto" w:fill="auto"/>
          </w:tcPr>
          <w:p w14:paraId="0F0F2D4A" w14:textId="6321D47C" w:rsidR="00B47AF7" w:rsidRPr="00BB5F7C" w:rsidRDefault="005C26CD" w:rsidP="00932964">
            <w:pPr>
              <w:spacing w:line="323" w:lineRule="exact"/>
              <w:rPr>
                <w:rFonts w:hint="default"/>
                <w:color w:val="auto"/>
                <w:sz w:val="21"/>
                <w:szCs w:val="21"/>
              </w:rPr>
            </w:pPr>
            <w:r>
              <w:rPr>
                <w:color w:val="auto"/>
                <w:sz w:val="21"/>
              </w:rPr>
              <w:t>（　）</w:t>
            </w:r>
            <w:r w:rsidR="00B47AF7" w:rsidRPr="00BB5F7C">
              <w:rPr>
                <w:color w:val="auto"/>
                <w:sz w:val="21"/>
                <w:szCs w:val="21"/>
              </w:rPr>
              <w:t>３　BCPを作成していないが、廃棄物等に対するリスク管理は定めている</w:t>
            </w:r>
          </w:p>
        </w:tc>
      </w:tr>
      <w:tr w:rsidR="00714F94" w:rsidRPr="00714F94" w14:paraId="278AE01B" w14:textId="77777777" w:rsidTr="00940243">
        <w:tc>
          <w:tcPr>
            <w:tcW w:w="9496" w:type="dxa"/>
            <w:shd w:val="clear" w:color="auto" w:fill="auto"/>
          </w:tcPr>
          <w:p w14:paraId="185C49E0" w14:textId="3F226E6D" w:rsidR="00B47AF7" w:rsidRPr="00BB5F7C" w:rsidRDefault="005C26CD" w:rsidP="00932964">
            <w:pPr>
              <w:spacing w:line="323" w:lineRule="exact"/>
              <w:rPr>
                <w:rFonts w:hint="default"/>
                <w:color w:val="auto"/>
                <w:sz w:val="21"/>
                <w:szCs w:val="21"/>
              </w:rPr>
            </w:pPr>
            <w:r>
              <w:rPr>
                <w:color w:val="auto"/>
                <w:sz w:val="21"/>
              </w:rPr>
              <w:t>（　）</w:t>
            </w:r>
            <w:r w:rsidR="00B47AF7" w:rsidRPr="00BB5F7C">
              <w:rPr>
                <w:color w:val="auto"/>
                <w:sz w:val="21"/>
                <w:szCs w:val="21"/>
              </w:rPr>
              <w:t>４　BCPは作成しておらず、廃棄物等に対するリスク管理についても定めていない</w:t>
            </w:r>
          </w:p>
        </w:tc>
      </w:tr>
      <w:tr w:rsidR="00B47AF7" w:rsidRPr="00714F94" w14:paraId="40B4D9A5" w14:textId="77777777" w:rsidTr="00940243">
        <w:tc>
          <w:tcPr>
            <w:tcW w:w="9496" w:type="dxa"/>
            <w:shd w:val="clear" w:color="auto" w:fill="auto"/>
          </w:tcPr>
          <w:p w14:paraId="5190F286" w14:textId="48C48D54" w:rsidR="00B47AF7" w:rsidRPr="00BB5F7C" w:rsidRDefault="005C26CD" w:rsidP="00932964">
            <w:pPr>
              <w:spacing w:line="323" w:lineRule="exact"/>
              <w:rPr>
                <w:rFonts w:hint="default"/>
                <w:color w:val="auto"/>
                <w:sz w:val="21"/>
                <w:szCs w:val="21"/>
              </w:rPr>
            </w:pPr>
            <w:r>
              <w:rPr>
                <w:color w:val="auto"/>
                <w:sz w:val="21"/>
              </w:rPr>
              <w:t>（　）</w:t>
            </w:r>
            <w:r w:rsidR="00B47AF7" w:rsidRPr="00BB5F7C">
              <w:rPr>
                <w:color w:val="auto"/>
                <w:sz w:val="21"/>
                <w:szCs w:val="21"/>
              </w:rPr>
              <w:t>５　その他（具体的に</w:t>
            </w:r>
            <w:r w:rsidR="00392A48" w:rsidRPr="00BB5F7C">
              <w:rPr>
                <w:color w:val="auto"/>
                <w:sz w:val="21"/>
                <w:szCs w:val="21"/>
              </w:rPr>
              <w:t xml:space="preserve">　</w:t>
            </w:r>
            <w:r w:rsidR="00B47AF7" w:rsidRPr="00BB5F7C">
              <w:rPr>
                <w:color w:val="auto"/>
                <w:sz w:val="21"/>
                <w:szCs w:val="21"/>
              </w:rPr>
              <w:t xml:space="preserve">　　　　　　　　　　　　　　　　　　　　　　　　</w:t>
            </w:r>
            <w:r w:rsidR="00B147F7" w:rsidRPr="00BB5F7C">
              <w:rPr>
                <w:color w:val="auto"/>
                <w:sz w:val="21"/>
                <w:szCs w:val="21"/>
              </w:rPr>
              <w:t xml:space="preserve">　　　　</w:t>
            </w:r>
            <w:r w:rsidR="00B47AF7" w:rsidRPr="00BB5F7C">
              <w:rPr>
                <w:color w:val="auto"/>
                <w:sz w:val="21"/>
                <w:szCs w:val="21"/>
              </w:rPr>
              <w:t xml:space="preserve">　）</w:t>
            </w:r>
          </w:p>
        </w:tc>
      </w:tr>
      <w:bookmarkEnd w:id="17"/>
    </w:tbl>
    <w:p w14:paraId="65F62A74" w14:textId="77777777" w:rsidR="00B147F7" w:rsidRPr="00714F94" w:rsidRDefault="00B147F7" w:rsidP="00037CDA">
      <w:pPr>
        <w:spacing w:line="200" w:lineRule="exact"/>
        <w:rPr>
          <w:rFonts w:ascii="ＭＳ 明朝" w:eastAsia="ＭＳ 明朝" w:hAnsi="ＭＳ 明朝" w:hint="default"/>
          <w:color w:val="auto"/>
          <w:sz w:val="18"/>
          <w:szCs w:val="18"/>
        </w:rPr>
      </w:pPr>
    </w:p>
    <w:tbl>
      <w:tblPr>
        <w:tblStyle w:val="ab"/>
        <w:tblW w:w="9923" w:type="dxa"/>
        <w:tblInd w:w="-147" w:type="dxa"/>
        <w:tblLook w:val="04A0" w:firstRow="1" w:lastRow="0" w:firstColumn="1" w:lastColumn="0" w:noHBand="0" w:noVBand="1"/>
      </w:tblPr>
      <w:tblGrid>
        <w:gridCol w:w="9923"/>
      </w:tblGrid>
      <w:tr w:rsidR="00714F94" w:rsidRPr="00714F94" w14:paraId="22A8CF88" w14:textId="77777777" w:rsidTr="00BB5F7C">
        <w:trPr>
          <w:trHeight w:val="833"/>
        </w:trPr>
        <w:tc>
          <w:tcPr>
            <w:tcW w:w="9923" w:type="dxa"/>
            <w:tcBorders>
              <w:top w:val="single" w:sz="4" w:space="0" w:color="auto"/>
              <w:left w:val="single" w:sz="4" w:space="0" w:color="auto"/>
              <w:bottom w:val="single" w:sz="4" w:space="0" w:color="auto"/>
              <w:right w:val="single" w:sz="4" w:space="0" w:color="auto"/>
            </w:tcBorders>
            <w:vAlign w:val="center"/>
          </w:tcPr>
          <w:p w14:paraId="3DCC2275" w14:textId="15FB6A1E" w:rsidR="00940243" w:rsidRPr="00BB5F7C" w:rsidRDefault="00B147F7" w:rsidP="00037CDA">
            <w:pPr>
              <w:spacing w:line="242" w:lineRule="exact"/>
              <w:textAlignment w:val="center"/>
              <w:rPr>
                <w:rFonts w:hint="default"/>
                <w:color w:val="auto"/>
                <w:sz w:val="20"/>
              </w:rPr>
            </w:pPr>
            <w:bookmarkStart w:id="18" w:name="_Hlk169507492"/>
            <w:r w:rsidRPr="00BB5F7C">
              <w:rPr>
                <w:color w:val="auto"/>
                <w:sz w:val="20"/>
                <w:szCs w:val="21"/>
              </w:rPr>
              <w:t>※</w:t>
            </w:r>
            <w:r w:rsidR="00392645">
              <w:rPr>
                <w:color w:val="auto"/>
                <w:sz w:val="20"/>
                <w:szCs w:val="21"/>
              </w:rPr>
              <w:t>６</w:t>
            </w:r>
            <w:r w:rsidRPr="00BB5F7C">
              <w:rPr>
                <w:color w:val="auto"/>
                <w:sz w:val="20"/>
              </w:rPr>
              <w:t xml:space="preserve">　BCP</w:t>
            </w:r>
          </w:p>
          <w:p w14:paraId="11E89500" w14:textId="1F87F4EE" w:rsidR="00B147F7" w:rsidRPr="00714F94" w:rsidRDefault="00B147F7" w:rsidP="00037CDA">
            <w:pPr>
              <w:spacing w:line="242" w:lineRule="exact"/>
              <w:textAlignment w:val="center"/>
              <w:rPr>
                <w:rFonts w:hint="default"/>
                <w:color w:val="auto"/>
                <w:sz w:val="18"/>
                <w:szCs w:val="18"/>
              </w:rPr>
            </w:pPr>
            <w:r w:rsidRPr="00BB5F7C">
              <w:rPr>
                <w:color w:val="auto"/>
                <w:sz w:val="20"/>
              </w:rPr>
              <w:t xml:space="preserve">　</w:t>
            </w:r>
            <w:r w:rsidRPr="00BB5F7C">
              <w:rPr>
                <w:color w:val="auto"/>
                <w:sz w:val="18"/>
                <w:szCs w:val="18"/>
              </w:rPr>
              <w:t>企業などの組織が災害等の緊急事態において、事業の早期復旧・継続を可能とするための計画です</w:t>
            </w:r>
            <w:r w:rsidR="00B07A1A" w:rsidRPr="00BB5F7C">
              <w:rPr>
                <w:color w:val="auto"/>
                <w:sz w:val="18"/>
                <w:szCs w:val="18"/>
              </w:rPr>
              <w:t>。</w:t>
            </w:r>
          </w:p>
        </w:tc>
      </w:tr>
      <w:bookmarkEnd w:id="18"/>
    </w:tbl>
    <w:p w14:paraId="6904A1E4" w14:textId="5D38D90B" w:rsidR="00BB5F7C" w:rsidRDefault="00BB5F7C" w:rsidP="00392645">
      <w:pPr>
        <w:spacing w:line="276" w:lineRule="auto"/>
        <w:ind w:left="482" w:hanging="482"/>
        <w:rPr>
          <w:rFonts w:ascii="ＭＳ 明朝" w:eastAsia="ＭＳ 明朝" w:hAnsi="ＭＳ 明朝" w:hint="default"/>
          <w:color w:val="auto"/>
          <w:sz w:val="18"/>
          <w:szCs w:val="18"/>
        </w:rPr>
      </w:pPr>
    </w:p>
    <w:p w14:paraId="66CE60E5" w14:textId="5CC1159B" w:rsidR="000F38CD" w:rsidRPr="00714F94" w:rsidRDefault="000E3082" w:rsidP="002058F4">
      <w:pPr>
        <w:pStyle w:val="1"/>
        <w:numPr>
          <w:ilvl w:val="0"/>
          <w:numId w:val="6"/>
        </w:numPr>
        <w:spacing w:line="340" w:lineRule="exact"/>
        <w:rPr>
          <w:rFonts w:hint="default"/>
          <w:color w:val="auto"/>
        </w:rPr>
      </w:pPr>
      <w:r w:rsidRPr="00714F94">
        <w:rPr>
          <w:color w:val="auto"/>
        </w:rPr>
        <w:t>現在の</w:t>
      </w:r>
      <w:r w:rsidR="00051ED7" w:rsidRPr="00392645">
        <w:rPr>
          <w:color w:val="auto"/>
        </w:rPr>
        <w:t>産業</w:t>
      </w:r>
      <w:r w:rsidRPr="00392645">
        <w:rPr>
          <w:color w:val="auto"/>
        </w:rPr>
        <w:t>廃棄</w:t>
      </w:r>
      <w:r w:rsidRPr="00714F94">
        <w:rPr>
          <w:color w:val="auto"/>
        </w:rPr>
        <w:t>物の受入状況について</w:t>
      </w:r>
      <w:r w:rsidR="00B147F7" w:rsidRPr="00714F94">
        <w:rPr>
          <w:color w:val="auto"/>
        </w:rPr>
        <w:t>、当てはまるものを選択してください。（○は1つ）</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43BE053B" w14:textId="77777777" w:rsidTr="00940243">
        <w:tc>
          <w:tcPr>
            <w:tcW w:w="9496" w:type="dxa"/>
            <w:shd w:val="clear" w:color="auto" w:fill="auto"/>
          </w:tcPr>
          <w:p w14:paraId="3A680614" w14:textId="376EA0BD" w:rsidR="00B47AF7" w:rsidRPr="00BB5F7C" w:rsidRDefault="005C26CD" w:rsidP="00932964">
            <w:pPr>
              <w:spacing w:line="323" w:lineRule="exact"/>
              <w:rPr>
                <w:rFonts w:hint="default"/>
                <w:color w:val="auto"/>
                <w:sz w:val="21"/>
              </w:rPr>
            </w:pPr>
            <w:r>
              <w:rPr>
                <w:color w:val="auto"/>
                <w:sz w:val="21"/>
              </w:rPr>
              <w:t>（　）</w:t>
            </w:r>
            <w:r w:rsidR="00B47AF7" w:rsidRPr="00BB5F7C">
              <w:rPr>
                <w:color w:val="auto"/>
                <w:sz w:val="21"/>
              </w:rPr>
              <w:t>１　処理能力に余力があり、もっと受け入れられる</w:t>
            </w:r>
          </w:p>
        </w:tc>
      </w:tr>
      <w:tr w:rsidR="00714F94" w:rsidRPr="00714F94" w14:paraId="608BB8CE" w14:textId="77777777" w:rsidTr="00940243">
        <w:tc>
          <w:tcPr>
            <w:tcW w:w="9496" w:type="dxa"/>
            <w:shd w:val="clear" w:color="auto" w:fill="auto"/>
          </w:tcPr>
          <w:p w14:paraId="6BDB8BB6" w14:textId="00EB4F25" w:rsidR="00B47AF7" w:rsidRPr="00BB5F7C" w:rsidRDefault="005C26CD" w:rsidP="00932964">
            <w:pPr>
              <w:spacing w:line="323" w:lineRule="exact"/>
              <w:rPr>
                <w:rFonts w:hint="default"/>
                <w:color w:val="auto"/>
                <w:sz w:val="21"/>
              </w:rPr>
            </w:pPr>
            <w:r>
              <w:rPr>
                <w:color w:val="auto"/>
                <w:sz w:val="21"/>
              </w:rPr>
              <w:t>（　）</w:t>
            </w:r>
            <w:r w:rsidR="00B47AF7" w:rsidRPr="00BB5F7C">
              <w:rPr>
                <w:color w:val="auto"/>
                <w:sz w:val="21"/>
              </w:rPr>
              <w:t>２　処理能力に見合った受入状況である</w:t>
            </w:r>
          </w:p>
        </w:tc>
      </w:tr>
      <w:tr w:rsidR="00714F94" w:rsidRPr="00714F94" w14:paraId="367EF084" w14:textId="77777777" w:rsidTr="00940243">
        <w:tc>
          <w:tcPr>
            <w:tcW w:w="9496" w:type="dxa"/>
            <w:shd w:val="clear" w:color="auto" w:fill="auto"/>
          </w:tcPr>
          <w:p w14:paraId="6B3DA20E" w14:textId="2B1D8CF3" w:rsidR="00B47AF7" w:rsidRPr="00BB5F7C" w:rsidRDefault="005C26CD" w:rsidP="00932964">
            <w:pPr>
              <w:spacing w:line="323" w:lineRule="exact"/>
              <w:rPr>
                <w:rFonts w:hint="default"/>
                <w:color w:val="auto"/>
                <w:sz w:val="21"/>
              </w:rPr>
            </w:pPr>
            <w:r>
              <w:rPr>
                <w:color w:val="auto"/>
                <w:sz w:val="21"/>
              </w:rPr>
              <w:t>（　）</w:t>
            </w:r>
            <w:r w:rsidR="00B47AF7" w:rsidRPr="00BB5F7C">
              <w:rPr>
                <w:color w:val="auto"/>
                <w:sz w:val="21"/>
              </w:rPr>
              <w:t>３　処理能力の上限に達しているため、受入余力はない</w:t>
            </w:r>
          </w:p>
        </w:tc>
      </w:tr>
      <w:tr w:rsidR="00B47AF7" w:rsidRPr="00714F94" w14:paraId="5F2DA5C3" w14:textId="77777777" w:rsidTr="00940243">
        <w:tc>
          <w:tcPr>
            <w:tcW w:w="9496" w:type="dxa"/>
            <w:shd w:val="clear" w:color="auto" w:fill="auto"/>
          </w:tcPr>
          <w:p w14:paraId="3EDDD47D" w14:textId="00EC502C" w:rsidR="00B47AF7" w:rsidRPr="00BB5F7C" w:rsidRDefault="005C26CD" w:rsidP="00932964">
            <w:pPr>
              <w:spacing w:line="323" w:lineRule="exact"/>
              <w:rPr>
                <w:rFonts w:hint="default"/>
                <w:color w:val="auto"/>
                <w:sz w:val="21"/>
              </w:rPr>
            </w:pPr>
            <w:r>
              <w:rPr>
                <w:color w:val="auto"/>
                <w:sz w:val="21"/>
              </w:rPr>
              <w:t>（　）</w:t>
            </w:r>
            <w:r w:rsidR="00B47AF7" w:rsidRPr="00BB5F7C">
              <w:rPr>
                <w:color w:val="auto"/>
                <w:sz w:val="21"/>
              </w:rPr>
              <w:t>４　その他（具体的に　　　　　　　　　　　　　　　　　　　　　　　　　　　　　）</w:t>
            </w:r>
          </w:p>
        </w:tc>
      </w:tr>
    </w:tbl>
    <w:p w14:paraId="10D9CEAB" w14:textId="77777777" w:rsidR="00B47AF7" w:rsidRPr="00714F94" w:rsidRDefault="00B47AF7" w:rsidP="00BB5F7C">
      <w:pPr>
        <w:spacing w:line="276" w:lineRule="auto"/>
        <w:ind w:left="482" w:hanging="482"/>
        <w:rPr>
          <w:rFonts w:hint="default"/>
          <w:color w:val="auto"/>
        </w:rPr>
      </w:pPr>
    </w:p>
    <w:p w14:paraId="32A674C8" w14:textId="5D6448C5" w:rsidR="000F38CD" w:rsidRPr="00714F94" w:rsidRDefault="000E3082" w:rsidP="00B07A1A">
      <w:pPr>
        <w:pStyle w:val="1"/>
        <w:numPr>
          <w:ilvl w:val="0"/>
          <w:numId w:val="6"/>
        </w:numPr>
        <w:spacing w:line="340" w:lineRule="exact"/>
        <w:rPr>
          <w:rFonts w:hint="default"/>
          <w:color w:val="auto"/>
        </w:rPr>
      </w:pPr>
      <w:bookmarkStart w:id="19" w:name="_Hlk169512503"/>
      <w:r w:rsidRPr="00714F94">
        <w:rPr>
          <w:color w:val="auto"/>
        </w:rPr>
        <w:t>貴事業所で現在</w:t>
      </w:r>
      <w:r w:rsidR="00051ED7" w:rsidRPr="00392645">
        <w:rPr>
          <w:color w:val="auto"/>
        </w:rPr>
        <w:t>受け入れている産業廃棄物のうち</w:t>
      </w:r>
      <w:r w:rsidRPr="00392645">
        <w:rPr>
          <w:color w:val="auto"/>
        </w:rPr>
        <w:t>、再生利</w:t>
      </w:r>
      <w:r w:rsidRPr="00714F94">
        <w:rPr>
          <w:color w:val="auto"/>
        </w:rPr>
        <w:t>用したくても再生利用できない廃棄物はありますか</w:t>
      </w:r>
      <w:r w:rsidR="00CD036E" w:rsidRPr="00714F94">
        <w:rPr>
          <w:color w:val="auto"/>
        </w:rPr>
        <w:t>。（○は1つ）</w:t>
      </w:r>
    </w:p>
    <w:tbl>
      <w:tblPr>
        <w:tblW w:w="0" w:type="auto"/>
        <w:tblInd w:w="142" w:type="dxa"/>
        <w:tblBorders>
          <w:bottom w:val="single" w:sz="4" w:space="0" w:color="BFBFBF" w:themeColor="background1" w:themeShade="BF"/>
        </w:tblBorders>
        <w:tblLook w:val="04A0" w:firstRow="1" w:lastRow="0" w:firstColumn="1" w:lastColumn="0" w:noHBand="0" w:noVBand="1"/>
      </w:tblPr>
      <w:tblGrid>
        <w:gridCol w:w="4748"/>
        <w:gridCol w:w="4748"/>
      </w:tblGrid>
      <w:tr w:rsidR="00B147F7" w:rsidRPr="00714F94" w14:paraId="314B0DAC" w14:textId="77777777" w:rsidTr="00940243">
        <w:tc>
          <w:tcPr>
            <w:tcW w:w="4748" w:type="dxa"/>
            <w:shd w:val="clear" w:color="auto" w:fill="auto"/>
          </w:tcPr>
          <w:p w14:paraId="39B042FD" w14:textId="04CC52C6" w:rsidR="00B147F7" w:rsidRPr="00BB5F7C" w:rsidRDefault="005C26CD" w:rsidP="003C0941">
            <w:pPr>
              <w:spacing w:line="323" w:lineRule="exact"/>
              <w:rPr>
                <w:rFonts w:hint="default"/>
                <w:color w:val="auto"/>
                <w:sz w:val="21"/>
                <w:szCs w:val="21"/>
              </w:rPr>
            </w:pPr>
            <w:bookmarkStart w:id="20" w:name="_Hlk169512521"/>
            <w:bookmarkEnd w:id="19"/>
            <w:r>
              <w:rPr>
                <w:color w:val="auto"/>
                <w:sz w:val="21"/>
              </w:rPr>
              <w:t>（　）</w:t>
            </w:r>
            <w:r w:rsidR="00B147F7" w:rsidRPr="00BB5F7C">
              <w:rPr>
                <w:color w:val="auto"/>
                <w:sz w:val="21"/>
                <w:szCs w:val="21"/>
              </w:rPr>
              <w:t xml:space="preserve">１　</w:t>
            </w:r>
            <w:r w:rsidR="0035043A" w:rsidRPr="00BB5F7C">
              <w:rPr>
                <w:color w:val="auto"/>
                <w:sz w:val="21"/>
                <w:szCs w:val="21"/>
              </w:rPr>
              <w:t>ある</w:t>
            </w:r>
          </w:p>
        </w:tc>
        <w:tc>
          <w:tcPr>
            <w:tcW w:w="4748" w:type="dxa"/>
            <w:shd w:val="clear" w:color="auto" w:fill="auto"/>
          </w:tcPr>
          <w:p w14:paraId="3A06C89D" w14:textId="709C83AD" w:rsidR="00B147F7" w:rsidRPr="00BB5F7C" w:rsidRDefault="005C26CD" w:rsidP="003C0941">
            <w:pPr>
              <w:spacing w:line="323" w:lineRule="exact"/>
              <w:rPr>
                <w:rFonts w:hint="default"/>
                <w:color w:val="auto"/>
                <w:sz w:val="21"/>
                <w:szCs w:val="21"/>
              </w:rPr>
            </w:pPr>
            <w:r>
              <w:rPr>
                <w:color w:val="auto"/>
                <w:sz w:val="21"/>
              </w:rPr>
              <w:t>（　）</w:t>
            </w:r>
            <w:r w:rsidR="00B147F7" w:rsidRPr="00BB5F7C">
              <w:rPr>
                <w:color w:val="auto"/>
                <w:sz w:val="21"/>
                <w:szCs w:val="21"/>
              </w:rPr>
              <w:t xml:space="preserve">２　</w:t>
            </w:r>
            <w:r w:rsidR="0035043A" w:rsidRPr="00BB5F7C">
              <w:rPr>
                <w:color w:val="auto"/>
                <w:sz w:val="21"/>
                <w:szCs w:val="21"/>
              </w:rPr>
              <w:t>ない</w:t>
            </w:r>
          </w:p>
        </w:tc>
      </w:tr>
    </w:tbl>
    <w:p w14:paraId="30F296F9" w14:textId="7184FF7B" w:rsidR="0035043A" w:rsidRPr="00190E25" w:rsidRDefault="0035043A" w:rsidP="0035043A">
      <w:pPr>
        <w:pStyle w:val="ae"/>
        <w:rPr>
          <w:color w:val="auto"/>
          <w:sz w:val="22"/>
          <w:szCs w:val="21"/>
        </w:rPr>
      </w:pPr>
      <w:bookmarkStart w:id="21" w:name="_Hlk169512536"/>
      <w:bookmarkEnd w:id="20"/>
      <w:r w:rsidRPr="00190E25">
        <w:rPr>
          <w:rFonts w:hint="eastAsia"/>
          <w:color w:val="auto"/>
          <w:sz w:val="22"/>
          <w:szCs w:val="21"/>
        </w:rPr>
        <w:lastRenderedPageBreak/>
        <w:t>（問1</w:t>
      </w:r>
      <w:r w:rsidR="009B021E" w:rsidRPr="00190E25">
        <w:rPr>
          <w:rFonts w:hint="eastAsia"/>
          <w:color w:val="auto"/>
          <w:sz w:val="22"/>
          <w:szCs w:val="21"/>
        </w:rPr>
        <w:t>1</w:t>
      </w:r>
      <w:r w:rsidRPr="00190E25">
        <w:rPr>
          <w:rFonts w:hint="eastAsia"/>
          <w:color w:val="auto"/>
          <w:sz w:val="22"/>
          <w:szCs w:val="21"/>
        </w:rPr>
        <w:t>で「１　ある」と回答した事業者のみ）</w:t>
      </w:r>
    </w:p>
    <w:p w14:paraId="693A7672" w14:textId="792F0038" w:rsidR="0035043A" w:rsidRPr="00392645" w:rsidRDefault="0035043A" w:rsidP="00B07A1A">
      <w:pPr>
        <w:pStyle w:val="1"/>
        <w:numPr>
          <w:ilvl w:val="0"/>
          <w:numId w:val="6"/>
        </w:numPr>
        <w:spacing w:line="340" w:lineRule="exact"/>
        <w:rPr>
          <w:rFonts w:hint="default"/>
          <w:color w:val="auto"/>
        </w:rPr>
      </w:pPr>
      <w:bookmarkStart w:id="22" w:name="_Hlk169512547"/>
      <w:bookmarkEnd w:id="21"/>
      <w:r w:rsidRPr="00714F94">
        <w:rPr>
          <w:color w:val="auto"/>
        </w:rPr>
        <w:t>具体的</w:t>
      </w:r>
      <w:r w:rsidRPr="00392645">
        <w:rPr>
          <w:color w:val="auto"/>
        </w:rPr>
        <w:t>な</w:t>
      </w:r>
      <w:r w:rsidR="00392810" w:rsidRPr="00392645">
        <w:rPr>
          <w:color w:val="auto"/>
        </w:rPr>
        <w:t>産業</w:t>
      </w:r>
      <w:r w:rsidRPr="00392645">
        <w:rPr>
          <w:color w:val="auto"/>
        </w:rPr>
        <w:t>廃棄物の名称と再生利用できない理由についてご</w:t>
      </w:r>
      <w:r w:rsidR="00302E3B" w:rsidRPr="00392645">
        <w:rPr>
          <w:color w:val="auto"/>
        </w:rPr>
        <w:t>記入</w:t>
      </w:r>
      <w:r w:rsidRPr="00392645">
        <w:rPr>
          <w:color w:val="auto"/>
        </w:rPr>
        <w:t>ください。</w:t>
      </w:r>
    </w:p>
    <w:bookmarkEnd w:id="22"/>
    <w:p w14:paraId="0899C65C" w14:textId="77777777" w:rsidR="00B147F7" w:rsidRPr="00392645" w:rsidRDefault="00B147F7" w:rsidP="00037CDA">
      <w:pPr>
        <w:spacing w:line="120" w:lineRule="exact"/>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360"/>
        <w:gridCol w:w="6120"/>
      </w:tblGrid>
      <w:tr w:rsidR="00392645" w:rsidRPr="00392645" w14:paraId="73C16FCB"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AE7F6" w14:textId="07ED6575" w:rsidR="000F38CD" w:rsidRPr="00392645" w:rsidRDefault="00392810">
            <w:pPr>
              <w:spacing w:line="323" w:lineRule="exact"/>
              <w:jc w:val="center"/>
              <w:rPr>
                <w:rFonts w:hint="default"/>
                <w:color w:val="auto"/>
                <w:sz w:val="22"/>
                <w:szCs w:val="18"/>
              </w:rPr>
            </w:pPr>
            <w:r w:rsidRPr="00392645">
              <w:rPr>
                <w:color w:val="auto"/>
                <w:sz w:val="20"/>
                <w:szCs w:val="18"/>
              </w:rPr>
              <w:t>産業</w:t>
            </w:r>
            <w:r w:rsidR="000E3082" w:rsidRPr="00392645">
              <w:rPr>
                <w:color w:val="auto"/>
                <w:sz w:val="20"/>
                <w:szCs w:val="18"/>
              </w:rPr>
              <w:t>廃棄物の名称</w:t>
            </w:r>
          </w:p>
          <w:p w14:paraId="070190E7" w14:textId="77777777" w:rsidR="000F38CD" w:rsidRPr="00392645" w:rsidRDefault="000E3082">
            <w:pPr>
              <w:spacing w:line="323" w:lineRule="exact"/>
              <w:jc w:val="center"/>
              <w:rPr>
                <w:rFonts w:hint="default"/>
                <w:color w:val="auto"/>
              </w:rPr>
            </w:pPr>
            <w:r w:rsidRPr="00392645">
              <w:rPr>
                <w:color w:val="auto"/>
                <w:sz w:val="16"/>
              </w:rPr>
              <w:t>（できるだけ具体的にご記入ください）</w:t>
            </w: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09ACC" w14:textId="267CAF99" w:rsidR="000F38CD" w:rsidRPr="00392645" w:rsidRDefault="000E3082">
            <w:pPr>
              <w:spacing w:line="323" w:lineRule="exact"/>
              <w:jc w:val="center"/>
              <w:rPr>
                <w:rFonts w:hint="default"/>
                <w:color w:val="auto"/>
                <w:sz w:val="22"/>
                <w:szCs w:val="18"/>
              </w:rPr>
            </w:pPr>
            <w:r w:rsidRPr="00392645">
              <w:rPr>
                <w:color w:val="auto"/>
                <w:sz w:val="20"/>
                <w:szCs w:val="18"/>
              </w:rPr>
              <w:t>再生利用できない理由</w:t>
            </w:r>
          </w:p>
          <w:p w14:paraId="17DF7CBF" w14:textId="77777777" w:rsidR="000F38CD" w:rsidRPr="00392645" w:rsidRDefault="000E3082">
            <w:pPr>
              <w:spacing w:line="323" w:lineRule="exact"/>
              <w:jc w:val="center"/>
              <w:rPr>
                <w:rFonts w:hint="default"/>
                <w:color w:val="auto"/>
              </w:rPr>
            </w:pPr>
            <w:r w:rsidRPr="00392645">
              <w:rPr>
                <w:color w:val="auto"/>
                <w:sz w:val="16"/>
              </w:rPr>
              <w:t>（できるだけ具体的にご記入ください）</w:t>
            </w:r>
          </w:p>
        </w:tc>
      </w:tr>
      <w:tr w:rsidR="00714F94" w:rsidRPr="00714F94" w14:paraId="0A8DE434"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DACAE" w14:textId="77777777" w:rsidR="000F38CD" w:rsidRPr="00714F94" w:rsidRDefault="000F38CD">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BCDAB" w14:textId="77777777" w:rsidR="000F38CD" w:rsidRPr="00714F94" w:rsidRDefault="000F38CD">
            <w:pPr>
              <w:rPr>
                <w:rFonts w:hint="default"/>
                <w:color w:val="auto"/>
              </w:rPr>
            </w:pPr>
          </w:p>
        </w:tc>
      </w:tr>
      <w:tr w:rsidR="00714F94" w:rsidRPr="00714F94" w14:paraId="456E4A54"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27190" w14:textId="77777777" w:rsidR="000F38CD" w:rsidRPr="00714F94" w:rsidRDefault="000F38CD">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2F358" w14:textId="77777777" w:rsidR="000F38CD" w:rsidRPr="00714F94" w:rsidRDefault="000F38CD">
            <w:pPr>
              <w:rPr>
                <w:rFonts w:hint="default"/>
                <w:color w:val="auto"/>
              </w:rPr>
            </w:pPr>
          </w:p>
        </w:tc>
      </w:tr>
      <w:tr w:rsidR="00714F94" w:rsidRPr="00714F94" w14:paraId="6B530521"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10AD2" w14:textId="77777777" w:rsidR="000F38CD" w:rsidRPr="00714F94" w:rsidRDefault="000F38CD">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B9655" w14:textId="77777777" w:rsidR="000F38CD" w:rsidRPr="00714F94" w:rsidRDefault="000F38CD">
            <w:pPr>
              <w:rPr>
                <w:rFonts w:hint="default"/>
                <w:color w:val="auto"/>
              </w:rPr>
            </w:pPr>
          </w:p>
        </w:tc>
      </w:tr>
      <w:tr w:rsidR="00714F94" w:rsidRPr="00714F94" w14:paraId="2B55F11B"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A03C" w14:textId="77777777" w:rsidR="000F38CD" w:rsidRPr="00714F94" w:rsidRDefault="000F38CD">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EF7D1" w14:textId="77777777" w:rsidR="000F38CD" w:rsidRPr="00714F94" w:rsidRDefault="000F38CD">
            <w:pPr>
              <w:rPr>
                <w:rFonts w:hint="default"/>
                <w:color w:val="auto"/>
              </w:rPr>
            </w:pPr>
          </w:p>
        </w:tc>
      </w:tr>
      <w:tr w:rsidR="00302E3B" w:rsidRPr="00714F94" w14:paraId="2ED4D4BA"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85358" w14:textId="77777777" w:rsidR="00302E3B" w:rsidRPr="00714F94" w:rsidDel="00302E3B" w:rsidRDefault="00302E3B">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203B3" w14:textId="77777777" w:rsidR="00302E3B" w:rsidRPr="00714F94" w:rsidDel="00302E3B" w:rsidRDefault="00302E3B">
            <w:pPr>
              <w:rPr>
                <w:rFonts w:hint="default"/>
                <w:color w:val="auto"/>
              </w:rPr>
            </w:pPr>
          </w:p>
        </w:tc>
      </w:tr>
    </w:tbl>
    <w:p w14:paraId="1E393615" w14:textId="77777777" w:rsidR="006D18C4" w:rsidRPr="00714F94" w:rsidRDefault="006D18C4" w:rsidP="006D18C4">
      <w:pPr>
        <w:spacing w:line="276" w:lineRule="auto"/>
        <w:ind w:left="482" w:hanging="482"/>
        <w:rPr>
          <w:rFonts w:hint="default"/>
          <w:color w:val="auto"/>
        </w:rPr>
      </w:pPr>
    </w:p>
    <w:p w14:paraId="13DC966D" w14:textId="72DFA6B8" w:rsidR="006D18C4" w:rsidRPr="006D18C4" w:rsidRDefault="006D18C4" w:rsidP="006D18C4">
      <w:pPr>
        <w:pStyle w:val="1"/>
        <w:numPr>
          <w:ilvl w:val="0"/>
          <w:numId w:val="6"/>
        </w:numPr>
        <w:spacing w:line="340" w:lineRule="exact"/>
        <w:rPr>
          <w:rFonts w:hint="default"/>
          <w:color w:val="auto"/>
        </w:rPr>
      </w:pPr>
      <w:r w:rsidRPr="006D18C4">
        <w:rPr>
          <w:color w:val="auto"/>
        </w:rPr>
        <w:t>貴事業所で</w:t>
      </w:r>
      <w:r w:rsidRPr="00392645">
        <w:rPr>
          <w:color w:val="auto"/>
        </w:rPr>
        <w:t>現在</w:t>
      </w:r>
      <w:r w:rsidR="00051ED7" w:rsidRPr="00392645">
        <w:rPr>
          <w:color w:val="auto"/>
        </w:rPr>
        <w:t>受け入れている産業廃棄物のうち</w:t>
      </w:r>
      <w:r w:rsidRPr="00392645">
        <w:rPr>
          <w:color w:val="auto"/>
        </w:rPr>
        <w:t>、処理</w:t>
      </w:r>
      <w:r w:rsidRPr="006D18C4">
        <w:rPr>
          <w:color w:val="auto"/>
        </w:rPr>
        <w:t>や処分に困っている廃棄物はありますか。（○は1つ）</w:t>
      </w:r>
    </w:p>
    <w:tbl>
      <w:tblPr>
        <w:tblW w:w="0" w:type="auto"/>
        <w:tblInd w:w="142" w:type="dxa"/>
        <w:tblBorders>
          <w:bottom w:val="single" w:sz="4" w:space="0" w:color="BFBFBF" w:themeColor="background1" w:themeShade="BF"/>
        </w:tblBorders>
        <w:tblLook w:val="04A0" w:firstRow="1" w:lastRow="0" w:firstColumn="1" w:lastColumn="0" w:noHBand="0" w:noVBand="1"/>
      </w:tblPr>
      <w:tblGrid>
        <w:gridCol w:w="4748"/>
        <w:gridCol w:w="4748"/>
      </w:tblGrid>
      <w:tr w:rsidR="006D18C4" w:rsidRPr="00714F94" w14:paraId="48649BE2" w14:textId="77777777" w:rsidTr="0046767F">
        <w:tc>
          <w:tcPr>
            <w:tcW w:w="4748" w:type="dxa"/>
            <w:shd w:val="clear" w:color="auto" w:fill="auto"/>
          </w:tcPr>
          <w:p w14:paraId="1083A26D" w14:textId="44569047" w:rsidR="006D18C4" w:rsidRPr="00BB5F7C" w:rsidRDefault="005C26CD" w:rsidP="0046767F">
            <w:pPr>
              <w:spacing w:line="323" w:lineRule="exact"/>
              <w:rPr>
                <w:rFonts w:hint="default"/>
                <w:color w:val="auto"/>
                <w:sz w:val="21"/>
                <w:szCs w:val="21"/>
              </w:rPr>
            </w:pPr>
            <w:r>
              <w:rPr>
                <w:color w:val="auto"/>
                <w:sz w:val="21"/>
              </w:rPr>
              <w:t>（　）</w:t>
            </w:r>
            <w:r w:rsidR="006D18C4" w:rsidRPr="00BB5F7C">
              <w:rPr>
                <w:color w:val="auto"/>
                <w:sz w:val="21"/>
                <w:szCs w:val="21"/>
              </w:rPr>
              <w:t>１　ある</w:t>
            </w:r>
          </w:p>
        </w:tc>
        <w:tc>
          <w:tcPr>
            <w:tcW w:w="4748" w:type="dxa"/>
            <w:shd w:val="clear" w:color="auto" w:fill="auto"/>
          </w:tcPr>
          <w:p w14:paraId="24FAE65F" w14:textId="3B2EEC65" w:rsidR="006D18C4" w:rsidRPr="00BB5F7C" w:rsidRDefault="005C26CD" w:rsidP="0046767F">
            <w:pPr>
              <w:spacing w:line="323" w:lineRule="exact"/>
              <w:rPr>
                <w:rFonts w:hint="default"/>
                <w:color w:val="auto"/>
                <w:sz w:val="21"/>
                <w:szCs w:val="21"/>
              </w:rPr>
            </w:pPr>
            <w:r>
              <w:rPr>
                <w:color w:val="auto"/>
                <w:sz w:val="21"/>
              </w:rPr>
              <w:t>（　）</w:t>
            </w:r>
            <w:r w:rsidR="006D18C4" w:rsidRPr="00BB5F7C">
              <w:rPr>
                <w:color w:val="auto"/>
                <w:sz w:val="21"/>
                <w:szCs w:val="21"/>
              </w:rPr>
              <w:t>２　ない</w:t>
            </w:r>
          </w:p>
        </w:tc>
      </w:tr>
    </w:tbl>
    <w:p w14:paraId="56BD10FB" w14:textId="77777777" w:rsidR="006D18C4" w:rsidRPr="00714F94" w:rsidRDefault="006D18C4" w:rsidP="006D18C4">
      <w:pPr>
        <w:spacing w:line="276" w:lineRule="auto"/>
        <w:ind w:left="482" w:hanging="482"/>
        <w:rPr>
          <w:rFonts w:hint="default"/>
          <w:color w:val="auto"/>
        </w:rPr>
      </w:pPr>
    </w:p>
    <w:p w14:paraId="2E414BE5" w14:textId="6E20A62D" w:rsidR="006D18C4" w:rsidRPr="00190E25" w:rsidRDefault="006D18C4" w:rsidP="006D18C4">
      <w:pPr>
        <w:pStyle w:val="ae"/>
        <w:rPr>
          <w:color w:val="auto"/>
          <w:sz w:val="22"/>
          <w:szCs w:val="21"/>
        </w:rPr>
      </w:pPr>
      <w:r w:rsidRPr="00190E25">
        <w:rPr>
          <w:rFonts w:hint="eastAsia"/>
          <w:color w:val="auto"/>
          <w:sz w:val="22"/>
          <w:szCs w:val="21"/>
        </w:rPr>
        <w:t>（問1</w:t>
      </w:r>
      <w:r>
        <w:rPr>
          <w:color w:val="auto"/>
          <w:sz w:val="22"/>
          <w:szCs w:val="21"/>
        </w:rPr>
        <w:t>3</w:t>
      </w:r>
      <w:r w:rsidRPr="00190E25">
        <w:rPr>
          <w:rFonts w:hint="eastAsia"/>
          <w:color w:val="auto"/>
          <w:sz w:val="22"/>
          <w:szCs w:val="21"/>
        </w:rPr>
        <w:t>で「１　ある」と回答した事業者のみ）</w:t>
      </w:r>
    </w:p>
    <w:p w14:paraId="1A095A73" w14:textId="2691F3BE" w:rsidR="006D18C4" w:rsidRPr="00392645" w:rsidRDefault="006D18C4" w:rsidP="006D18C4">
      <w:pPr>
        <w:pStyle w:val="1"/>
        <w:numPr>
          <w:ilvl w:val="0"/>
          <w:numId w:val="6"/>
        </w:numPr>
        <w:spacing w:line="340" w:lineRule="exact"/>
        <w:rPr>
          <w:rFonts w:hint="default"/>
          <w:color w:val="auto"/>
        </w:rPr>
      </w:pPr>
      <w:r w:rsidRPr="00714F94">
        <w:rPr>
          <w:color w:val="auto"/>
        </w:rPr>
        <w:t>具体的</w:t>
      </w:r>
      <w:r w:rsidRPr="00392645">
        <w:rPr>
          <w:color w:val="auto"/>
        </w:rPr>
        <w:t>な</w:t>
      </w:r>
      <w:r w:rsidR="00392810" w:rsidRPr="00392645">
        <w:rPr>
          <w:color w:val="auto"/>
        </w:rPr>
        <w:t>産業</w:t>
      </w:r>
      <w:r w:rsidRPr="00392645">
        <w:rPr>
          <w:color w:val="auto"/>
        </w:rPr>
        <w:t>廃棄物の名称と処理や処分に困っている理由についてご記入ください。</w:t>
      </w:r>
    </w:p>
    <w:p w14:paraId="73DFA17A" w14:textId="77777777" w:rsidR="006D18C4" w:rsidRPr="00714F94" w:rsidRDefault="006D18C4" w:rsidP="006D18C4">
      <w:pPr>
        <w:spacing w:line="120" w:lineRule="exact"/>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360"/>
        <w:gridCol w:w="6120"/>
      </w:tblGrid>
      <w:tr w:rsidR="006D18C4" w:rsidRPr="00714F94" w14:paraId="557D131A" w14:textId="77777777" w:rsidTr="0046767F">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2ABE5" w14:textId="66FC4230" w:rsidR="006D18C4" w:rsidRPr="00714F94" w:rsidRDefault="00392810" w:rsidP="0046767F">
            <w:pPr>
              <w:spacing w:line="323" w:lineRule="exact"/>
              <w:jc w:val="center"/>
              <w:rPr>
                <w:rFonts w:hint="default"/>
                <w:color w:val="auto"/>
                <w:sz w:val="22"/>
                <w:szCs w:val="18"/>
              </w:rPr>
            </w:pPr>
            <w:r w:rsidRPr="00392645">
              <w:rPr>
                <w:color w:val="auto"/>
                <w:sz w:val="20"/>
                <w:szCs w:val="18"/>
              </w:rPr>
              <w:t>産業</w:t>
            </w:r>
            <w:r w:rsidR="006D18C4" w:rsidRPr="00392645">
              <w:rPr>
                <w:color w:val="auto"/>
                <w:sz w:val="20"/>
                <w:szCs w:val="18"/>
              </w:rPr>
              <w:t>廃棄物</w:t>
            </w:r>
            <w:r w:rsidR="006D18C4" w:rsidRPr="00714F94">
              <w:rPr>
                <w:color w:val="auto"/>
                <w:sz w:val="20"/>
                <w:szCs w:val="18"/>
              </w:rPr>
              <w:t>の名称</w:t>
            </w:r>
          </w:p>
          <w:p w14:paraId="49C963A8" w14:textId="77777777" w:rsidR="006D18C4" w:rsidRPr="00714F94" w:rsidRDefault="006D18C4" w:rsidP="0046767F">
            <w:pPr>
              <w:spacing w:line="323" w:lineRule="exact"/>
              <w:jc w:val="center"/>
              <w:rPr>
                <w:rFonts w:hint="default"/>
                <w:color w:val="auto"/>
              </w:rPr>
            </w:pPr>
            <w:r w:rsidRPr="00714F94">
              <w:rPr>
                <w:color w:val="auto"/>
                <w:sz w:val="16"/>
              </w:rPr>
              <w:t>（できるだけ具体的にご記入ください）</w:t>
            </w: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0FA59" w14:textId="1F164D7A" w:rsidR="006D18C4" w:rsidRPr="00714F94" w:rsidRDefault="006D18C4" w:rsidP="0046767F">
            <w:pPr>
              <w:spacing w:line="323" w:lineRule="exact"/>
              <w:jc w:val="center"/>
              <w:rPr>
                <w:rFonts w:hint="default"/>
                <w:color w:val="auto"/>
                <w:sz w:val="22"/>
                <w:szCs w:val="18"/>
              </w:rPr>
            </w:pPr>
            <w:r>
              <w:rPr>
                <w:color w:val="auto"/>
                <w:sz w:val="20"/>
                <w:szCs w:val="18"/>
              </w:rPr>
              <w:t>処理や処分に困っている</w:t>
            </w:r>
            <w:r w:rsidRPr="00714F94">
              <w:rPr>
                <w:color w:val="auto"/>
                <w:sz w:val="20"/>
                <w:szCs w:val="18"/>
              </w:rPr>
              <w:t>理由</w:t>
            </w:r>
          </w:p>
          <w:p w14:paraId="16910BC4" w14:textId="77777777" w:rsidR="006D18C4" w:rsidRPr="00714F94" w:rsidRDefault="006D18C4" w:rsidP="0046767F">
            <w:pPr>
              <w:spacing w:line="323" w:lineRule="exact"/>
              <w:jc w:val="center"/>
              <w:rPr>
                <w:rFonts w:hint="default"/>
                <w:color w:val="auto"/>
              </w:rPr>
            </w:pPr>
            <w:r w:rsidRPr="00714F94">
              <w:rPr>
                <w:color w:val="auto"/>
                <w:sz w:val="16"/>
              </w:rPr>
              <w:t>（できるだけ具体的にご記入ください）</w:t>
            </w:r>
          </w:p>
        </w:tc>
      </w:tr>
      <w:tr w:rsidR="006D18C4" w:rsidRPr="00714F94" w14:paraId="308277DA" w14:textId="77777777" w:rsidTr="0046767F">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2AF6D" w14:textId="77777777" w:rsidR="006D18C4" w:rsidRPr="00714F94" w:rsidRDefault="006D18C4" w:rsidP="0046767F">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C06B" w14:textId="77777777" w:rsidR="006D18C4" w:rsidRPr="00714F94" w:rsidRDefault="006D18C4" w:rsidP="0046767F">
            <w:pPr>
              <w:rPr>
                <w:rFonts w:hint="default"/>
                <w:color w:val="auto"/>
              </w:rPr>
            </w:pPr>
          </w:p>
        </w:tc>
      </w:tr>
      <w:tr w:rsidR="006D18C4" w:rsidRPr="00714F94" w14:paraId="1D57652D" w14:textId="77777777" w:rsidTr="0046767F">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CBBC4" w14:textId="77777777" w:rsidR="006D18C4" w:rsidRPr="00714F94" w:rsidRDefault="006D18C4" w:rsidP="0046767F">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C124F" w14:textId="77777777" w:rsidR="006D18C4" w:rsidRPr="00714F94" w:rsidRDefault="006D18C4" w:rsidP="0046767F">
            <w:pPr>
              <w:rPr>
                <w:rFonts w:hint="default"/>
                <w:color w:val="auto"/>
              </w:rPr>
            </w:pPr>
          </w:p>
        </w:tc>
      </w:tr>
      <w:tr w:rsidR="006D18C4" w:rsidRPr="00714F94" w14:paraId="1AF973AC" w14:textId="77777777" w:rsidTr="0046767F">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2838" w14:textId="77777777" w:rsidR="006D18C4" w:rsidRPr="00714F94" w:rsidRDefault="006D18C4" w:rsidP="0046767F">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0C103" w14:textId="77777777" w:rsidR="006D18C4" w:rsidRPr="00714F94" w:rsidRDefault="006D18C4" w:rsidP="0046767F">
            <w:pPr>
              <w:rPr>
                <w:rFonts w:hint="default"/>
                <w:color w:val="auto"/>
              </w:rPr>
            </w:pPr>
          </w:p>
        </w:tc>
      </w:tr>
      <w:tr w:rsidR="006D18C4" w:rsidRPr="00714F94" w14:paraId="5BB8F7AF" w14:textId="77777777" w:rsidTr="0046767F">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75051" w14:textId="77777777" w:rsidR="006D18C4" w:rsidRPr="00714F94" w:rsidRDefault="006D18C4" w:rsidP="0046767F">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13487" w14:textId="77777777" w:rsidR="006D18C4" w:rsidRPr="00714F94" w:rsidRDefault="006D18C4" w:rsidP="0046767F">
            <w:pPr>
              <w:rPr>
                <w:rFonts w:hint="default"/>
                <w:color w:val="auto"/>
              </w:rPr>
            </w:pPr>
          </w:p>
        </w:tc>
      </w:tr>
      <w:tr w:rsidR="006D18C4" w:rsidRPr="00714F94" w14:paraId="28BBA4C6" w14:textId="77777777" w:rsidTr="0046767F">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2C9D7" w14:textId="77777777" w:rsidR="006D18C4" w:rsidRPr="00714F94" w:rsidDel="00302E3B" w:rsidRDefault="006D18C4" w:rsidP="0046767F">
            <w:pPr>
              <w:rPr>
                <w:rFonts w:hint="default"/>
                <w:color w:val="auto"/>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63212" w14:textId="77777777" w:rsidR="006D18C4" w:rsidRPr="00714F94" w:rsidDel="00302E3B" w:rsidRDefault="006D18C4" w:rsidP="0046767F">
            <w:pPr>
              <w:rPr>
                <w:rFonts w:hint="default"/>
                <w:color w:val="auto"/>
              </w:rPr>
            </w:pPr>
          </w:p>
        </w:tc>
      </w:tr>
    </w:tbl>
    <w:p w14:paraId="6DDEFA67" w14:textId="77777777" w:rsidR="006D18C4" w:rsidRPr="00714F94" w:rsidRDefault="006D18C4" w:rsidP="00BB5F7C">
      <w:pPr>
        <w:spacing w:line="276" w:lineRule="auto"/>
        <w:ind w:left="482" w:hanging="482"/>
        <w:rPr>
          <w:rFonts w:hint="default"/>
          <w:color w:val="auto"/>
          <w:bdr w:val="single" w:sz="4" w:space="0" w:color="000000"/>
        </w:rPr>
      </w:pPr>
    </w:p>
    <w:p w14:paraId="1B0F6D08" w14:textId="7684136F" w:rsidR="000F38CD" w:rsidRPr="00714F94" w:rsidRDefault="000E3082" w:rsidP="00B07A1A">
      <w:pPr>
        <w:pStyle w:val="1"/>
        <w:numPr>
          <w:ilvl w:val="0"/>
          <w:numId w:val="6"/>
        </w:numPr>
        <w:spacing w:line="340" w:lineRule="exact"/>
        <w:rPr>
          <w:rFonts w:hint="default"/>
          <w:color w:val="auto"/>
        </w:rPr>
      </w:pPr>
      <w:r w:rsidRPr="00714F94">
        <w:rPr>
          <w:color w:val="auto"/>
        </w:rPr>
        <w:t>貴事業所で</w:t>
      </w:r>
      <w:r w:rsidRPr="00392645">
        <w:rPr>
          <w:color w:val="auto"/>
        </w:rPr>
        <w:t>は</w:t>
      </w:r>
      <w:r w:rsidR="00392810" w:rsidRPr="00392645">
        <w:rPr>
          <w:color w:val="auto"/>
        </w:rPr>
        <w:t>産業</w:t>
      </w:r>
      <w:r w:rsidRPr="00392645">
        <w:rPr>
          <w:color w:val="auto"/>
        </w:rPr>
        <w:t>廃棄</w:t>
      </w:r>
      <w:r w:rsidRPr="00714F94">
        <w:rPr>
          <w:color w:val="auto"/>
        </w:rPr>
        <w:t>物等を原料とした製品を製造・販売していますか</w:t>
      </w:r>
      <w:r w:rsidR="00302E3B" w:rsidRPr="00714F94">
        <w:rPr>
          <w:color w:val="auto"/>
        </w:rPr>
        <w:t>。（○は1つ）</w:t>
      </w:r>
    </w:p>
    <w:tbl>
      <w:tblPr>
        <w:tblW w:w="0" w:type="auto"/>
        <w:tblInd w:w="142" w:type="dxa"/>
        <w:tblBorders>
          <w:bottom w:val="single" w:sz="4" w:space="0" w:color="BFBFBF" w:themeColor="background1" w:themeShade="BF"/>
        </w:tblBorders>
        <w:tblLook w:val="04A0" w:firstRow="1" w:lastRow="0" w:firstColumn="1" w:lastColumn="0" w:noHBand="0" w:noVBand="1"/>
      </w:tblPr>
      <w:tblGrid>
        <w:gridCol w:w="4748"/>
        <w:gridCol w:w="4748"/>
      </w:tblGrid>
      <w:tr w:rsidR="00B147F7" w:rsidRPr="00714F94" w14:paraId="0A07B20B" w14:textId="77777777" w:rsidTr="00940243">
        <w:tc>
          <w:tcPr>
            <w:tcW w:w="4748" w:type="dxa"/>
            <w:shd w:val="clear" w:color="auto" w:fill="auto"/>
          </w:tcPr>
          <w:p w14:paraId="5110C1A0" w14:textId="748BF789" w:rsidR="00B147F7" w:rsidRPr="00BB5F7C" w:rsidRDefault="005C26CD" w:rsidP="003C0941">
            <w:pPr>
              <w:spacing w:line="323" w:lineRule="exact"/>
              <w:rPr>
                <w:rFonts w:hint="default"/>
                <w:color w:val="auto"/>
                <w:sz w:val="21"/>
                <w:szCs w:val="21"/>
              </w:rPr>
            </w:pPr>
            <w:r>
              <w:rPr>
                <w:color w:val="auto"/>
                <w:sz w:val="21"/>
              </w:rPr>
              <w:t>（　）</w:t>
            </w:r>
            <w:r w:rsidR="00B147F7" w:rsidRPr="00BB5F7C">
              <w:rPr>
                <w:color w:val="auto"/>
                <w:sz w:val="21"/>
                <w:szCs w:val="21"/>
              </w:rPr>
              <w:t>１　販売している</w:t>
            </w:r>
          </w:p>
        </w:tc>
        <w:tc>
          <w:tcPr>
            <w:tcW w:w="4748" w:type="dxa"/>
            <w:shd w:val="clear" w:color="auto" w:fill="auto"/>
          </w:tcPr>
          <w:p w14:paraId="6B49D1EF" w14:textId="5C80006D" w:rsidR="00B147F7" w:rsidRPr="00BB5F7C" w:rsidRDefault="005C26CD" w:rsidP="003C0941">
            <w:pPr>
              <w:spacing w:line="323" w:lineRule="exact"/>
              <w:rPr>
                <w:rFonts w:hint="default"/>
                <w:color w:val="auto"/>
                <w:sz w:val="21"/>
                <w:szCs w:val="21"/>
              </w:rPr>
            </w:pPr>
            <w:r>
              <w:rPr>
                <w:color w:val="auto"/>
                <w:sz w:val="21"/>
              </w:rPr>
              <w:t>（　）</w:t>
            </w:r>
            <w:r w:rsidR="00B147F7" w:rsidRPr="00BB5F7C">
              <w:rPr>
                <w:color w:val="auto"/>
                <w:sz w:val="21"/>
                <w:szCs w:val="21"/>
              </w:rPr>
              <w:t>２　販売していない</w:t>
            </w:r>
          </w:p>
        </w:tc>
      </w:tr>
    </w:tbl>
    <w:p w14:paraId="37F34056" w14:textId="77777777" w:rsidR="00392645" w:rsidRDefault="00392645" w:rsidP="00392645">
      <w:pPr>
        <w:spacing w:line="276" w:lineRule="auto"/>
        <w:ind w:left="482" w:hanging="482"/>
        <w:rPr>
          <w:rFonts w:hint="default"/>
          <w:color w:val="auto"/>
        </w:rPr>
      </w:pPr>
    </w:p>
    <w:p w14:paraId="3B4FA398" w14:textId="64516204" w:rsidR="00302E3B" w:rsidRPr="00BB5F7C" w:rsidRDefault="00302E3B" w:rsidP="00037CDA">
      <w:pPr>
        <w:pStyle w:val="ae"/>
        <w:rPr>
          <w:color w:val="auto"/>
          <w:sz w:val="24"/>
          <w:szCs w:val="22"/>
        </w:rPr>
      </w:pPr>
      <w:bookmarkStart w:id="23" w:name="_Hlk169253817"/>
      <w:r w:rsidRPr="00BB5F7C">
        <w:rPr>
          <w:rFonts w:hint="eastAsia"/>
          <w:color w:val="auto"/>
          <w:sz w:val="22"/>
          <w:szCs w:val="21"/>
        </w:rPr>
        <w:t>（問</w:t>
      </w:r>
      <w:r w:rsidR="009B021E" w:rsidRPr="00BB5F7C">
        <w:rPr>
          <w:rFonts w:hint="eastAsia"/>
          <w:color w:val="auto"/>
          <w:sz w:val="22"/>
          <w:szCs w:val="21"/>
        </w:rPr>
        <w:t>1</w:t>
      </w:r>
      <w:r w:rsidR="006D18C4">
        <w:rPr>
          <w:color w:val="auto"/>
          <w:sz w:val="22"/>
          <w:szCs w:val="21"/>
        </w:rPr>
        <w:t>5</w:t>
      </w:r>
      <w:r w:rsidRPr="00BB5F7C">
        <w:rPr>
          <w:rFonts w:hint="eastAsia"/>
          <w:color w:val="auto"/>
          <w:sz w:val="22"/>
          <w:szCs w:val="21"/>
        </w:rPr>
        <w:t>で「１　販売している」と回答した事業者のみ）</w:t>
      </w:r>
      <w:bookmarkEnd w:id="23"/>
    </w:p>
    <w:p w14:paraId="36AAA9C5" w14:textId="1D442293" w:rsidR="00302E3B" w:rsidRPr="00392645" w:rsidRDefault="00302E3B" w:rsidP="00B07A1A">
      <w:pPr>
        <w:pStyle w:val="1"/>
        <w:numPr>
          <w:ilvl w:val="0"/>
          <w:numId w:val="6"/>
        </w:numPr>
        <w:spacing w:line="340" w:lineRule="exact"/>
        <w:rPr>
          <w:rFonts w:hint="default"/>
          <w:color w:val="auto"/>
        </w:rPr>
      </w:pPr>
      <w:r w:rsidRPr="00714F94">
        <w:rPr>
          <w:color w:val="auto"/>
        </w:rPr>
        <w:t>具体的な製品の種類、名称、原料とした</w:t>
      </w:r>
      <w:r w:rsidR="00392810" w:rsidRPr="00392645">
        <w:rPr>
          <w:color w:val="auto"/>
        </w:rPr>
        <w:t>産業</w:t>
      </w:r>
      <w:r w:rsidRPr="00392645">
        <w:rPr>
          <w:color w:val="auto"/>
        </w:rPr>
        <w:t>廃棄物名等についてご記入ください。</w:t>
      </w:r>
    </w:p>
    <w:p w14:paraId="77591BEE" w14:textId="77777777" w:rsidR="00B147F7" w:rsidRPr="00392645" w:rsidRDefault="00B147F7" w:rsidP="00037CDA">
      <w:pPr>
        <w:spacing w:line="120" w:lineRule="exact"/>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360"/>
        <w:gridCol w:w="3120"/>
        <w:gridCol w:w="3000"/>
      </w:tblGrid>
      <w:tr w:rsidR="00392645" w:rsidRPr="00392645" w14:paraId="35B2999F" w14:textId="77777777" w:rsidTr="00BB5F7C">
        <w:trPr>
          <w:trHeight w:val="745"/>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28BDC" w14:textId="48090651" w:rsidR="00BB5F7C" w:rsidRPr="00392645" w:rsidRDefault="00392810" w:rsidP="00BB5F7C">
            <w:pPr>
              <w:spacing w:line="323" w:lineRule="exact"/>
              <w:jc w:val="center"/>
              <w:rPr>
                <w:rFonts w:hint="default"/>
                <w:color w:val="auto"/>
                <w:sz w:val="21"/>
                <w:szCs w:val="22"/>
              </w:rPr>
            </w:pPr>
            <w:r w:rsidRPr="00392645">
              <w:rPr>
                <w:color w:val="auto"/>
                <w:sz w:val="21"/>
                <w:szCs w:val="22"/>
              </w:rPr>
              <w:t>産業</w:t>
            </w:r>
            <w:r w:rsidR="000E3082" w:rsidRPr="00392645">
              <w:rPr>
                <w:color w:val="auto"/>
                <w:sz w:val="21"/>
                <w:szCs w:val="22"/>
              </w:rPr>
              <w:t>廃棄物・副産物を利用した</w:t>
            </w:r>
          </w:p>
          <w:p w14:paraId="39D685AD" w14:textId="78359142" w:rsidR="000F38CD" w:rsidRPr="00392645" w:rsidRDefault="000E3082" w:rsidP="00BB5F7C">
            <w:pPr>
              <w:spacing w:line="323" w:lineRule="exact"/>
              <w:jc w:val="center"/>
              <w:rPr>
                <w:rFonts w:hint="default"/>
                <w:color w:val="auto"/>
                <w:sz w:val="21"/>
                <w:szCs w:val="22"/>
              </w:rPr>
            </w:pPr>
            <w:r w:rsidRPr="00392645">
              <w:rPr>
                <w:color w:val="auto"/>
                <w:sz w:val="21"/>
                <w:szCs w:val="22"/>
              </w:rPr>
              <w:t>製品の種類</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31968" w14:textId="77777777" w:rsidR="000F38CD" w:rsidRPr="00392645" w:rsidRDefault="000E3082" w:rsidP="00BB5F7C">
            <w:pPr>
              <w:spacing w:line="323" w:lineRule="exact"/>
              <w:jc w:val="center"/>
              <w:rPr>
                <w:rFonts w:hint="default"/>
                <w:color w:val="auto"/>
                <w:sz w:val="21"/>
                <w:szCs w:val="22"/>
              </w:rPr>
            </w:pPr>
            <w:r w:rsidRPr="00392645">
              <w:rPr>
                <w:color w:val="auto"/>
                <w:sz w:val="21"/>
                <w:szCs w:val="22"/>
              </w:rPr>
              <w:t>商品名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7F1F6" w14:textId="77777777" w:rsidR="00392645" w:rsidRDefault="000E3082" w:rsidP="00392810">
            <w:pPr>
              <w:spacing w:line="323" w:lineRule="exact"/>
              <w:jc w:val="center"/>
              <w:rPr>
                <w:rFonts w:hint="default"/>
                <w:color w:val="auto"/>
                <w:sz w:val="21"/>
                <w:szCs w:val="22"/>
              </w:rPr>
            </w:pPr>
            <w:r w:rsidRPr="00392645">
              <w:rPr>
                <w:color w:val="auto"/>
                <w:sz w:val="21"/>
                <w:szCs w:val="22"/>
              </w:rPr>
              <w:t>原料とした</w:t>
            </w:r>
          </w:p>
          <w:p w14:paraId="3E82A9A3" w14:textId="3CBC341C" w:rsidR="000F38CD" w:rsidRPr="00392645" w:rsidRDefault="00392810" w:rsidP="00392810">
            <w:pPr>
              <w:spacing w:line="323" w:lineRule="exact"/>
              <w:jc w:val="center"/>
              <w:rPr>
                <w:rFonts w:hint="default"/>
                <w:color w:val="auto"/>
                <w:sz w:val="21"/>
                <w:szCs w:val="22"/>
              </w:rPr>
            </w:pPr>
            <w:r w:rsidRPr="00392645">
              <w:rPr>
                <w:color w:val="auto"/>
                <w:sz w:val="21"/>
                <w:szCs w:val="22"/>
              </w:rPr>
              <w:t>産業</w:t>
            </w:r>
            <w:r w:rsidR="000E3082" w:rsidRPr="00392645">
              <w:rPr>
                <w:color w:val="auto"/>
                <w:sz w:val="21"/>
                <w:szCs w:val="22"/>
              </w:rPr>
              <w:t>廃棄物・副産物の名称</w:t>
            </w:r>
          </w:p>
        </w:tc>
      </w:tr>
      <w:tr w:rsidR="00714F94" w:rsidRPr="00714F94" w14:paraId="08A07179"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C38C4" w14:textId="77777777" w:rsidR="000F38CD" w:rsidRPr="00714F94" w:rsidRDefault="000F38CD">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D735B" w14:textId="77777777" w:rsidR="000F38CD" w:rsidRPr="00714F94" w:rsidRDefault="000F38CD">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68F9D" w14:textId="77777777" w:rsidR="000F38CD" w:rsidRPr="00714F94" w:rsidRDefault="000F38CD">
            <w:pPr>
              <w:rPr>
                <w:rFonts w:hint="default"/>
                <w:color w:val="auto"/>
              </w:rPr>
            </w:pPr>
          </w:p>
        </w:tc>
      </w:tr>
      <w:tr w:rsidR="00714F94" w:rsidRPr="00714F94" w14:paraId="06B5D331"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82A90" w14:textId="77777777" w:rsidR="000F38CD" w:rsidRPr="00714F94" w:rsidRDefault="000F38CD">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43753" w14:textId="77777777" w:rsidR="000F38CD" w:rsidRPr="00714F94" w:rsidRDefault="000F38CD">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B75DF" w14:textId="77777777" w:rsidR="000F38CD" w:rsidRPr="00714F94" w:rsidRDefault="000F38CD">
            <w:pPr>
              <w:rPr>
                <w:rFonts w:hint="default"/>
                <w:color w:val="auto"/>
              </w:rPr>
            </w:pPr>
          </w:p>
        </w:tc>
      </w:tr>
      <w:tr w:rsidR="00714F94" w:rsidRPr="00714F94" w14:paraId="3C36BD2C"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A7793" w14:textId="77777777" w:rsidR="00C57FFB" w:rsidRPr="00714F94" w:rsidRDefault="00C57FFB">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2CF4" w14:textId="77777777" w:rsidR="00C57FFB" w:rsidRPr="00714F94" w:rsidRDefault="00C57FFB">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B4B5A" w14:textId="77777777" w:rsidR="00C57FFB" w:rsidRPr="00714F94" w:rsidRDefault="00C57FFB">
            <w:pPr>
              <w:rPr>
                <w:rFonts w:hint="default"/>
                <w:color w:val="auto"/>
              </w:rPr>
            </w:pPr>
          </w:p>
        </w:tc>
      </w:tr>
      <w:tr w:rsidR="00714F94" w:rsidRPr="00714F94" w14:paraId="39234258"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DEA9B" w14:textId="77777777" w:rsidR="001521AC" w:rsidRPr="00714F94" w:rsidRDefault="001521AC">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DEA8B" w14:textId="77777777" w:rsidR="001521AC" w:rsidRPr="00714F94" w:rsidRDefault="001521AC">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B8CBF" w14:textId="77777777" w:rsidR="001521AC" w:rsidRPr="00714F94" w:rsidRDefault="001521AC">
            <w:pPr>
              <w:rPr>
                <w:rFonts w:hint="default"/>
                <w:color w:val="auto"/>
              </w:rPr>
            </w:pPr>
          </w:p>
        </w:tc>
      </w:tr>
      <w:tr w:rsidR="00714F94" w:rsidRPr="00714F94" w14:paraId="487BF706" w14:textId="77777777" w:rsidTr="00037CDA">
        <w:trPr>
          <w:trHeight w:val="34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94692" w14:textId="77777777" w:rsidR="00302E3B" w:rsidRPr="00714F94" w:rsidDel="00302E3B" w:rsidRDefault="00302E3B">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51984" w14:textId="77777777" w:rsidR="00302E3B" w:rsidRPr="00714F94" w:rsidRDefault="00302E3B">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0CBED" w14:textId="77777777" w:rsidR="00302E3B" w:rsidRPr="00714F94" w:rsidRDefault="00302E3B">
            <w:pPr>
              <w:rPr>
                <w:rFonts w:hint="default"/>
                <w:color w:val="auto"/>
              </w:rPr>
            </w:pPr>
          </w:p>
        </w:tc>
      </w:tr>
    </w:tbl>
    <w:p w14:paraId="2C661E19" w14:textId="410B9797" w:rsidR="00392645" w:rsidRDefault="00392645" w:rsidP="00BB5F7C">
      <w:pPr>
        <w:spacing w:line="276" w:lineRule="auto"/>
        <w:ind w:left="482" w:hanging="482"/>
        <w:rPr>
          <w:rFonts w:hint="default"/>
          <w:color w:val="auto"/>
        </w:rPr>
      </w:pPr>
      <w:r>
        <w:rPr>
          <w:rFonts w:hint="default"/>
          <w:color w:val="auto"/>
        </w:rPr>
        <w:br w:type="page"/>
      </w:r>
    </w:p>
    <w:p w14:paraId="562A1639" w14:textId="26743D31" w:rsidR="004E1B20" w:rsidRPr="00714F94" w:rsidRDefault="00302E3B" w:rsidP="00B07A1A">
      <w:pPr>
        <w:pStyle w:val="1"/>
        <w:numPr>
          <w:ilvl w:val="0"/>
          <w:numId w:val="6"/>
        </w:numPr>
        <w:spacing w:line="340" w:lineRule="exact"/>
        <w:rPr>
          <w:rFonts w:hint="default"/>
          <w:color w:val="auto"/>
        </w:rPr>
      </w:pPr>
      <w:r w:rsidRPr="00714F94">
        <w:rPr>
          <w:color w:val="auto"/>
        </w:rPr>
        <w:lastRenderedPageBreak/>
        <w:t>貴事業</w:t>
      </w:r>
      <w:r w:rsidR="005E538A" w:rsidRPr="00714F94">
        <w:rPr>
          <w:color w:val="auto"/>
        </w:rPr>
        <w:t>所</w:t>
      </w:r>
      <w:r w:rsidRPr="00714F94">
        <w:rPr>
          <w:color w:val="auto"/>
        </w:rPr>
        <w:t>における、</w:t>
      </w:r>
      <w:r w:rsidR="00392810" w:rsidRPr="00392645">
        <w:rPr>
          <w:color w:val="auto"/>
        </w:rPr>
        <w:t>産業</w:t>
      </w:r>
      <w:r w:rsidR="004E1B20" w:rsidRPr="00392645">
        <w:rPr>
          <w:color w:val="auto"/>
        </w:rPr>
        <w:t>廃棄物等</w:t>
      </w:r>
      <w:r w:rsidR="004E1B20" w:rsidRPr="00714F94">
        <w:rPr>
          <w:color w:val="auto"/>
        </w:rPr>
        <w:t>を原料とした製品の製造・</w:t>
      </w:r>
      <w:r w:rsidR="0035043A" w:rsidRPr="00714F94">
        <w:rPr>
          <w:color w:val="auto"/>
        </w:rPr>
        <w:t>販売量</w:t>
      </w:r>
      <w:r w:rsidRPr="00714F94">
        <w:rPr>
          <w:color w:val="auto"/>
        </w:rPr>
        <w:t>について、</w:t>
      </w:r>
      <w:r w:rsidR="0006796E" w:rsidRPr="00714F94">
        <w:rPr>
          <w:color w:val="auto"/>
        </w:rPr>
        <w:t>2019年頃と比較し、</w:t>
      </w:r>
      <w:r w:rsidRPr="00714F94">
        <w:rPr>
          <w:color w:val="auto"/>
        </w:rPr>
        <w:t>該当するものを選択してください。</w:t>
      </w:r>
      <w:r w:rsidR="00D24ACA" w:rsidRPr="00714F94">
        <w:rPr>
          <w:color w:val="auto"/>
        </w:rPr>
        <w:t>（○は1つ）</w:t>
      </w:r>
    </w:p>
    <w:tbl>
      <w:tblPr>
        <w:tblW w:w="9491" w:type="dxa"/>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1"/>
      </w:tblGrid>
      <w:tr w:rsidR="00714F94" w:rsidRPr="00714F94" w14:paraId="3E137289" w14:textId="77777777" w:rsidTr="00940243">
        <w:tc>
          <w:tcPr>
            <w:tcW w:w="9491" w:type="dxa"/>
            <w:shd w:val="clear" w:color="auto" w:fill="auto"/>
            <w:vAlign w:val="center"/>
          </w:tcPr>
          <w:p w14:paraId="73347257" w14:textId="1F5E3113" w:rsidR="00D80006" w:rsidRPr="00714F94" w:rsidRDefault="005C26CD" w:rsidP="006D0AED">
            <w:pPr>
              <w:spacing w:line="323" w:lineRule="exact"/>
              <w:rPr>
                <w:rFonts w:hint="default"/>
                <w:color w:val="auto"/>
                <w:sz w:val="20"/>
                <w:szCs w:val="18"/>
              </w:rPr>
            </w:pPr>
            <w:bookmarkStart w:id="24" w:name="_Hlk169253948"/>
            <w:r>
              <w:rPr>
                <w:color w:val="auto"/>
                <w:sz w:val="21"/>
              </w:rPr>
              <w:t>（　）</w:t>
            </w:r>
            <w:r w:rsidR="00D80006" w:rsidRPr="00714F94">
              <w:rPr>
                <w:color w:val="auto"/>
                <w:sz w:val="20"/>
                <w:szCs w:val="18"/>
              </w:rPr>
              <w:t xml:space="preserve">１　</w:t>
            </w:r>
            <w:r w:rsidR="0006796E" w:rsidRPr="00714F94">
              <w:rPr>
                <w:color w:val="auto"/>
                <w:sz w:val="20"/>
                <w:szCs w:val="18"/>
              </w:rPr>
              <w:t>2019年頃と比較し、</w:t>
            </w:r>
            <w:r w:rsidR="00D24ACA" w:rsidRPr="00714F94">
              <w:rPr>
                <w:color w:val="auto"/>
                <w:sz w:val="20"/>
                <w:szCs w:val="18"/>
              </w:rPr>
              <w:t>製造・販売量は</w:t>
            </w:r>
            <w:r w:rsidR="00D80006" w:rsidRPr="00714F94">
              <w:rPr>
                <w:color w:val="auto"/>
                <w:sz w:val="20"/>
                <w:szCs w:val="18"/>
              </w:rPr>
              <w:t>増加している</w:t>
            </w:r>
          </w:p>
        </w:tc>
      </w:tr>
      <w:tr w:rsidR="00714F94" w:rsidRPr="00714F94" w14:paraId="0CC84AA7" w14:textId="77777777" w:rsidTr="00940243">
        <w:tc>
          <w:tcPr>
            <w:tcW w:w="9491" w:type="dxa"/>
            <w:shd w:val="clear" w:color="auto" w:fill="auto"/>
            <w:vAlign w:val="center"/>
          </w:tcPr>
          <w:p w14:paraId="22936CF9" w14:textId="022726D4" w:rsidR="00D80006" w:rsidRPr="00714F94" w:rsidRDefault="005C26CD" w:rsidP="006D0AED">
            <w:pPr>
              <w:spacing w:line="323" w:lineRule="exact"/>
              <w:rPr>
                <w:rFonts w:hint="default"/>
                <w:color w:val="auto"/>
                <w:sz w:val="20"/>
                <w:szCs w:val="18"/>
              </w:rPr>
            </w:pPr>
            <w:r>
              <w:rPr>
                <w:color w:val="auto"/>
                <w:sz w:val="21"/>
              </w:rPr>
              <w:t>（　）</w:t>
            </w:r>
            <w:r w:rsidR="00D24ACA" w:rsidRPr="00714F94">
              <w:rPr>
                <w:color w:val="auto"/>
                <w:sz w:val="20"/>
                <w:szCs w:val="18"/>
              </w:rPr>
              <w:t>２</w:t>
            </w:r>
            <w:r w:rsidR="00D80006" w:rsidRPr="00714F94">
              <w:rPr>
                <w:color w:val="auto"/>
                <w:sz w:val="20"/>
                <w:szCs w:val="18"/>
              </w:rPr>
              <w:t xml:space="preserve">　</w:t>
            </w:r>
            <w:r w:rsidR="0006796E" w:rsidRPr="00714F94">
              <w:rPr>
                <w:color w:val="auto"/>
                <w:sz w:val="20"/>
                <w:szCs w:val="18"/>
              </w:rPr>
              <w:t>2019年頃と比較し、</w:t>
            </w:r>
            <w:r w:rsidR="00D24ACA" w:rsidRPr="00714F94">
              <w:rPr>
                <w:color w:val="auto"/>
                <w:sz w:val="20"/>
                <w:szCs w:val="18"/>
              </w:rPr>
              <w:t>製造・販売量</w:t>
            </w:r>
            <w:r w:rsidR="00763537" w:rsidRPr="00714F94">
              <w:rPr>
                <w:color w:val="auto"/>
                <w:sz w:val="20"/>
                <w:szCs w:val="18"/>
              </w:rPr>
              <w:t>は</w:t>
            </w:r>
            <w:r w:rsidR="00D80006" w:rsidRPr="00714F94">
              <w:rPr>
                <w:color w:val="auto"/>
                <w:sz w:val="20"/>
                <w:szCs w:val="18"/>
              </w:rPr>
              <w:t>減少している</w:t>
            </w:r>
          </w:p>
        </w:tc>
      </w:tr>
      <w:tr w:rsidR="00714F94" w:rsidRPr="00714F94" w14:paraId="08B4F3D0" w14:textId="77777777" w:rsidTr="00940243">
        <w:tc>
          <w:tcPr>
            <w:tcW w:w="9491" w:type="dxa"/>
            <w:shd w:val="clear" w:color="auto" w:fill="auto"/>
            <w:vAlign w:val="center"/>
          </w:tcPr>
          <w:p w14:paraId="6BA08902" w14:textId="3004890F" w:rsidR="00D24ACA" w:rsidRPr="00714F94" w:rsidRDefault="005C26CD" w:rsidP="006D0AED">
            <w:pPr>
              <w:spacing w:line="323" w:lineRule="exact"/>
              <w:rPr>
                <w:rFonts w:hint="default"/>
                <w:color w:val="auto"/>
                <w:sz w:val="20"/>
                <w:szCs w:val="18"/>
              </w:rPr>
            </w:pPr>
            <w:r>
              <w:rPr>
                <w:color w:val="auto"/>
                <w:sz w:val="21"/>
              </w:rPr>
              <w:t>（　）</w:t>
            </w:r>
            <w:r w:rsidR="00D24ACA" w:rsidRPr="00714F94">
              <w:rPr>
                <w:color w:val="auto"/>
                <w:sz w:val="20"/>
                <w:szCs w:val="18"/>
              </w:rPr>
              <w:t xml:space="preserve">３　</w:t>
            </w:r>
            <w:r w:rsidR="0006796E" w:rsidRPr="00714F94">
              <w:rPr>
                <w:color w:val="auto"/>
                <w:sz w:val="20"/>
                <w:szCs w:val="18"/>
              </w:rPr>
              <w:t>2019年頃と比較し、</w:t>
            </w:r>
            <w:r w:rsidR="00D24ACA" w:rsidRPr="00714F94">
              <w:rPr>
                <w:color w:val="auto"/>
                <w:sz w:val="20"/>
                <w:szCs w:val="18"/>
              </w:rPr>
              <w:t>製造・販売量に変化はない</w:t>
            </w:r>
          </w:p>
        </w:tc>
      </w:tr>
      <w:bookmarkEnd w:id="24"/>
      <w:tr w:rsidR="00D80006" w:rsidRPr="00714F94" w14:paraId="175C8663" w14:textId="77777777" w:rsidTr="00940243">
        <w:tc>
          <w:tcPr>
            <w:tcW w:w="9491" w:type="dxa"/>
            <w:shd w:val="clear" w:color="auto" w:fill="auto"/>
            <w:vAlign w:val="center"/>
          </w:tcPr>
          <w:p w14:paraId="37BAE128" w14:textId="305DFB89" w:rsidR="00D80006" w:rsidRPr="00714F94" w:rsidRDefault="005C26CD" w:rsidP="006D0AED">
            <w:pPr>
              <w:spacing w:line="323" w:lineRule="exact"/>
              <w:rPr>
                <w:rFonts w:hint="default"/>
                <w:color w:val="auto"/>
                <w:sz w:val="20"/>
                <w:szCs w:val="18"/>
              </w:rPr>
            </w:pPr>
            <w:r>
              <w:rPr>
                <w:color w:val="auto"/>
                <w:sz w:val="21"/>
              </w:rPr>
              <w:t>（　）</w:t>
            </w:r>
            <w:r w:rsidR="0006796E" w:rsidRPr="00714F94">
              <w:rPr>
                <w:color w:val="auto"/>
                <w:sz w:val="20"/>
                <w:szCs w:val="18"/>
              </w:rPr>
              <w:t>４</w:t>
            </w:r>
            <w:r w:rsidR="00D80006" w:rsidRPr="00714F94">
              <w:rPr>
                <w:color w:val="auto"/>
                <w:sz w:val="20"/>
                <w:szCs w:val="18"/>
              </w:rPr>
              <w:t xml:space="preserve">　その他（　　　　　　　　　　　　　　　　　　　　　　　　　　　　　　　　　　</w:t>
            </w:r>
            <w:r w:rsidR="00037CDA" w:rsidRPr="00714F94">
              <w:rPr>
                <w:color w:val="auto"/>
                <w:sz w:val="20"/>
                <w:szCs w:val="18"/>
              </w:rPr>
              <w:t xml:space="preserve">　　</w:t>
            </w:r>
            <w:r w:rsidR="00D80006" w:rsidRPr="00714F94">
              <w:rPr>
                <w:color w:val="auto"/>
                <w:sz w:val="20"/>
                <w:szCs w:val="18"/>
              </w:rPr>
              <w:t>）</w:t>
            </w:r>
          </w:p>
        </w:tc>
      </w:tr>
    </w:tbl>
    <w:p w14:paraId="4E9612A8" w14:textId="77777777" w:rsidR="00037CDA" w:rsidRPr="00714F94" w:rsidRDefault="00037CDA" w:rsidP="00392645">
      <w:pPr>
        <w:spacing w:line="276" w:lineRule="auto"/>
        <w:ind w:left="482" w:hanging="482"/>
        <w:rPr>
          <w:rFonts w:hint="default"/>
          <w:color w:val="auto"/>
        </w:rPr>
      </w:pPr>
    </w:p>
    <w:p w14:paraId="46867E13" w14:textId="1458A03A" w:rsidR="000F38CD" w:rsidRPr="00714F94" w:rsidRDefault="00037CDA" w:rsidP="00B07A1A">
      <w:pPr>
        <w:pStyle w:val="1"/>
        <w:numPr>
          <w:ilvl w:val="0"/>
          <w:numId w:val="6"/>
        </w:numPr>
        <w:rPr>
          <w:rFonts w:hint="default"/>
          <w:color w:val="auto"/>
        </w:rPr>
      </w:pPr>
      <w:r w:rsidRPr="00714F94">
        <w:rPr>
          <w:color w:val="auto"/>
        </w:rPr>
        <w:t>貴事業</w:t>
      </w:r>
      <w:r w:rsidR="005E538A" w:rsidRPr="00714F94">
        <w:rPr>
          <w:color w:val="auto"/>
        </w:rPr>
        <w:t>所</w:t>
      </w:r>
      <w:r w:rsidRPr="00714F94">
        <w:rPr>
          <w:color w:val="auto"/>
        </w:rPr>
        <w:t>では、産業廃棄物の廃プラスチック類の処理を受け入れていますか。</w:t>
      </w:r>
      <w:r w:rsidR="005E538A" w:rsidRPr="00714F94">
        <w:rPr>
          <w:color w:val="auto"/>
        </w:rPr>
        <w:t>（○は1つ）</w:t>
      </w:r>
    </w:p>
    <w:tbl>
      <w:tblPr>
        <w:tblW w:w="9491" w:type="dxa"/>
        <w:tblInd w:w="142" w:type="dxa"/>
        <w:tblBorders>
          <w:bottom w:val="single" w:sz="4" w:space="0" w:color="BFBFBF" w:themeColor="background1" w:themeShade="BF"/>
        </w:tblBorders>
        <w:tblLook w:val="04A0" w:firstRow="1" w:lastRow="0" w:firstColumn="1" w:lastColumn="0" w:noHBand="0" w:noVBand="1"/>
      </w:tblPr>
      <w:tblGrid>
        <w:gridCol w:w="4745"/>
        <w:gridCol w:w="4746"/>
      </w:tblGrid>
      <w:tr w:rsidR="00037CDA" w:rsidRPr="00714F94" w14:paraId="665B0F45" w14:textId="77777777" w:rsidTr="00940243">
        <w:tc>
          <w:tcPr>
            <w:tcW w:w="4745" w:type="dxa"/>
            <w:shd w:val="clear" w:color="auto" w:fill="auto"/>
            <w:vAlign w:val="center"/>
          </w:tcPr>
          <w:p w14:paraId="35DB9BD2" w14:textId="20877CC1" w:rsidR="00037CDA" w:rsidRPr="00BB5F7C" w:rsidRDefault="005C26CD" w:rsidP="006D0AED">
            <w:pPr>
              <w:spacing w:line="323" w:lineRule="exact"/>
              <w:rPr>
                <w:rFonts w:hint="default"/>
                <w:color w:val="auto"/>
                <w:sz w:val="21"/>
              </w:rPr>
            </w:pPr>
            <w:r>
              <w:rPr>
                <w:color w:val="auto"/>
                <w:sz w:val="21"/>
              </w:rPr>
              <w:t>（　）</w:t>
            </w:r>
            <w:r w:rsidR="00037CDA" w:rsidRPr="00BB5F7C">
              <w:rPr>
                <w:color w:val="auto"/>
                <w:sz w:val="21"/>
              </w:rPr>
              <w:t>１　受け入れている</w:t>
            </w:r>
          </w:p>
        </w:tc>
        <w:tc>
          <w:tcPr>
            <w:tcW w:w="4746" w:type="dxa"/>
            <w:shd w:val="clear" w:color="auto" w:fill="auto"/>
            <w:vAlign w:val="center"/>
          </w:tcPr>
          <w:p w14:paraId="7A59E960" w14:textId="039B4FFB" w:rsidR="00037CDA" w:rsidRPr="00BB5F7C" w:rsidRDefault="005C26CD" w:rsidP="006D0AED">
            <w:pPr>
              <w:spacing w:line="323" w:lineRule="exact"/>
              <w:rPr>
                <w:rFonts w:hint="default"/>
                <w:color w:val="auto"/>
                <w:sz w:val="21"/>
              </w:rPr>
            </w:pPr>
            <w:r>
              <w:rPr>
                <w:color w:val="auto"/>
                <w:sz w:val="21"/>
              </w:rPr>
              <w:t>（　）</w:t>
            </w:r>
            <w:r w:rsidR="00037CDA" w:rsidRPr="00BB5F7C">
              <w:rPr>
                <w:color w:val="auto"/>
                <w:sz w:val="21"/>
              </w:rPr>
              <w:t>２　受け入れていない</w:t>
            </w:r>
          </w:p>
        </w:tc>
      </w:tr>
    </w:tbl>
    <w:p w14:paraId="2775CA79" w14:textId="77777777" w:rsidR="00037CDA" w:rsidRPr="00714F94" w:rsidRDefault="00037CDA" w:rsidP="00BB5F7C">
      <w:pPr>
        <w:spacing w:line="276" w:lineRule="auto"/>
        <w:ind w:left="482" w:hanging="482"/>
        <w:rPr>
          <w:rFonts w:hint="default"/>
          <w:color w:val="auto"/>
        </w:rPr>
      </w:pPr>
    </w:p>
    <w:p w14:paraId="52D16842" w14:textId="23D6E75C" w:rsidR="00037CDA" w:rsidRPr="00BB5F7C" w:rsidRDefault="00037CDA" w:rsidP="00037CDA">
      <w:pPr>
        <w:pStyle w:val="ae"/>
        <w:rPr>
          <w:color w:val="auto"/>
          <w:sz w:val="24"/>
          <w:szCs w:val="22"/>
        </w:rPr>
      </w:pPr>
      <w:bookmarkStart w:id="25" w:name="_Hlk169602825"/>
      <w:r w:rsidRPr="00BB5F7C">
        <w:rPr>
          <w:rFonts w:hint="eastAsia"/>
          <w:color w:val="auto"/>
          <w:sz w:val="22"/>
          <w:szCs w:val="21"/>
        </w:rPr>
        <w:t>（問1</w:t>
      </w:r>
      <w:r w:rsidR="002A2CAE">
        <w:rPr>
          <w:color w:val="auto"/>
          <w:sz w:val="22"/>
          <w:szCs w:val="21"/>
        </w:rPr>
        <w:t>8</w:t>
      </w:r>
      <w:r w:rsidRPr="00BB5F7C">
        <w:rPr>
          <w:rFonts w:hint="eastAsia"/>
          <w:color w:val="auto"/>
          <w:sz w:val="22"/>
          <w:szCs w:val="21"/>
        </w:rPr>
        <w:t>で「１　受け入れている」と回答した事業者のみ）</w:t>
      </w:r>
    </w:p>
    <w:p w14:paraId="71193BF2" w14:textId="2775B75D" w:rsidR="00037CDA" w:rsidRPr="00714F94" w:rsidRDefault="00037CDA" w:rsidP="00B07A1A">
      <w:pPr>
        <w:pStyle w:val="1"/>
        <w:numPr>
          <w:ilvl w:val="0"/>
          <w:numId w:val="6"/>
        </w:numPr>
        <w:spacing w:line="340" w:lineRule="exact"/>
        <w:rPr>
          <w:rFonts w:hint="default"/>
          <w:color w:val="auto"/>
        </w:rPr>
      </w:pPr>
      <w:r w:rsidRPr="00714F94">
        <w:rPr>
          <w:color w:val="auto"/>
        </w:rPr>
        <w:t>現在、貴事業所において実施している廃プラスチック類の処理の内容について、該当するものを選択してください。（○は1つ）</w:t>
      </w:r>
    </w:p>
    <w:tbl>
      <w:tblPr>
        <w:tblW w:w="9491" w:type="dxa"/>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1"/>
      </w:tblGrid>
      <w:tr w:rsidR="00714F94" w:rsidRPr="00714F94" w14:paraId="03C6783A" w14:textId="77777777" w:rsidTr="00940243">
        <w:tc>
          <w:tcPr>
            <w:tcW w:w="9491" w:type="dxa"/>
            <w:shd w:val="clear" w:color="auto" w:fill="auto"/>
          </w:tcPr>
          <w:p w14:paraId="1FC92CC0" w14:textId="4672F937" w:rsidR="00037CDA" w:rsidRPr="00BB5F7C" w:rsidRDefault="005C26CD" w:rsidP="003C0941">
            <w:pPr>
              <w:spacing w:line="323" w:lineRule="exact"/>
              <w:rPr>
                <w:rFonts w:hint="default"/>
                <w:color w:val="auto"/>
                <w:sz w:val="21"/>
              </w:rPr>
            </w:pPr>
            <w:r>
              <w:rPr>
                <w:color w:val="auto"/>
                <w:sz w:val="21"/>
              </w:rPr>
              <w:t>（　）</w:t>
            </w:r>
            <w:r w:rsidR="00037CDA" w:rsidRPr="00BB5F7C">
              <w:rPr>
                <w:color w:val="auto"/>
                <w:sz w:val="21"/>
              </w:rPr>
              <w:t>１　単なる焼却処理や最終処分など、再生利用を目的としない処理を実施している</w:t>
            </w:r>
          </w:p>
        </w:tc>
      </w:tr>
      <w:tr w:rsidR="00714F94" w:rsidRPr="00714F94" w14:paraId="2478F50B" w14:textId="77777777" w:rsidTr="00940243">
        <w:tc>
          <w:tcPr>
            <w:tcW w:w="9491" w:type="dxa"/>
            <w:shd w:val="clear" w:color="auto" w:fill="auto"/>
          </w:tcPr>
          <w:p w14:paraId="6FFEFE91" w14:textId="71CFB911" w:rsidR="00037CDA" w:rsidRPr="00BB5F7C" w:rsidRDefault="005C26CD" w:rsidP="005C26CD">
            <w:pPr>
              <w:spacing w:line="323" w:lineRule="exact"/>
              <w:ind w:left="1019" w:hangingChars="483" w:hanging="1019"/>
              <w:rPr>
                <w:rFonts w:hint="default"/>
                <w:color w:val="auto"/>
                <w:sz w:val="21"/>
              </w:rPr>
            </w:pPr>
            <w:r>
              <w:rPr>
                <w:color w:val="auto"/>
                <w:sz w:val="21"/>
              </w:rPr>
              <w:t>（　）</w:t>
            </w:r>
            <w:r w:rsidR="00037CDA" w:rsidRPr="00BB5F7C">
              <w:rPr>
                <w:color w:val="auto"/>
                <w:sz w:val="21"/>
              </w:rPr>
              <w:t>２　破砕や圧縮・梱包など、再生利用を目的とした処理を実施し、処理後物</w:t>
            </w:r>
            <w:r w:rsidR="00CF3552" w:rsidRPr="00BB5F7C">
              <w:rPr>
                <w:color w:val="auto"/>
                <w:sz w:val="21"/>
              </w:rPr>
              <w:t>を他の</w:t>
            </w:r>
            <w:r w:rsidR="00037CDA" w:rsidRPr="00BB5F7C">
              <w:rPr>
                <w:color w:val="auto"/>
                <w:sz w:val="21"/>
              </w:rPr>
              <w:t>事業者に引き渡している</w:t>
            </w:r>
          </w:p>
        </w:tc>
      </w:tr>
      <w:tr w:rsidR="00714F94" w:rsidRPr="00714F94" w14:paraId="1D9D285C" w14:textId="77777777" w:rsidTr="00940243">
        <w:tc>
          <w:tcPr>
            <w:tcW w:w="9491" w:type="dxa"/>
            <w:shd w:val="clear" w:color="auto" w:fill="auto"/>
          </w:tcPr>
          <w:p w14:paraId="6659C9BC" w14:textId="20C1D0B9" w:rsidR="00C7415C" w:rsidRPr="00BB5F7C" w:rsidRDefault="005C26CD" w:rsidP="003C0941">
            <w:pPr>
              <w:spacing w:line="323" w:lineRule="exact"/>
              <w:rPr>
                <w:rFonts w:hint="default"/>
                <w:color w:val="auto"/>
                <w:sz w:val="21"/>
              </w:rPr>
            </w:pPr>
            <w:r>
              <w:rPr>
                <w:color w:val="auto"/>
                <w:sz w:val="21"/>
              </w:rPr>
              <w:t>（　）</w:t>
            </w:r>
            <w:r w:rsidR="00C7415C" w:rsidRPr="00BB5F7C">
              <w:rPr>
                <w:color w:val="auto"/>
                <w:sz w:val="21"/>
              </w:rPr>
              <w:t>３　燃料として使用している</w:t>
            </w:r>
          </w:p>
        </w:tc>
      </w:tr>
      <w:tr w:rsidR="00714F94" w:rsidRPr="00714F94" w14:paraId="622A1355" w14:textId="77777777" w:rsidTr="00940243">
        <w:tc>
          <w:tcPr>
            <w:tcW w:w="9491" w:type="dxa"/>
            <w:shd w:val="clear" w:color="auto" w:fill="auto"/>
          </w:tcPr>
          <w:p w14:paraId="7DC74EE1" w14:textId="2D6A2353" w:rsidR="00C7415C" w:rsidRPr="00BB5F7C" w:rsidRDefault="005C26CD" w:rsidP="003C0941">
            <w:pPr>
              <w:spacing w:line="323" w:lineRule="exact"/>
              <w:rPr>
                <w:rFonts w:hint="default"/>
                <w:color w:val="auto"/>
                <w:sz w:val="21"/>
              </w:rPr>
            </w:pPr>
            <w:r>
              <w:rPr>
                <w:color w:val="auto"/>
                <w:sz w:val="21"/>
              </w:rPr>
              <w:t>（　）</w:t>
            </w:r>
            <w:r w:rsidR="00C7415C" w:rsidRPr="00BB5F7C">
              <w:rPr>
                <w:color w:val="auto"/>
                <w:sz w:val="21"/>
              </w:rPr>
              <w:t xml:space="preserve">４　</w:t>
            </w:r>
            <w:r w:rsidR="00BE514E" w:rsidRPr="00BB5F7C">
              <w:rPr>
                <w:color w:val="auto"/>
                <w:sz w:val="21"/>
              </w:rPr>
              <w:t>廃タイヤ等を</w:t>
            </w:r>
            <w:r w:rsidR="00C7415C" w:rsidRPr="00BB5F7C">
              <w:rPr>
                <w:color w:val="auto"/>
                <w:sz w:val="21"/>
              </w:rPr>
              <w:t>切断した後、事業者へ引き渡している</w:t>
            </w:r>
          </w:p>
        </w:tc>
      </w:tr>
      <w:tr w:rsidR="00714F94" w:rsidRPr="00714F94" w14:paraId="4BE8DFAE" w14:textId="77777777" w:rsidTr="00940243">
        <w:tc>
          <w:tcPr>
            <w:tcW w:w="9491" w:type="dxa"/>
            <w:shd w:val="clear" w:color="auto" w:fill="auto"/>
          </w:tcPr>
          <w:p w14:paraId="4F5D5DEB" w14:textId="1E3AAD9D" w:rsidR="00037CDA" w:rsidRPr="00BB5F7C" w:rsidRDefault="005C26CD" w:rsidP="003C0941">
            <w:pPr>
              <w:spacing w:line="323" w:lineRule="exact"/>
              <w:rPr>
                <w:rFonts w:hint="default"/>
                <w:color w:val="auto"/>
                <w:sz w:val="21"/>
              </w:rPr>
            </w:pPr>
            <w:r>
              <w:rPr>
                <w:color w:val="auto"/>
                <w:sz w:val="21"/>
              </w:rPr>
              <w:t>（　）</w:t>
            </w:r>
            <w:r w:rsidR="00C7415C" w:rsidRPr="00BB5F7C">
              <w:rPr>
                <w:color w:val="auto"/>
                <w:sz w:val="21"/>
              </w:rPr>
              <w:t>５</w:t>
            </w:r>
            <w:r w:rsidR="00037CDA" w:rsidRPr="00BB5F7C">
              <w:rPr>
                <w:color w:val="auto"/>
                <w:sz w:val="21"/>
              </w:rPr>
              <w:t xml:space="preserve">　自ら再商品化までの処理を実施している</w:t>
            </w:r>
          </w:p>
        </w:tc>
      </w:tr>
      <w:tr w:rsidR="00037CDA" w:rsidRPr="00714F94" w14:paraId="271FF14B" w14:textId="77777777" w:rsidTr="00940243">
        <w:tc>
          <w:tcPr>
            <w:tcW w:w="9491" w:type="dxa"/>
            <w:shd w:val="clear" w:color="auto" w:fill="auto"/>
          </w:tcPr>
          <w:p w14:paraId="3FD9F1D9" w14:textId="1C4F4E4D" w:rsidR="00037CDA" w:rsidRPr="00BB5F7C" w:rsidRDefault="005C26CD" w:rsidP="003C0941">
            <w:pPr>
              <w:spacing w:line="323" w:lineRule="exact"/>
              <w:rPr>
                <w:rFonts w:hint="default"/>
                <w:color w:val="auto"/>
                <w:sz w:val="21"/>
              </w:rPr>
            </w:pPr>
            <w:r>
              <w:rPr>
                <w:color w:val="auto"/>
                <w:sz w:val="21"/>
              </w:rPr>
              <w:t>（　）</w:t>
            </w:r>
            <w:r w:rsidR="00C7415C" w:rsidRPr="00BB5F7C">
              <w:rPr>
                <w:color w:val="auto"/>
                <w:sz w:val="21"/>
              </w:rPr>
              <w:t>６</w:t>
            </w:r>
            <w:r w:rsidR="00037CDA" w:rsidRPr="00BB5F7C">
              <w:rPr>
                <w:color w:val="auto"/>
                <w:sz w:val="21"/>
              </w:rPr>
              <w:t xml:space="preserve">　その他（　　　　　　　　　　　　　　　　　　　　　　　　　　　　　　　　　　）</w:t>
            </w:r>
          </w:p>
        </w:tc>
      </w:tr>
    </w:tbl>
    <w:p w14:paraId="74703A9C" w14:textId="77777777" w:rsidR="00051888" w:rsidRPr="00BB5F7C" w:rsidRDefault="00051888" w:rsidP="00BB5F7C">
      <w:pPr>
        <w:spacing w:line="276" w:lineRule="auto"/>
        <w:ind w:left="482" w:hanging="482"/>
        <w:rPr>
          <w:rFonts w:hint="default"/>
          <w:color w:val="auto"/>
        </w:rPr>
      </w:pPr>
    </w:p>
    <w:bookmarkEnd w:id="25"/>
    <w:p w14:paraId="6555BE5C" w14:textId="41A4128F" w:rsidR="00CC27A6" w:rsidRPr="00714F94" w:rsidRDefault="00C7415C" w:rsidP="00B07A1A">
      <w:pPr>
        <w:pStyle w:val="1"/>
        <w:numPr>
          <w:ilvl w:val="0"/>
          <w:numId w:val="6"/>
        </w:numPr>
        <w:spacing w:line="340" w:lineRule="exact"/>
        <w:rPr>
          <w:rFonts w:hint="default"/>
          <w:color w:val="auto"/>
        </w:rPr>
      </w:pPr>
      <w:r w:rsidRPr="00714F94">
        <w:rPr>
          <w:color w:val="auto"/>
        </w:rPr>
        <w:t>貴事業所における、廃プラスチック類に関する状況について、</w:t>
      </w:r>
      <w:r w:rsidR="00CA7E1F" w:rsidRPr="00714F94">
        <w:rPr>
          <w:color w:val="auto"/>
        </w:rPr>
        <w:t>2019年頃と比較し、</w:t>
      </w:r>
      <w:r w:rsidRPr="00714F94">
        <w:rPr>
          <w:color w:val="auto"/>
        </w:rPr>
        <w:t>該当するものを選択してください。</w:t>
      </w:r>
      <w:r w:rsidR="00CA7E1F" w:rsidRPr="00714F94">
        <w:rPr>
          <w:color w:val="auto"/>
        </w:rPr>
        <w:t>（</w:t>
      </w:r>
      <w:r w:rsidR="00CA7E1F" w:rsidRPr="00400D22">
        <w:rPr>
          <w:color w:val="auto"/>
          <w:u w:val="wave"/>
        </w:rPr>
        <w:t>当てはまるもの全てに○</w:t>
      </w:r>
      <w:r w:rsidR="00CA7E1F" w:rsidRPr="00714F94">
        <w:rPr>
          <w:color w:val="auto"/>
        </w:rPr>
        <w:t>）</w:t>
      </w:r>
    </w:p>
    <w:tbl>
      <w:tblPr>
        <w:tblW w:w="9491" w:type="dxa"/>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1"/>
      </w:tblGrid>
      <w:tr w:rsidR="00714F94" w:rsidRPr="00714F94" w14:paraId="627B45D1" w14:textId="77777777" w:rsidTr="00940243">
        <w:tc>
          <w:tcPr>
            <w:tcW w:w="9491" w:type="dxa"/>
            <w:shd w:val="clear" w:color="auto" w:fill="auto"/>
          </w:tcPr>
          <w:p w14:paraId="2A0A26B2" w14:textId="054647F4" w:rsidR="00C7415C" w:rsidRPr="00BB5F7C" w:rsidRDefault="005C26CD" w:rsidP="003C0941">
            <w:pPr>
              <w:spacing w:line="323" w:lineRule="exact"/>
              <w:rPr>
                <w:rFonts w:hint="default"/>
                <w:color w:val="auto"/>
                <w:sz w:val="21"/>
              </w:rPr>
            </w:pPr>
            <w:r>
              <w:rPr>
                <w:color w:val="auto"/>
                <w:sz w:val="21"/>
              </w:rPr>
              <w:t>（　）</w:t>
            </w:r>
            <w:r w:rsidR="00C7415C" w:rsidRPr="00BB5F7C">
              <w:rPr>
                <w:color w:val="auto"/>
                <w:sz w:val="21"/>
              </w:rPr>
              <w:t xml:space="preserve">１　</w:t>
            </w:r>
            <w:r w:rsidR="00CA7E1F" w:rsidRPr="00BB5F7C">
              <w:rPr>
                <w:color w:val="auto"/>
                <w:sz w:val="21"/>
              </w:rPr>
              <w:t>2019年頃と比較し、</w:t>
            </w:r>
            <w:r w:rsidR="00C7415C" w:rsidRPr="00BB5F7C">
              <w:rPr>
                <w:color w:val="auto"/>
                <w:sz w:val="21"/>
              </w:rPr>
              <w:t>廃プラスチック類の中間処理後の買取価格が低下した</w:t>
            </w:r>
          </w:p>
        </w:tc>
      </w:tr>
      <w:tr w:rsidR="00714F94" w:rsidRPr="00714F94" w14:paraId="59631096" w14:textId="77777777" w:rsidTr="00940243">
        <w:tc>
          <w:tcPr>
            <w:tcW w:w="9491" w:type="dxa"/>
            <w:shd w:val="clear" w:color="auto" w:fill="auto"/>
          </w:tcPr>
          <w:p w14:paraId="2E3243E2" w14:textId="1F060BAD" w:rsidR="00C7415C" w:rsidRPr="00BB5F7C" w:rsidRDefault="005C26CD" w:rsidP="003C0941">
            <w:pPr>
              <w:spacing w:line="323" w:lineRule="exact"/>
              <w:rPr>
                <w:rFonts w:hint="default"/>
                <w:color w:val="auto"/>
                <w:sz w:val="21"/>
              </w:rPr>
            </w:pPr>
            <w:r>
              <w:rPr>
                <w:color w:val="auto"/>
                <w:sz w:val="21"/>
              </w:rPr>
              <w:t>（　）</w:t>
            </w:r>
            <w:r w:rsidR="00C7415C" w:rsidRPr="00BB5F7C">
              <w:rPr>
                <w:color w:val="auto"/>
                <w:sz w:val="21"/>
              </w:rPr>
              <w:t xml:space="preserve">２　</w:t>
            </w:r>
            <w:r w:rsidR="00CA7E1F" w:rsidRPr="00BB5F7C">
              <w:rPr>
                <w:color w:val="auto"/>
                <w:sz w:val="21"/>
              </w:rPr>
              <w:t>2019年頃と比較し、</w:t>
            </w:r>
            <w:r w:rsidR="00C7415C" w:rsidRPr="00BB5F7C">
              <w:rPr>
                <w:color w:val="auto"/>
                <w:sz w:val="21"/>
              </w:rPr>
              <w:t>廃プラスチック類の中間処理後分の売却先がなくなった</w:t>
            </w:r>
          </w:p>
        </w:tc>
      </w:tr>
      <w:tr w:rsidR="00714F94" w:rsidRPr="00714F94" w14:paraId="7B7F4EB0" w14:textId="77777777" w:rsidTr="00940243">
        <w:tc>
          <w:tcPr>
            <w:tcW w:w="9491" w:type="dxa"/>
            <w:shd w:val="clear" w:color="auto" w:fill="auto"/>
          </w:tcPr>
          <w:p w14:paraId="48804261" w14:textId="74594268" w:rsidR="00C7415C" w:rsidRPr="00BB5F7C" w:rsidRDefault="005C26CD" w:rsidP="003C0941">
            <w:pPr>
              <w:spacing w:line="323" w:lineRule="exact"/>
              <w:rPr>
                <w:rFonts w:hint="default"/>
                <w:color w:val="auto"/>
                <w:sz w:val="21"/>
              </w:rPr>
            </w:pPr>
            <w:r>
              <w:rPr>
                <w:color w:val="auto"/>
                <w:sz w:val="21"/>
              </w:rPr>
              <w:t>（　）</w:t>
            </w:r>
            <w:r w:rsidR="00C7415C" w:rsidRPr="00BB5F7C">
              <w:rPr>
                <w:color w:val="auto"/>
                <w:sz w:val="21"/>
              </w:rPr>
              <w:t xml:space="preserve">３　</w:t>
            </w:r>
            <w:r w:rsidR="00CA7E1F" w:rsidRPr="00BB5F7C">
              <w:rPr>
                <w:color w:val="auto"/>
                <w:sz w:val="21"/>
              </w:rPr>
              <w:t>2019年頃と比較し、</w:t>
            </w:r>
            <w:r w:rsidR="00C7415C" w:rsidRPr="00BB5F7C">
              <w:rPr>
                <w:color w:val="auto"/>
                <w:sz w:val="21"/>
              </w:rPr>
              <w:t>廃プラスチック類の受入量が増加した</w:t>
            </w:r>
          </w:p>
        </w:tc>
      </w:tr>
      <w:tr w:rsidR="00714F94" w:rsidRPr="00714F94" w14:paraId="75A8FAB7" w14:textId="77777777" w:rsidTr="00940243">
        <w:tc>
          <w:tcPr>
            <w:tcW w:w="9491" w:type="dxa"/>
            <w:shd w:val="clear" w:color="auto" w:fill="auto"/>
          </w:tcPr>
          <w:p w14:paraId="5DFAB2C4" w14:textId="2F1BF873" w:rsidR="00C7415C" w:rsidRPr="00BB5F7C" w:rsidRDefault="005C26CD" w:rsidP="003C0941">
            <w:pPr>
              <w:spacing w:line="323" w:lineRule="exact"/>
              <w:rPr>
                <w:rFonts w:hint="default"/>
                <w:color w:val="auto"/>
                <w:sz w:val="21"/>
              </w:rPr>
            </w:pPr>
            <w:r>
              <w:rPr>
                <w:color w:val="auto"/>
                <w:sz w:val="21"/>
              </w:rPr>
              <w:t>（　）</w:t>
            </w:r>
            <w:r w:rsidR="00CA7E1F" w:rsidRPr="00BB5F7C">
              <w:rPr>
                <w:color w:val="auto"/>
                <w:sz w:val="21"/>
              </w:rPr>
              <w:t>４　2019年頃と比較し、処理できない廃プラスチック類が滞留している</w:t>
            </w:r>
          </w:p>
        </w:tc>
      </w:tr>
      <w:tr w:rsidR="00714F94" w:rsidRPr="00714F94" w14:paraId="222DA51D" w14:textId="77777777" w:rsidTr="00940243">
        <w:tc>
          <w:tcPr>
            <w:tcW w:w="9491" w:type="dxa"/>
            <w:shd w:val="clear" w:color="auto" w:fill="auto"/>
          </w:tcPr>
          <w:p w14:paraId="6EA745CC" w14:textId="248D4A39" w:rsidR="00C7415C" w:rsidRPr="00BB5F7C" w:rsidRDefault="005C26CD" w:rsidP="003C0941">
            <w:pPr>
              <w:spacing w:line="323" w:lineRule="exact"/>
              <w:rPr>
                <w:rFonts w:hint="default"/>
                <w:color w:val="auto"/>
                <w:sz w:val="21"/>
              </w:rPr>
            </w:pPr>
            <w:r>
              <w:rPr>
                <w:color w:val="auto"/>
                <w:sz w:val="21"/>
              </w:rPr>
              <w:t>（　）</w:t>
            </w:r>
            <w:r w:rsidR="00CA7E1F" w:rsidRPr="00BB5F7C">
              <w:rPr>
                <w:color w:val="auto"/>
                <w:sz w:val="21"/>
              </w:rPr>
              <w:t>５　2019年頃と比較し、廃プラスチック類の処理料金を引き上げた</w:t>
            </w:r>
          </w:p>
        </w:tc>
      </w:tr>
      <w:tr w:rsidR="00714F94" w:rsidRPr="00714F94" w14:paraId="62188C3E" w14:textId="77777777" w:rsidTr="00940243">
        <w:tc>
          <w:tcPr>
            <w:tcW w:w="9491" w:type="dxa"/>
            <w:shd w:val="clear" w:color="auto" w:fill="auto"/>
          </w:tcPr>
          <w:p w14:paraId="2818FFC2" w14:textId="3EF0F12C" w:rsidR="00CA7E1F" w:rsidRPr="00BB5F7C" w:rsidRDefault="005C26CD" w:rsidP="003C0941">
            <w:pPr>
              <w:spacing w:line="323" w:lineRule="exact"/>
              <w:rPr>
                <w:rFonts w:hint="default"/>
                <w:color w:val="auto"/>
                <w:sz w:val="21"/>
              </w:rPr>
            </w:pPr>
            <w:r>
              <w:rPr>
                <w:color w:val="auto"/>
                <w:sz w:val="21"/>
              </w:rPr>
              <w:t>（　）</w:t>
            </w:r>
            <w:r w:rsidR="00CA7E1F" w:rsidRPr="00BB5F7C">
              <w:rPr>
                <w:color w:val="auto"/>
                <w:sz w:val="21"/>
              </w:rPr>
              <w:t>６　2019年以降、廃プラスチック類の受入れを拒否した</w:t>
            </w:r>
          </w:p>
        </w:tc>
      </w:tr>
      <w:tr w:rsidR="00714F94" w:rsidRPr="00714F94" w14:paraId="3875C7D4" w14:textId="77777777" w:rsidTr="00940243">
        <w:tc>
          <w:tcPr>
            <w:tcW w:w="9491" w:type="dxa"/>
            <w:shd w:val="clear" w:color="auto" w:fill="auto"/>
          </w:tcPr>
          <w:p w14:paraId="7FC4B58C" w14:textId="38C55D53" w:rsidR="00CA7E1F" w:rsidRPr="00BB5F7C" w:rsidRDefault="005C26CD" w:rsidP="003C0941">
            <w:pPr>
              <w:spacing w:line="323" w:lineRule="exact"/>
              <w:rPr>
                <w:rFonts w:hint="default"/>
                <w:color w:val="auto"/>
                <w:sz w:val="21"/>
              </w:rPr>
            </w:pPr>
            <w:r>
              <w:rPr>
                <w:color w:val="auto"/>
                <w:sz w:val="21"/>
              </w:rPr>
              <w:t>（　）</w:t>
            </w:r>
            <w:r w:rsidR="00CA7E1F" w:rsidRPr="00BB5F7C">
              <w:rPr>
                <w:color w:val="auto"/>
                <w:sz w:val="21"/>
              </w:rPr>
              <w:t>７　2019年以降、廃プラスチック類の処理の受入を開始した</w:t>
            </w:r>
          </w:p>
        </w:tc>
      </w:tr>
      <w:tr w:rsidR="00714F94" w:rsidRPr="00714F94" w14:paraId="1797B165" w14:textId="77777777" w:rsidTr="00940243">
        <w:tc>
          <w:tcPr>
            <w:tcW w:w="9491" w:type="dxa"/>
            <w:shd w:val="clear" w:color="auto" w:fill="auto"/>
          </w:tcPr>
          <w:p w14:paraId="44CD6B3C" w14:textId="48CA700F" w:rsidR="00CA7E1F" w:rsidRPr="00BB5F7C" w:rsidRDefault="005C26CD" w:rsidP="003C0941">
            <w:pPr>
              <w:spacing w:line="323" w:lineRule="exact"/>
              <w:rPr>
                <w:rFonts w:hint="default"/>
                <w:color w:val="auto"/>
                <w:sz w:val="21"/>
              </w:rPr>
            </w:pPr>
            <w:r>
              <w:rPr>
                <w:color w:val="auto"/>
                <w:sz w:val="21"/>
              </w:rPr>
              <w:t>（　）</w:t>
            </w:r>
            <w:r w:rsidR="00CA7E1F" w:rsidRPr="00BB5F7C">
              <w:rPr>
                <w:color w:val="auto"/>
                <w:sz w:val="21"/>
              </w:rPr>
              <w:t>８　2019年以降、リサイクル施設を新設、増強した</w:t>
            </w:r>
          </w:p>
        </w:tc>
      </w:tr>
      <w:tr w:rsidR="00714F94" w:rsidRPr="00714F94" w14:paraId="31D8534C" w14:textId="77777777" w:rsidTr="00940243">
        <w:tc>
          <w:tcPr>
            <w:tcW w:w="9491" w:type="dxa"/>
            <w:shd w:val="clear" w:color="auto" w:fill="auto"/>
          </w:tcPr>
          <w:p w14:paraId="2E8EA839" w14:textId="178F0D12" w:rsidR="00CA7E1F" w:rsidRPr="00BB5F7C" w:rsidRDefault="005C26CD" w:rsidP="003C0941">
            <w:pPr>
              <w:spacing w:line="323" w:lineRule="exact"/>
              <w:rPr>
                <w:rFonts w:hint="default"/>
                <w:color w:val="auto"/>
                <w:sz w:val="21"/>
              </w:rPr>
            </w:pPr>
            <w:r>
              <w:rPr>
                <w:color w:val="auto"/>
                <w:sz w:val="21"/>
              </w:rPr>
              <w:t>（　）</w:t>
            </w:r>
            <w:r w:rsidR="00CA7E1F" w:rsidRPr="00BB5F7C">
              <w:rPr>
                <w:color w:val="auto"/>
                <w:sz w:val="21"/>
              </w:rPr>
              <w:t>９　2019年以降、廃プラスチックの受入・処理に関する相談が増加している</w:t>
            </w:r>
          </w:p>
        </w:tc>
      </w:tr>
      <w:tr w:rsidR="00714F94" w:rsidRPr="00714F94" w14:paraId="77E92860" w14:textId="77777777" w:rsidTr="00940243">
        <w:tc>
          <w:tcPr>
            <w:tcW w:w="9491" w:type="dxa"/>
            <w:shd w:val="clear" w:color="auto" w:fill="auto"/>
          </w:tcPr>
          <w:p w14:paraId="488A2CE5" w14:textId="79DCA76F" w:rsidR="00CA7E1F" w:rsidRPr="00BB5F7C" w:rsidRDefault="005C26CD" w:rsidP="003C0941">
            <w:pPr>
              <w:spacing w:line="323" w:lineRule="exact"/>
              <w:rPr>
                <w:rFonts w:hint="default"/>
                <w:color w:val="auto"/>
                <w:sz w:val="21"/>
              </w:rPr>
            </w:pPr>
            <w:r>
              <w:rPr>
                <w:color w:val="auto"/>
                <w:sz w:val="21"/>
              </w:rPr>
              <w:t>（　）</w:t>
            </w:r>
            <w:r w:rsidR="00CA7E1F" w:rsidRPr="00BB5F7C">
              <w:rPr>
                <w:color w:val="auto"/>
                <w:sz w:val="21"/>
              </w:rPr>
              <w:t>10　2019年と比較し、特段の変化はない</w:t>
            </w:r>
          </w:p>
        </w:tc>
      </w:tr>
      <w:tr w:rsidR="00C7415C" w:rsidRPr="00714F94" w14:paraId="1C88A3EF" w14:textId="77777777" w:rsidTr="00940243">
        <w:tc>
          <w:tcPr>
            <w:tcW w:w="9491" w:type="dxa"/>
            <w:shd w:val="clear" w:color="auto" w:fill="auto"/>
          </w:tcPr>
          <w:p w14:paraId="4C2402B4" w14:textId="54579774" w:rsidR="00C7415C" w:rsidRPr="00BB5F7C" w:rsidRDefault="005C26CD" w:rsidP="003C0941">
            <w:pPr>
              <w:spacing w:line="323" w:lineRule="exact"/>
              <w:rPr>
                <w:rFonts w:hint="default"/>
                <w:color w:val="auto"/>
                <w:sz w:val="21"/>
              </w:rPr>
            </w:pPr>
            <w:r>
              <w:rPr>
                <w:color w:val="auto"/>
                <w:sz w:val="21"/>
              </w:rPr>
              <w:t>（　）</w:t>
            </w:r>
            <w:r w:rsidR="00CA7E1F" w:rsidRPr="00BB5F7C">
              <w:rPr>
                <w:color w:val="auto"/>
                <w:sz w:val="21"/>
              </w:rPr>
              <w:t>11</w:t>
            </w:r>
            <w:r w:rsidR="00C7415C" w:rsidRPr="00BB5F7C">
              <w:rPr>
                <w:color w:val="auto"/>
                <w:sz w:val="21"/>
              </w:rPr>
              <w:t xml:space="preserve">　その他（　　　　　　　　　　　　　　　　　　　　　　　　　　　　　　　　　　）</w:t>
            </w:r>
          </w:p>
        </w:tc>
      </w:tr>
    </w:tbl>
    <w:p w14:paraId="1C0A86C8" w14:textId="77777777" w:rsidR="00BB5F7C" w:rsidRDefault="00BB5F7C" w:rsidP="00BB5F7C">
      <w:pPr>
        <w:spacing w:line="276" w:lineRule="auto"/>
        <w:ind w:left="482" w:hanging="482"/>
        <w:rPr>
          <w:rFonts w:hint="default"/>
          <w:color w:val="auto"/>
        </w:rPr>
      </w:pPr>
    </w:p>
    <w:p w14:paraId="7C617051" w14:textId="20377C23" w:rsidR="000F38CD" w:rsidRPr="00714F94" w:rsidRDefault="000E3082" w:rsidP="00BB5F7C">
      <w:pPr>
        <w:pStyle w:val="1"/>
        <w:numPr>
          <w:ilvl w:val="0"/>
          <w:numId w:val="6"/>
        </w:numPr>
        <w:spacing w:line="276" w:lineRule="auto"/>
        <w:rPr>
          <w:rFonts w:hint="default"/>
          <w:color w:val="auto"/>
        </w:rPr>
      </w:pPr>
      <w:r w:rsidRPr="00714F94">
        <w:rPr>
          <w:color w:val="auto"/>
        </w:rPr>
        <w:t>現在、県内において産業廃棄物処理施設は十分整備されていると思いますか</w:t>
      </w:r>
      <w:r w:rsidR="0006796E" w:rsidRPr="00714F94">
        <w:rPr>
          <w:color w:val="auto"/>
        </w:rPr>
        <w:t>。（</w:t>
      </w:r>
      <w:r w:rsidR="0006796E" w:rsidRPr="007C27E7">
        <w:rPr>
          <w:color w:val="auto"/>
          <w:u w:val="wave"/>
        </w:rPr>
        <w:t>当てはまるもの全てに○</w:t>
      </w:r>
      <w:r w:rsidR="0006796E" w:rsidRPr="00714F94">
        <w:rPr>
          <w:color w:val="auto"/>
        </w:rPr>
        <w:t>）</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5BE106AC" w14:textId="77777777" w:rsidTr="00940243">
        <w:tc>
          <w:tcPr>
            <w:tcW w:w="9496" w:type="dxa"/>
            <w:shd w:val="clear" w:color="auto" w:fill="auto"/>
          </w:tcPr>
          <w:p w14:paraId="74EA4EE1" w14:textId="3F5A1C9A" w:rsidR="00B207FC" w:rsidRPr="00BB5F7C" w:rsidRDefault="005C26CD" w:rsidP="00932964">
            <w:pPr>
              <w:spacing w:line="323" w:lineRule="exact"/>
              <w:rPr>
                <w:rFonts w:hint="default"/>
                <w:color w:val="auto"/>
                <w:sz w:val="21"/>
                <w:szCs w:val="21"/>
              </w:rPr>
            </w:pPr>
            <w:r>
              <w:rPr>
                <w:color w:val="auto"/>
                <w:sz w:val="21"/>
              </w:rPr>
              <w:t>（　）</w:t>
            </w:r>
            <w:r w:rsidR="00B207FC" w:rsidRPr="00BB5F7C">
              <w:rPr>
                <w:color w:val="auto"/>
                <w:sz w:val="21"/>
                <w:szCs w:val="21"/>
              </w:rPr>
              <w:t>１　十分に整備されている</w:t>
            </w:r>
          </w:p>
        </w:tc>
      </w:tr>
      <w:tr w:rsidR="00714F94" w:rsidRPr="00714F94" w14:paraId="73FA0C71" w14:textId="77777777" w:rsidTr="00940243">
        <w:tc>
          <w:tcPr>
            <w:tcW w:w="9496" w:type="dxa"/>
            <w:shd w:val="clear" w:color="auto" w:fill="auto"/>
          </w:tcPr>
          <w:p w14:paraId="62C9D4EA" w14:textId="137690E0" w:rsidR="00B207FC" w:rsidRPr="006D18C4" w:rsidRDefault="005C26CD" w:rsidP="00932964">
            <w:pPr>
              <w:spacing w:line="323" w:lineRule="exact"/>
              <w:rPr>
                <w:rFonts w:hint="default"/>
                <w:color w:val="000000" w:themeColor="text1"/>
                <w:sz w:val="21"/>
                <w:szCs w:val="21"/>
              </w:rPr>
            </w:pPr>
            <w:r>
              <w:rPr>
                <w:color w:val="auto"/>
                <w:sz w:val="21"/>
              </w:rPr>
              <w:t>（　）</w:t>
            </w:r>
            <w:r w:rsidR="00B207FC" w:rsidRPr="006D18C4">
              <w:rPr>
                <w:color w:val="000000" w:themeColor="text1"/>
                <w:sz w:val="21"/>
                <w:szCs w:val="21"/>
              </w:rPr>
              <w:t>２　焼却施設等中間処理施設が不足している</w:t>
            </w:r>
          </w:p>
        </w:tc>
      </w:tr>
      <w:tr w:rsidR="00714F94" w:rsidRPr="00714F94" w14:paraId="01F3AD25" w14:textId="77777777" w:rsidTr="00190E25">
        <w:tc>
          <w:tcPr>
            <w:tcW w:w="9496" w:type="dxa"/>
            <w:shd w:val="clear" w:color="auto" w:fill="auto"/>
            <w:vAlign w:val="center"/>
          </w:tcPr>
          <w:p w14:paraId="4043C8E5" w14:textId="19D7C5F3" w:rsidR="00B207FC" w:rsidRPr="006D18C4" w:rsidRDefault="005C26CD" w:rsidP="00190E25">
            <w:pPr>
              <w:spacing w:line="323" w:lineRule="exact"/>
              <w:rPr>
                <w:rFonts w:hint="default"/>
                <w:color w:val="000000" w:themeColor="text1"/>
                <w:sz w:val="21"/>
                <w:szCs w:val="21"/>
              </w:rPr>
            </w:pPr>
            <w:r>
              <w:rPr>
                <w:color w:val="auto"/>
                <w:sz w:val="21"/>
              </w:rPr>
              <w:t>（　）</w:t>
            </w:r>
            <w:r w:rsidR="00B207FC" w:rsidRPr="006D18C4">
              <w:rPr>
                <w:color w:val="000000" w:themeColor="text1"/>
                <w:sz w:val="21"/>
                <w:szCs w:val="21"/>
              </w:rPr>
              <w:t>３　リサイクル施設が不足している</w:t>
            </w:r>
          </w:p>
          <w:p w14:paraId="5ABC396B" w14:textId="436448EC" w:rsidR="00F21597" w:rsidRPr="006D18C4" w:rsidRDefault="00F21597" w:rsidP="005C26CD">
            <w:pPr>
              <w:spacing w:line="323" w:lineRule="exact"/>
              <w:ind w:firstLineChars="300" w:firstLine="633"/>
              <w:rPr>
                <w:rFonts w:hint="default"/>
                <w:color w:val="000000" w:themeColor="text1"/>
                <w:sz w:val="21"/>
                <w:szCs w:val="21"/>
              </w:rPr>
            </w:pPr>
            <w:r w:rsidRPr="006D18C4">
              <w:rPr>
                <w:color w:val="000000" w:themeColor="text1"/>
                <w:sz w:val="21"/>
                <w:szCs w:val="21"/>
              </w:rPr>
              <w:t>（</w:t>
            </w:r>
            <w:r w:rsidR="00DD2A44">
              <w:rPr>
                <w:color w:val="000000" w:themeColor="text1"/>
                <w:sz w:val="21"/>
                <w:szCs w:val="21"/>
              </w:rPr>
              <w:t>具体的な</w:t>
            </w:r>
            <w:r w:rsidR="00DD2A44" w:rsidRPr="00392645">
              <w:rPr>
                <w:color w:val="auto"/>
                <w:sz w:val="21"/>
                <w:szCs w:val="21"/>
              </w:rPr>
              <w:t>リサイクルする産業廃棄物</w:t>
            </w:r>
            <w:r w:rsidR="0042013E" w:rsidRPr="00392645">
              <w:rPr>
                <w:color w:val="auto"/>
                <w:sz w:val="21"/>
                <w:szCs w:val="21"/>
              </w:rPr>
              <w:t>：</w:t>
            </w:r>
            <w:r w:rsidRPr="00392645">
              <w:rPr>
                <w:color w:val="auto"/>
                <w:sz w:val="21"/>
                <w:szCs w:val="21"/>
              </w:rPr>
              <w:t xml:space="preserve">　　　　</w:t>
            </w:r>
            <w:r w:rsidRPr="006D18C4">
              <w:rPr>
                <w:color w:val="000000" w:themeColor="text1"/>
                <w:sz w:val="21"/>
                <w:szCs w:val="21"/>
              </w:rPr>
              <w:t xml:space="preserve">　　</w:t>
            </w:r>
            <w:r w:rsidR="00DD2A44">
              <w:rPr>
                <w:color w:val="000000" w:themeColor="text1"/>
                <w:sz w:val="21"/>
                <w:szCs w:val="21"/>
              </w:rPr>
              <w:t xml:space="preserve">　　　</w:t>
            </w:r>
            <w:r w:rsidRPr="006D18C4">
              <w:rPr>
                <w:color w:val="000000" w:themeColor="text1"/>
                <w:sz w:val="21"/>
                <w:szCs w:val="21"/>
              </w:rPr>
              <w:t xml:space="preserve">　　　　　　　　　　</w:t>
            </w:r>
            <w:r w:rsidR="00392645">
              <w:rPr>
                <w:color w:val="000000" w:themeColor="text1"/>
                <w:sz w:val="21"/>
                <w:szCs w:val="21"/>
              </w:rPr>
              <w:t xml:space="preserve">　　　</w:t>
            </w:r>
            <w:r w:rsidRPr="006D18C4">
              <w:rPr>
                <w:color w:val="000000" w:themeColor="text1"/>
                <w:sz w:val="21"/>
                <w:szCs w:val="21"/>
              </w:rPr>
              <w:t>）</w:t>
            </w:r>
          </w:p>
        </w:tc>
      </w:tr>
      <w:tr w:rsidR="00714F94" w:rsidRPr="00714F94" w14:paraId="268C5582" w14:textId="77777777" w:rsidTr="00940243">
        <w:tc>
          <w:tcPr>
            <w:tcW w:w="9496" w:type="dxa"/>
            <w:shd w:val="clear" w:color="auto" w:fill="auto"/>
          </w:tcPr>
          <w:p w14:paraId="7C460DCC" w14:textId="794E6B7C" w:rsidR="00B207FC" w:rsidRPr="006D18C4" w:rsidRDefault="005C26CD" w:rsidP="00932964">
            <w:pPr>
              <w:spacing w:line="323" w:lineRule="exact"/>
              <w:rPr>
                <w:rFonts w:hint="default"/>
                <w:color w:val="000000" w:themeColor="text1"/>
                <w:sz w:val="21"/>
                <w:szCs w:val="21"/>
              </w:rPr>
            </w:pPr>
            <w:r>
              <w:rPr>
                <w:color w:val="auto"/>
                <w:sz w:val="21"/>
              </w:rPr>
              <w:lastRenderedPageBreak/>
              <w:t>（　）</w:t>
            </w:r>
            <w:r w:rsidR="00B207FC" w:rsidRPr="006D18C4">
              <w:rPr>
                <w:color w:val="000000" w:themeColor="text1"/>
                <w:sz w:val="21"/>
                <w:szCs w:val="21"/>
              </w:rPr>
              <w:t>４　安定型最終処分場が不足している</w:t>
            </w:r>
          </w:p>
        </w:tc>
      </w:tr>
      <w:tr w:rsidR="00714F94" w:rsidRPr="00714F94" w14:paraId="0720781E" w14:textId="77777777" w:rsidTr="00940243">
        <w:tc>
          <w:tcPr>
            <w:tcW w:w="9496" w:type="dxa"/>
            <w:shd w:val="clear" w:color="auto" w:fill="auto"/>
          </w:tcPr>
          <w:p w14:paraId="70B91325" w14:textId="456F0D65" w:rsidR="00B207FC" w:rsidRPr="006D18C4" w:rsidRDefault="005C26CD" w:rsidP="00932964">
            <w:pPr>
              <w:spacing w:line="323" w:lineRule="exact"/>
              <w:rPr>
                <w:rFonts w:hint="default"/>
                <w:color w:val="000000" w:themeColor="text1"/>
                <w:sz w:val="21"/>
                <w:szCs w:val="21"/>
              </w:rPr>
            </w:pPr>
            <w:r>
              <w:rPr>
                <w:color w:val="auto"/>
                <w:sz w:val="21"/>
              </w:rPr>
              <w:t>（　）</w:t>
            </w:r>
            <w:r w:rsidR="00B207FC" w:rsidRPr="006D18C4">
              <w:rPr>
                <w:color w:val="000000" w:themeColor="text1"/>
                <w:sz w:val="21"/>
                <w:szCs w:val="21"/>
              </w:rPr>
              <w:t>５　管理型最終処分場が不足している</w:t>
            </w:r>
          </w:p>
        </w:tc>
      </w:tr>
      <w:tr w:rsidR="00714F94" w:rsidRPr="00714F94" w14:paraId="0DD25107" w14:textId="77777777" w:rsidTr="00940243">
        <w:tc>
          <w:tcPr>
            <w:tcW w:w="9496" w:type="dxa"/>
            <w:shd w:val="clear" w:color="auto" w:fill="auto"/>
          </w:tcPr>
          <w:p w14:paraId="7083DD6B" w14:textId="18EC6D4B" w:rsidR="00B207FC" w:rsidRPr="006D18C4" w:rsidRDefault="005C26CD" w:rsidP="00932964">
            <w:pPr>
              <w:spacing w:line="323" w:lineRule="exact"/>
              <w:rPr>
                <w:rFonts w:hint="default"/>
                <w:color w:val="000000" w:themeColor="text1"/>
                <w:sz w:val="21"/>
                <w:szCs w:val="21"/>
              </w:rPr>
            </w:pPr>
            <w:r>
              <w:rPr>
                <w:color w:val="auto"/>
                <w:sz w:val="21"/>
              </w:rPr>
              <w:t>（　）</w:t>
            </w:r>
            <w:r w:rsidR="00B207FC" w:rsidRPr="006D18C4">
              <w:rPr>
                <w:color w:val="000000" w:themeColor="text1"/>
                <w:sz w:val="21"/>
                <w:szCs w:val="21"/>
              </w:rPr>
              <w:t>６　遮断型最終処分場が不足している</w:t>
            </w:r>
          </w:p>
        </w:tc>
      </w:tr>
      <w:tr w:rsidR="00714F94" w:rsidRPr="00714F94" w14:paraId="63677E69" w14:textId="77777777" w:rsidTr="00940243">
        <w:tc>
          <w:tcPr>
            <w:tcW w:w="9496" w:type="dxa"/>
            <w:shd w:val="clear" w:color="auto" w:fill="auto"/>
          </w:tcPr>
          <w:p w14:paraId="02B7E20B" w14:textId="73D63DC6" w:rsidR="00B207FC" w:rsidRPr="00BB5F7C" w:rsidRDefault="005C26CD" w:rsidP="00932964">
            <w:pPr>
              <w:spacing w:line="323" w:lineRule="exact"/>
              <w:rPr>
                <w:rFonts w:hint="default"/>
                <w:color w:val="auto"/>
                <w:sz w:val="21"/>
                <w:szCs w:val="21"/>
              </w:rPr>
            </w:pPr>
            <w:r>
              <w:rPr>
                <w:color w:val="auto"/>
                <w:sz w:val="21"/>
              </w:rPr>
              <w:t>（　）</w:t>
            </w:r>
            <w:r w:rsidR="00B207FC" w:rsidRPr="00BB5F7C">
              <w:rPr>
                <w:color w:val="auto"/>
                <w:sz w:val="21"/>
                <w:szCs w:val="21"/>
              </w:rPr>
              <w:t xml:space="preserve">７　その他（　　　　　　　　　　　　　　　　　　　　　　　　　　　</w:t>
            </w:r>
            <w:r w:rsidR="00741AAB">
              <w:rPr>
                <w:color w:val="auto"/>
                <w:sz w:val="21"/>
                <w:szCs w:val="21"/>
              </w:rPr>
              <w:t xml:space="preserve">　</w:t>
            </w:r>
            <w:r w:rsidR="00B207FC" w:rsidRPr="00BB5F7C">
              <w:rPr>
                <w:color w:val="auto"/>
                <w:sz w:val="21"/>
                <w:szCs w:val="21"/>
              </w:rPr>
              <w:t xml:space="preserve">　　　　</w:t>
            </w:r>
            <w:r w:rsidR="00392A48" w:rsidRPr="00BB5F7C">
              <w:rPr>
                <w:color w:val="auto"/>
                <w:sz w:val="21"/>
                <w:szCs w:val="21"/>
              </w:rPr>
              <w:t xml:space="preserve">　　</w:t>
            </w:r>
            <w:r w:rsidR="00B207FC" w:rsidRPr="00BB5F7C">
              <w:rPr>
                <w:color w:val="auto"/>
                <w:sz w:val="21"/>
                <w:szCs w:val="21"/>
              </w:rPr>
              <w:t>）</w:t>
            </w:r>
          </w:p>
        </w:tc>
      </w:tr>
    </w:tbl>
    <w:p w14:paraId="2602DFCA" w14:textId="77777777" w:rsidR="00193D36" w:rsidRDefault="00193D36" w:rsidP="00392645">
      <w:pPr>
        <w:spacing w:line="276" w:lineRule="auto"/>
        <w:ind w:left="482" w:hanging="482"/>
        <w:rPr>
          <w:rFonts w:hint="default"/>
          <w:color w:val="auto"/>
          <w:bdr w:val="single" w:sz="4" w:space="0" w:color="000000"/>
        </w:rPr>
      </w:pPr>
      <w:bookmarkStart w:id="26" w:name="_Hlk169603179"/>
    </w:p>
    <w:p w14:paraId="7FDE318E" w14:textId="799DBE35" w:rsidR="006614A7" w:rsidRPr="00714F94" w:rsidRDefault="006614A7" w:rsidP="00B07A1A">
      <w:pPr>
        <w:pStyle w:val="1"/>
        <w:numPr>
          <w:ilvl w:val="0"/>
          <w:numId w:val="6"/>
        </w:numPr>
        <w:spacing w:line="340" w:lineRule="exact"/>
        <w:rPr>
          <w:rFonts w:hint="default"/>
          <w:color w:val="auto"/>
        </w:rPr>
      </w:pPr>
      <w:r w:rsidRPr="00714F94">
        <w:rPr>
          <w:color w:val="auto"/>
        </w:rPr>
        <w:t>近年、産業廃棄物処理事業者が一般廃棄物処理事業に参入する事例が見られます。貴</w:t>
      </w:r>
      <w:r w:rsidR="005E538A" w:rsidRPr="00714F94">
        <w:rPr>
          <w:color w:val="auto"/>
        </w:rPr>
        <w:t>事業所</w:t>
      </w:r>
      <w:r w:rsidRPr="00714F94">
        <w:rPr>
          <w:color w:val="auto"/>
        </w:rPr>
        <w:t>における、一般廃棄物処理事業への参入意向について</w:t>
      </w:r>
      <w:r w:rsidR="006D0AED" w:rsidRPr="00714F94">
        <w:rPr>
          <w:color w:val="auto"/>
        </w:rPr>
        <w:t>該当する</w:t>
      </w:r>
      <w:r w:rsidRPr="00714F94">
        <w:rPr>
          <w:color w:val="auto"/>
        </w:rPr>
        <w:t>ものを選択してください。</w:t>
      </w:r>
      <w:r w:rsidR="006D0AED" w:rsidRPr="00714F94">
        <w:rPr>
          <w:color w:val="auto"/>
        </w:rPr>
        <w:t>（○は1つ）</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191B16C4" w14:textId="77777777" w:rsidTr="00940243">
        <w:tc>
          <w:tcPr>
            <w:tcW w:w="9496" w:type="dxa"/>
            <w:shd w:val="clear" w:color="auto" w:fill="auto"/>
          </w:tcPr>
          <w:p w14:paraId="6B042562" w14:textId="7D0CC28C" w:rsidR="006614A7" w:rsidRPr="00BB5F7C" w:rsidRDefault="005C26CD" w:rsidP="00932964">
            <w:pPr>
              <w:spacing w:line="323" w:lineRule="exact"/>
              <w:rPr>
                <w:rFonts w:hint="default"/>
                <w:color w:val="auto"/>
                <w:sz w:val="21"/>
              </w:rPr>
            </w:pPr>
            <w:r>
              <w:rPr>
                <w:color w:val="auto"/>
                <w:sz w:val="21"/>
              </w:rPr>
              <w:t>（　）</w:t>
            </w:r>
            <w:r w:rsidR="006614A7" w:rsidRPr="00BB5F7C">
              <w:rPr>
                <w:color w:val="auto"/>
                <w:sz w:val="21"/>
              </w:rPr>
              <w:t>１　すでに参入している</w:t>
            </w:r>
          </w:p>
        </w:tc>
      </w:tr>
      <w:tr w:rsidR="00714F94" w:rsidRPr="00714F94" w14:paraId="5A32D723" w14:textId="77777777" w:rsidTr="00940243">
        <w:tc>
          <w:tcPr>
            <w:tcW w:w="9496" w:type="dxa"/>
            <w:shd w:val="clear" w:color="auto" w:fill="auto"/>
          </w:tcPr>
          <w:p w14:paraId="3F4521EA" w14:textId="5337103E" w:rsidR="006614A7" w:rsidRPr="00BB5F7C" w:rsidRDefault="005C26CD" w:rsidP="00932964">
            <w:pPr>
              <w:spacing w:line="323" w:lineRule="exact"/>
              <w:rPr>
                <w:rFonts w:hint="default"/>
                <w:color w:val="auto"/>
                <w:sz w:val="21"/>
              </w:rPr>
            </w:pPr>
            <w:r>
              <w:rPr>
                <w:color w:val="auto"/>
                <w:sz w:val="21"/>
              </w:rPr>
              <w:t>（　）</w:t>
            </w:r>
            <w:r w:rsidR="006614A7" w:rsidRPr="00BB5F7C">
              <w:rPr>
                <w:color w:val="auto"/>
                <w:sz w:val="21"/>
              </w:rPr>
              <w:t>２　一般廃棄物処理事業についても積極的に参入していきたい</w:t>
            </w:r>
          </w:p>
        </w:tc>
      </w:tr>
      <w:tr w:rsidR="00714F94" w:rsidRPr="00714F94" w14:paraId="65888DA2" w14:textId="77777777" w:rsidTr="00940243">
        <w:tc>
          <w:tcPr>
            <w:tcW w:w="9496" w:type="dxa"/>
            <w:shd w:val="clear" w:color="auto" w:fill="auto"/>
          </w:tcPr>
          <w:p w14:paraId="6B743E57" w14:textId="4C352615" w:rsidR="006614A7" w:rsidRPr="00BB5F7C" w:rsidRDefault="005C26CD" w:rsidP="00932964">
            <w:pPr>
              <w:spacing w:line="323" w:lineRule="exact"/>
              <w:rPr>
                <w:rFonts w:hint="default"/>
                <w:color w:val="auto"/>
                <w:sz w:val="21"/>
              </w:rPr>
            </w:pPr>
            <w:r>
              <w:rPr>
                <w:color w:val="auto"/>
                <w:sz w:val="21"/>
              </w:rPr>
              <w:t>（　）</w:t>
            </w:r>
            <w:r w:rsidR="006614A7" w:rsidRPr="00BB5F7C">
              <w:rPr>
                <w:color w:val="auto"/>
                <w:sz w:val="21"/>
              </w:rPr>
              <w:t>３　施設受入容量、社内の人手に余裕があれば参入したい</w:t>
            </w:r>
          </w:p>
        </w:tc>
      </w:tr>
      <w:tr w:rsidR="00714F94" w:rsidRPr="00714F94" w14:paraId="2CF20399" w14:textId="77777777" w:rsidTr="00940243">
        <w:tc>
          <w:tcPr>
            <w:tcW w:w="9496" w:type="dxa"/>
            <w:shd w:val="clear" w:color="auto" w:fill="auto"/>
          </w:tcPr>
          <w:p w14:paraId="6632263E" w14:textId="4C536ECF" w:rsidR="000A58E3" w:rsidRPr="00BB5F7C" w:rsidRDefault="005C26CD" w:rsidP="00932964">
            <w:pPr>
              <w:spacing w:line="323" w:lineRule="exact"/>
              <w:rPr>
                <w:rFonts w:hint="default"/>
                <w:color w:val="auto"/>
                <w:sz w:val="21"/>
              </w:rPr>
            </w:pPr>
            <w:r>
              <w:rPr>
                <w:color w:val="auto"/>
                <w:sz w:val="21"/>
              </w:rPr>
              <w:t>（　）</w:t>
            </w:r>
            <w:r w:rsidR="000A58E3" w:rsidRPr="00BB5F7C">
              <w:rPr>
                <w:color w:val="auto"/>
                <w:sz w:val="21"/>
              </w:rPr>
              <w:t>４　参入意向はない</w:t>
            </w:r>
          </w:p>
        </w:tc>
      </w:tr>
      <w:tr w:rsidR="006614A7" w:rsidRPr="00714F94" w14:paraId="38B60A50" w14:textId="77777777" w:rsidTr="00940243">
        <w:tc>
          <w:tcPr>
            <w:tcW w:w="9496" w:type="dxa"/>
            <w:shd w:val="clear" w:color="auto" w:fill="auto"/>
          </w:tcPr>
          <w:p w14:paraId="42AE6DC6" w14:textId="3BD00BD9" w:rsidR="006614A7" w:rsidRPr="00BB5F7C" w:rsidRDefault="005C26CD" w:rsidP="00932964">
            <w:pPr>
              <w:spacing w:line="323" w:lineRule="exact"/>
              <w:rPr>
                <w:rFonts w:hint="default"/>
                <w:color w:val="auto"/>
                <w:sz w:val="21"/>
              </w:rPr>
            </w:pPr>
            <w:r>
              <w:rPr>
                <w:color w:val="auto"/>
                <w:sz w:val="21"/>
              </w:rPr>
              <w:t>（　）</w:t>
            </w:r>
            <w:r w:rsidR="006D0AED" w:rsidRPr="00BB5F7C">
              <w:rPr>
                <w:color w:val="auto"/>
                <w:sz w:val="21"/>
              </w:rPr>
              <w:t>５</w:t>
            </w:r>
            <w:r w:rsidR="006614A7" w:rsidRPr="00BB5F7C">
              <w:rPr>
                <w:color w:val="auto"/>
                <w:sz w:val="21"/>
              </w:rPr>
              <w:t xml:space="preserve">　その他（具体的に　　　　　　　　　　　　　　　　　　　　　　　　　　　</w:t>
            </w:r>
            <w:r w:rsidR="00392A48" w:rsidRPr="00BB5F7C">
              <w:rPr>
                <w:color w:val="auto"/>
                <w:sz w:val="21"/>
              </w:rPr>
              <w:t xml:space="preserve">　　　</w:t>
            </w:r>
            <w:r w:rsidR="006614A7" w:rsidRPr="00BB5F7C">
              <w:rPr>
                <w:color w:val="auto"/>
                <w:sz w:val="21"/>
              </w:rPr>
              <w:t>）</w:t>
            </w:r>
          </w:p>
        </w:tc>
      </w:tr>
    </w:tbl>
    <w:p w14:paraId="67DE48AB" w14:textId="61B1C741" w:rsidR="006614A7" w:rsidRPr="00BB5F7C" w:rsidRDefault="006614A7" w:rsidP="00BB5F7C">
      <w:pPr>
        <w:spacing w:line="276" w:lineRule="auto"/>
        <w:ind w:left="482" w:hanging="482"/>
        <w:rPr>
          <w:rFonts w:hint="default"/>
          <w:color w:val="auto"/>
        </w:rPr>
      </w:pPr>
    </w:p>
    <w:bookmarkEnd w:id="26"/>
    <w:p w14:paraId="0C40659D" w14:textId="315C730B" w:rsidR="006D0AED" w:rsidRPr="00714F94" w:rsidRDefault="006D0AED" w:rsidP="00B07A1A">
      <w:pPr>
        <w:pStyle w:val="1"/>
        <w:numPr>
          <w:ilvl w:val="0"/>
          <w:numId w:val="6"/>
        </w:numPr>
        <w:rPr>
          <w:rFonts w:hint="default"/>
          <w:color w:val="auto"/>
        </w:rPr>
      </w:pPr>
      <w:r w:rsidRPr="00714F94">
        <w:rPr>
          <w:color w:val="auto"/>
        </w:rPr>
        <w:t>現在、全国的な状況として、産業廃棄物の処理施設の立地が非常に困難な状況にあります。そこで、処理業界全体を考えて、処理施設の立地を円滑にするための方策として、どのような対策が有効だと思いますか。（</w:t>
      </w:r>
      <w:r w:rsidRPr="007C27E7">
        <w:rPr>
          <w:color w:val="auto"/>
          <w:u w:val="wave"/>
        </w:rPr>
        <w:t>当てはまるもの全てに○</w:t>
      </w:r>
      <w:r w:rsidRPr="00714F94">
        <w:rPr>
          <w:color w:val="auto"/>
        </w:rPr>
        <w:t>）</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6A5337C4" w14:textId="77777777" w:rsidTr="00940243">
        <w:tc>
          <w:tcPr>
            <w:tcW w:w="9496" w:type="dxa"/>
            <w:shd w:val="clear" w:color="auto" w:fill="auto"/>
          </w:tcPr>
          <w:p w14:paraId="52B7A574" w14:textId="37634CBD" w:rsidR="006D0AED" w:rsidRPr="00BB5F7C" w:rsidRDefault="005C26CD" w:rsidP="003C0941">
            <w:pPr>
              <w:spacing w:line="323" w:lineRule="exact"/>
              <w:rPr>
                <w:rFonts w:hint="default"/>
                <w:color w:val="auto"/>
                <w:sz w:val="21"/>
                <w:szCs w:val="21"/>
              </w:rPr>
            </w:pPr>
            <w:r>
              <w:rPr>
                <w:color w:val="auto"/>
                <w:sz w:val="21"/>
              </w:rPr>
              <w:t>（　）</w:t>
            </w:r>
            <w:r w:rsidR="006D0AED" w:rsidRPr="00BB5F7C">
              <w:rPr>
                <w:color w:val="auto"/>
                <w:sz w:val="21"/>
                <w:szCs w:val="21"/>
              </w:rPr>
              <w:t>１　処理施設の運転や管理に関する情報の公開</w:t>
            </w:r>
          </w:p>
        </w:tc>
      </w:tr>
      <w:tr w:rsidR="00714F94" w:rsidRPr="00714F94" w14:paraId="3738BD34" w14:textId="77777777" w:rsidTr="00940243">
        <w:tc>
          <w:tcPr>
            <w:tcW w:w="9496" w:type="dxa"/>
            <w:shd w:val="clear" w:color="auto" w:fill="auto"/>
          </w:tcPr>
          <w:p w14:paraId="158F583C" w14:textId="3245BC3C" w:rsidR="006D0AED" w:rsidRPr="00BB5F7C" w:rsidRDefault="005C26CD" w:rsidP="003C0941">
            <w:pPr>
              <w:spacing w:line="323" w:lineRule="exact"/>
              <w:rPr>
                <w:rFonts w:hint="default"/>
                <w:color w:val="auto"/>
                <w:sz w:val="21"/>
                <w:szCs w:val="21"/>
              </w:rPr>
            </w:pPr>
            <w:r>
              <w:rPr>
                <w:color w:val="auto"/>
                <w:sz w:val="21"/>
              </w:rPr>
              <w:t>（　）</w:t>
            </w:r>
            <w:r w:rsidR="006D0AED" w:rsidRPr="00BB5F7C">
              <w:rPr>
                <w:color w:val="auto"/>
                <w:sz w:val="21"/>
                <w:szCs w:val="21"/>
              </w:rPr>
              <w:t>２　施設への立入や見学の自由化</w:t>
            </w:r>
          </w:p>
        </w:tc>
      </w:tr>
      <w:tr w:rsidR="00714F94" w:rsidRPr="00714F94" w14:paraId="44AE29C0" w14:textId="77777777" w:rsidTr="00940243">
        <w:tc>
          <w:tcPr>
            <w:tcW w:w="9496" w:type="dxa"/>
            <w:shd w:val="clear" w:color="auto" w:fill="auto"/>
          </w:tcPr>
          <w:p w14:paraId="16BF51B4" w14:textId="230BD945" w:rsidR="006D0AED" w:rsidRPr="00BB5F7C" w:rsidRDefault="005C26CD" w:rsidP="003C0941">
            <w:pPr>
              <w:spacing w:line="323" w:lineRule="exact"/>
              <w:rPr>
                <w:rFonts w:hint="default"/>
                <w:color w:val="auto"/>
                <w:sz w:val="21"/>
                <w:szCs w:val="21"/>
              </w:rPr>
            </w:pPr>
            <w:r>
              <w:rPr>
                <w:color w:val="auto"/>
                <w:sz w:val="21"/>
              </w:rPr>
              <w:t>（　）</w:t>
            </w:r>
            <w:r w:rsidR="006D0AED" w:rsidRPr="00BB5F7C">
              <w:rPr>
                <w:color w:val="auto"/>
                <w:sz w:val="21"/>
                <w:szCs w:val="21"/>
              </w:rPr>
              <w:t>３　行政の監視や指導の強化</w:t>
            </w:r>
          </w:p>
        </w:tc>
      </w:tr>
      <w:tr w:rsidR="00714F94" w:rsidRPr="00714F94" w14:paraId="40917300" w14:textId="77777777" w:rsidTr="00940243">
        <w:tc>
          <w:tcPr>
            <w:tcW w:w="9496" w:type="dxa"/>
            <w:shd w:val="clear" w:color="auto" w:fill="auto"/>
          </w:tcPr>
          <w:p w14:paraId="68848FE7" w14:textId="3A468F79" w:rsidR="006D0AED" w:rsidRPr="00BB5F7C" w:rsidRDefault="005C26CD" w:rsidP="003C0941">
            <w:pPr>
              <w:spacing w:line="323" w:lineRule="exact"/>
              <w:rPr>
                <w:rFonts w:hint="default"/>
                <w:color w:val="auto"/>
                <w:sz w:val="21"/>
                <w:szCs w:val="21"/>
              </w:rPr>
            </w:pPr>
            <w:r>
              <w:rPr>
                <w:color w:val="auto"/>
                <w:sz w:val="21"/>
              </w:rPr>
              <w:t>（　）</w:t>
            </w:r>
            <w:r w:rsidR="006D0AED" w:rsidRPr="00BB5F7C">
              <w:rPr>
                <w:color w:val="auto"/>
                <w:sz w:val="21"/>
                <w:szCs w:val="21"/>
              </w:rPr>
              <w:t xml:space="preserve">４　</w:t>
            </w:r>
            <w:r w:rsidR="00400D22">
              <w:rPr>
                <w:color w:val="auto"/>
                <w:sz w:val="21"/>
                <w:szCs w:val="21"/>
              </w:rPr>
              <w:t>処理施設を有する事業者等に</w:t>
            </w:r>
            <w:r w:rsidR="006D0AED" w:rsidRPr="00BB5F7C">
              <w:rPr>
                <w:color w:val="auto"/>
                <w:sz w:val="21"/>
                <w:szCs w:val="21"/>
              </w:rPr>
              <w:t>苦情や相談窓口を設けること</w:t>
            </w:r>
          </w:p>
        </w:tc>
      </w:tr>
      <w:tr w:rsidR="00714F94" w:rsidRPr="00714F94" w14:paraId="36D2192B" w14:textId="77777777" w:rsidTr="00940243">
        <w:tc>
          <w:tcPr>
            <w:tcW w:w="9496" w:type="dxa"/>
            <w:shd w:val="clear" w:color="auto" w:fill="auto"/>
          </w:tcPr>
          <w:p w14:paraId="2D03FBCB" w14:textId="7614922F" w:rsidR="006D0AED" w:rsidRPr="00BB5F7C" w:rsidRDefault="005C26CD" w:rsidP="006D0AED">
            <w:pPr>
              <w:spacing w:line="323" w:lineRule="exact"/>
              <w:rPr>
                <w:rFonts w:hint="default"/>
                <w:color w:val="auto"/>
                <w:sz w:val="21"/>
                <w:szCs w:val="21"/>
              </w:rPr>
            </w:pPr>
            <w:r>
              <w:rPr>
                <w:color w:val="auto"/>
                <w:sz w:val="21"/>
              </w:rPr>
              <w:t>（　）</w:t>
            </w:r>
            <w:r w:rsidR="006D0AED" w:rsidRPr="00BB5F7C">
              <w:rPr>
                <w:color w:val="auto"/>
                <w:sz w:val="21"/>
                <w:szCs w:val="21"/>
              </w:rPr>
              <w:t>５　「地域を活性化させる」ための処理施設の周辺整備事業</w:t>
            </w:r>
          </w:p>
          <w:p w14:paraId="26F597ED" w14:textId="26C213FE" w:rsidR="006D0AED" w:rsidRPr="00BB5F7C" w:rsidRDefault="006D0AED" w:rsidP="005C26CD">
            <w:pPr>
              <w:spacing w:line="323" w:lineRule="exact"/>
              <w:ind w:firstLineChars="300" w:firstLine="633"/>
              <w:rPr>
                <w:rFonts w:hint="default"/>
                <w:color w:val="auto"/>
                <w:sz w:val="21"/>
                <w:szCs w:val="21"/>
              </w:rPr>
            </w:pPr>
            <w:r w:rsidRPr="00BB5F7C">
              <w:rPr>
                <w:color w:val="auto"/>
                <w:sz w:val="21"/>
                <w:szCs w:val="21"/>
              </w:rPr>
              <w:t xml:space="preserve">（具体的に 　　　　　　　　　　　　　　</w:t>
            </w:r>
            <w:r w:rsidR="005F2A67" w:rsidRPr="00BB5F7C">
              <w:rPr>
                <w:color w:val="auto"/>
                <w:sz w:val="21"/>
                <w:szCs w:val="21"/>
              </w:rPr>
              <w:t xml:space="preserve">　</w:t>
            </w:r>
            <w:r w:rsidRPr="00BB5F7C">
              <w:rPr>
                <w:color w:val="auto"/>
                <w:sz w:val="21"/>
                <w:szCs w:val="21"/>
              </w:rPr>
              <w:t xml:space="preserve">　　　　　</w:t>
            </w:r>
            <w:r w:rsidR="005F2A67" w:rsidRPr="00BB5F7C">
              <w:rPr>
                <w:color w:val="auto"/>
                <w:sz w:val="21"/>
                <w:szCs w:val="21"/>
              </w:rPr>
              <w:t xml:space="preserve">　</w:t>
            </w:r>
            <w:r w:rsidRPr="00BB5F7C">
              <w:rPr>
                <w:color w:val="auto"/>
                <w:sz w:val="21"/>
                <w:szCs w:val="21"/>
              </w:rPr>
              <w:t xml:space="preserve">　　　　　　　　　　　　　）</w:t>
            </w:r>
          </w:p>
        </w:tc>
      </w:tr>
      <w:tr w:rsidR="00714F94" w:rsidRPr="00714F94" w14:paraId="6B2FCE70" w14:textId="77777777" w:rsidTr="00940243">
        <w:tc>
          <w:tcPr>
            <w:tcW w:w="9496" w:type="dxa"/>
            <w:shd w:val="clear" w:color="auto" w:fill="auto"/>
          </w:tcPr>
          <w:p w14:paraId="721E4075" w14:textId="6CD4D784" w:rsidR="006D0AED" w:rsidRPr="00BB5F7C" w:rsidRDefault="005C26CD" w:rsidP="006D0AED">
            <w:pPr>
              <w:spacing w:line="323" w:lineRule="exact"/>
              <w:rPr>
                <w:rFonts w:hint="default"/>
                <w:color w:val="auto"/>
                <w:sz w:val="21"/>
                <w:szCs w:val="21"/>
              </w:rPr>
            </w:pPr>
            <w:r>
              <w:rPr>
                <w:color w:val="auto"/>
                <w:sz w:val="21"/>
              </w:rPr>
              <w:t>（　）</w:t>
            </w:r>
            <w:r w:rsidR="006D0AED" w:rsidRPr="00BB5F7C">
              <w:rPr>
                <w:color w:val="auto"/>
                <w:sz w:val="21"/>
                <w:szCs w:val="21"/>
              </w:rPr>
              <w:t>６　「快適な生活環境を創設する」ための処理施設の周辺整備事業</w:t>
            </w:r>
          </w:p>
          <w:p w14:paraId="4C4E195C" w14:textId="0E295FDC" w:rsidR="006D0AED" w:rsidRPr="00BB5F7C" w:rsidRDefault="006D0AED" w:rsidP="005C26CD">
            <w:pPr>
              <w:spacing w:line="323" w:lineRule="exact"/>
              <w:ind w:firstLineChars="300" w:firstLine="633"/>
              <w:rPr>
                <w:rFonts w:hint="default"/>
                <w:color w:val="auto"/>
                <w:sz w:val="21"/>
                <w:szCs w:val="21"/>
              </w:rPr>
            </w:pPr>
            <w:r w:rsidRPr="00BB5F7C">
              <w:rPr>
                <w:color w:val="auto"/>
                <w:sz w:val="21"/>
                <w:szCs w:val="21"/>
              </w:rPr>
              <w:t xml:space="preserve">（具体的に 　　　　　　　　　　　　　　　　　　　</w:t>
            </w:r>
            <w:r w:rsidR="00BB5F7C">
              <w:rPr>
                <w:color w:val="auto"/>
                <w:sz w:val="21"/>
                <w:szCs w:val="21"/>
              </w:rPr>
              <w:t xml:space="preserve">　</w:t>
            </w:r>
            <w:r w:rsidR="005F2A67" w:rsidRPr="00BB5F7C">
              <w:rPr>
                <w:color w:val="auto"/>
                <w:sz w:val="21"/>
                <w:szCs w:val="21"/>
              </w:rPr>
              <w:t xml:space="preserve">　</w:t>
            </w:r>
            <w:r w:rsidRPr="00BB5F7C">
              <w:rPr>
                <w:color w:val="auto"/>
                <w:sz w:val="21"/>
                <w:szCs w:val="21"/>
              </w:rPr>
              <w:t xml:space="preserve">　　　　　　　　　　　　　）</w:t>
            </w:r>
          </w:p>
        </w:tc>
      </w:tr>
      <w:tr w:rsidR="00714F94" w:rsidRPr="00714F94" w14:paraId="2CEFEDE9" w14:textId="77777777" w:rsidTr="00940243">
        <w:tc>
          <w:tcPr>
            <w:tcW w:w="9496" w:type="dxa"/>
            <w:shd w:val="clear" w:color="auto" w:fill="auto"/>
          </w:tcPr>
          <w:p w14:paraId="4A618946" w14:textId="03D406B5" w:rsidR="006D0AED" w:rsidRPr="00BB5F7C" w:rsidRDefault="005C26CD" w:rsidP="003C0941">
            <w:pPr>
              <w:spacing w:line="323" w:lineRule="exact"/>
              <w:rPr>
                <w:rFonts w:hint="default"/>
                <w:color w:val="auto"/>
                <w:sz w:val="21"/>
                <w:szCs w:val="21"/>
              </w:rPr>
            </w:pPr>
            <w:r>
              <w:rPr>
                <w:color w:val="auto"/>
                <w:sz w:val="21"/>
              </w:rPr>
              <w:t>（　）</w:t>
            </w:r>
            <w:r w:rsidR="006D0AED" w:rsidRPr="00BB5F7C">
              <w:rPr>
                <w:color w:val="auto"/>
                <w:sz w:val="21"/>
                <w:szCs w:val="21"/>
              </w:rPr>
              <w:t>７　「地域住民との交流を広げる」ための処理施設の周辺整備事業</w:t>
            </w:r>
          </w:p>
          <w:p w14:paraId="5E924863" w14:textId="6DDE48E7" w:rsidR="006D0AED" w:rsidRPr="00BB5F7C" w:rsidRDefault="006D0AED" w:rsidP="005C26CD">
            <w:pPr>
              <w:spacing w:line="323" w:lineRule="exact"/>
              <w:ind w:firstLineChars="300" w:firstLine="633"/>
              <w:rPr>
                <w:rFonts w:hint="default"/>
                <w:b/>
                <w:bCs/>
                <w:color w:val="auto"/>
                <w:sz w:val="21"/>
                <w:szCs w:val="21"/>
              </w:rPr>
            </w:pPr>
            <w:r w:rsidRPr="00BB5F7C">
              <w:rPr>
                <w:color w:val="auto"/>
                <w:sz w:val="21"/>
                <w:szCs w:val="21"/>
              </w:rPr>
              <w:t xml:space="preserve">（具体的に 　　　　　　　　　　　　　　　　　　　　　　　　</w:t>
            </w:r>
            <w:r w:rsidR="005F2A67" w:rsidRPr="00BB5F7C">
              <w:rPr>
                <w:color w:val="auto"/>
                <w:sz w:val="21"/>
                <w:szCs w:val="21"/>
              </w:rPr>
              <w:t xml:space="preserve">　　</w:t>
            </w:r>
            <w:r w:rsidRPr="00BB5F7C">
              <w:rPr>
                <w:color w:val="auto"/>
                <w:sz w:val="21"/>
                <w:szCs w:val="21"/>
              </w:rPr>
              <w:t xml:space="preserve">　　　　　　　　）</w:t>
            </w:r>
          </w:p>
        </w:tc>
      </w:tr>
      <w:tr w:rsidR="00714F94" w:rsidRPr="00714F94" w14:paraId="49D70EC1" w14:textId="77777777" w:rsidTr="00940243">
        <w:tc>
          <w:tcPr>
            <w:tcW w:w="9496" w:type="dxa"/>
            <w:shd w:val="clear" w:color="auto" w:fill="auto"/>
          </w:tcPr>
          <w:p w14:paraId="2A062C1D" w14:textId="2521D63A" w:rsidR="006D0AED" w:rsidRPr="00BB5F7C" w:rsidRDefault="005C26CD" w:rsidP="003C0941">
            <w:pPr>
              <w:spacing w:line="323" w:lineRule="exact"/>
              <w:rPr>
                <w:rFonts w:hint="default"/>
                <w:color w:val="auto"/>
                <w:sz w:val="21"/>
                <w:szCs w:val="21"/>
              </w:rPr>
            </w:pPr>
            <w:r>
              <w:rPr>
                <w:color w:val="auto"/>
                <w:sz w:val="21"/>
              </w:rPr>
              <w:t>（　）</w:t>
            </w:r>
            <w:r w:rsidR="006D0AED" w:rsidRPr="00BB5F7C">
              <w:rPr>
                <w:color w:val="auto"/>
                <w:sz w:val="21"/>
                <w:szCs w:val="21"/>
              </w:rPr>
              <w:t>８　行政自らが処理施設の建設や管理・運営を行うこと</w:t>
            </w:r>
          </w:p>
        </w:tc>
      </w:tr>
      <w:tr w:rsidR="00714F94" w:rsidRPr="00714F94" w14:paraId="7610771E" w14:textId="77777777" w:rsidTr="00940243">
        <w:tc>
          <w:tcPr>
            <w:tcW w:w="9496" w:type="dxa"/>
            <w:shd w:val="clear" w:color="auto" w:fill="auto"/>
          </w:tcPr>
          <w:p w14:paraId="3024279D" w14:textId="179A34B1" w:rsidR="006D0AED" w:rsidRPr="00BB5F7C" w:rsidRDefault="005C26CD" w:rsidP="003C0941">
            <w:pPr>
              <w:spacing w:line="323" w:lineRule="exact"/>
              <w:rPr>
                <w:rFonts w:hint="default"/>
                <w:color w:val="auto"/>
                <w:sz w:val="21"/>
                <w:szCs w:val="21"/>
              </w:rPr>
            </w:pPr>
            <w:r>
              <w:rPr>
                <w:color w:val="auto"/>
                <w:sz w:val="21"/>
              </w:rPr>
              <w:t>（　）</w:t>
            </w:r>
            <w:r w:rsidR="006D0AED" w:rsidRPr="00BB5F7C">
              <w:rPr>
                <w:color w:val="auto"/>
                <w:sz w:val="21"/>
                <w:szCs w:val="21"/>
              </w:rPr>
              <w:t>９　行政と民間が共同して処理施設の建設や管理・運営を行うこと</w:t>
            </w:r>
          </w:p>
        </w:tc>
      </w:tr>
      <w:tr w:rsidR="00714F94" w:rsidRPr="00714F94" w14:paraId="2C800B5E" w14:textId="77777777" w:rsidTr="00940243">
        <w:tc>
          <w:tcPr>
            <w:tcW w:w="9496" w:type="dxa"/>
            <w:shd w:val="clear" w:color="auto" w:fill="auto"/>
          </w:tcPr>
          <w:p w14:paraId="637577C1" w14:textId="11B7244A" w:rsidR="006D0AED" w:rsidRPr="00BB5F7C" w:rsidRDefault="005C26CD" w:rsidP="006D0AED">
            <w:pPr>
              <w:spacing w:line="323" w:lineRule="exact"/>
              <w:rPr>
                <w:rFonts w:hint="default"/>
                <w:color w:val="auto"/>
                <w:sz w:val="21"/>
                <w:szCs w:val="21"/>
              </w:rPr>
            </w:pPr>
            <w:r>
              <w:rPr>
                <w:color w:val="auto"/>
                <w:sz w:val="21"/>
              </w:rPr>
              <w:t>（　）</w:t>
            </w:r>
            <w:r w:rsidR="006D0AED" w:rsidRPr="00BB5F7C">
              <w:rPr>
                <w:color w:val="auto"/>
                <w:sz w:val="21"/>
                <w:szCs w:val="21"/>
              </w:rPr>
              <w:t>10　施設の立地や施設整備の際に、設置者、住民の間に行政が入って調整すること</w:t>
            </w:r>
          </w:p>
        </w:tc>
      </w:tr>
      <w:tr w:rsidR="00714F94" w:rsidRPr="00714F94" w14:paraId="79EE5AE3" w14:textId="77777777" w:rsidTr="00940243">
        <w:tc>
          <w:tcPr>
            <w:tcW w:w="9496" w:type="dxa"/>
            <w:shd w:val="clear" w:color="auto" w:fill="auto"/>
          </w:tcPr>
          <w:p w14:paraId="503E71BB" w14:textId="71370FB0" w:rsidR="006D0AED" w:rsidRPr="00BB5F7C" w:rsidRDefault="005C26CD" w:rsidP="006D0AED">
            <w:pPr>
              <w:spacing w:line="323" w:lineRule="exact"/>
              <w:rPr>
                <w:rFonts w:hint="default"/>
                <w:color w:val="auto"/>
                <w:sz w:val="21"/>
                <w:szCs w:val="21"/>
              </w:rPr>
            </w:pPr>
            <w:r>
              <w:rPr>
                <w:color w:val="auto"/>
                <w:sz w:val="21"/>
              </w:rPr>
              <w:t>（　）</w:t>
            </w:r>
            <w:r w:rsidR="006D0AED" w:rsidRPr="00BB5F7C">
              <w:rPr>
                <w:color w:val="auto"/>
                <w:sz w:val="21"/>
                <w:szCs w:val="21"/>
              </w:rPr>
              <w:t>11　その他、行政に対する要望等があればご記入ください。</w:t>
            </w:r>
          </w:p>
          <w:p w14:paraId="070C3232" w14:textId="07F250DB" w:rsidR="00704875" w:rsidRPr="00BB5F7C" w:rsidRDefault="00392645" w:rsidP="005C26CD">
            <w:pPr>
              <w:spacing w:line="323" w:lineRule="exact"/>
              <w:ind w:firstLineChars="300" w:firstLine="633"/>
              <w:rPr>
                <w:rFonts w:hint="default"/>
                <w:color w:val="auto"/>
                <w:sz w:val="21"/>
                <w:szCs w:val="21"/>
              </w:rPr>
            </w:pPr>
            <w:r>
              <w:rPr>
                <w:color w:val="auto"/>
                <w:sz w:val="21"/>
                <w:szCs w:val="21"/>
              </w:rPr>
              <w:t>（　　　　　　　　　　　　　　　　　　　　　　　　　　　　　　　　　　　　　　　）</w:t>
            </w:r>
          </w:p>
        </w:tc>
      </w:tr>
    </w:tbl>
    <w:p w14:paraId="5F416010" w14:textId="77777777" w:rsidR="00392645" w:rsidRDefault="00392645" w:rsidP="00392645">
      <w:pPr>
        <w:spacing w:line="276" w:lineRule="auto"/>
        <w:ind w:left="482" w:hanging="482"/>
        <w:rPr>
          <w:rFonts w:hint="default"/>
        </w:rPr>
      </w:pPr>
    </w:p>
    <w:p w14:paraId="3F25F36E" w14:textId="6F55504D" w:rsidR="000F38CD" w:rsidRPr="00714F94" w:rsidRDefault="000E3082" w:rsidP="00B07A1A">
      <w:pPr>
        <w:pStyle w:val="1"/>
        <w:numPr>
          <w:ilvl w:val="0"/>
          <w:numId w:val="6"/>
        </w:numPr>
        <w:spacing w:line="340" w:lineRule="exact"/>
        <w:rPr>
          <w:rFonts w:hint="default"/>
          <w:color w:val="auto"/>
        </w:rPr>
      </w:pPr>
      <w:bookmarkStart w:id="27" w:name="_Hlk169510447"/>
      <w:r w:rsidRPr="00714F94">
        <w:rPr>
          <w:color w:val="auto"/>
        </w:rPr>
        <w:t>貴事業所における電子マニフェスト</w:t>
      </w:r>
      <w:r w:rsidRPr="00714F94">
        <w:rPr>
          <w:color w:val="auto"/>
          <w:sz w:val="14"/>
        </w:rPr>
        <w:t>（※</w:t>
      </w:r>
      <w:r w:rsidR="00CD63B0" w:rsidRPr="00714F94">
        <w:rPr>
          <w:color w:val="auto"/>
          <w:sz w:val="14"/>
        </w:rPr>
        <w:t>7</w:t>
      </w:r>
      <w:r w:rsidRPr="00714F94">
        <w:rPr>
          <w:color w:val="auto"/>
          <w:sz w:val="14"/>
        </w:rPr>
        <w:t>）</w:t>
      </w:r>
      <w:r w:rsidRPr="00714F94">
        <w:rPr>
          <w:color w:val="auto"/>
        </w:rPr>
        <w:t>に対する取組について、該当する</w:t>
      </w:r>
      <w:r w:rsidR="006D0AED" w:rsidRPr="00714F94">
        <w:rPr>
          <w:color w:val="auto"/>
        </w:rPr>
        <w:t>ものを選択してください。（○は1つ）</w:t>
      </w:r>
    </w:p>
    <w:tbl>
      <w:tblPr>
        <w:tblW w:w="0" w:type="auto"/>
        <w:tblBorders>
          <w:bottom w:val="single" w:sz="4" w:space="0" w:color="BFBFBF" w:themeColor="background1" w:themeShade="BF"/>
        </w:tblBorders>
        <w:tblLook w:val="04A0" w:firstRow="1" w:lastRow="0" w:firstColumn="1" w:lastColumn="0" w:noHBand="0" w:noVBand="1"/>
      </w:tblPr>
      <w:tblGrid>
        <w:gridCol w:w="2552"/>
        <w:gridCol w:w="4536"/>
        <w:gridCol w:w="2550"/>
      </w:tblGrid>
      <w:tr w:rsidR="006D0AED" w:rsidRPr="00714F94" w14:paraId="35659E5E" w14:textId="77777777" w:rsidTr="005C26CD">
        <w:tc>
          <w:tcPr>
            <w:tcW w:w="2552" w:type="dxa"/>
            <w:shd w:val="clear" w:color="auto" w:fill="auto"/>
          </w:tcPr>
          <w:p w14:paraId="428AE21A" w14:textId="77363F37" w:rsidR="006D0AED" w:rsidRPr="005C26CD" w:rsidRDefault="005C26CD" w:rsidP="00932964">
            <w:pPr>
              <w:spacing w:line="323" w:lineRule="exact"/>
              <w:rPr>
                <w:rFonts w:hint="default"/>
                <w:color w:val="auto"/>
                <w:sz w:val="20"/>
              </w:rPr>
            </w:pPr>
            <w:bookmarkStart w:id="28" w:name="_Hlk169510458"/>
            <w:bookmarkEnd w:id="27"/>
            <w:r w:rsidRPr="005C26CD">
              <w:rPr>
                <w:color w:val="auto"/>
                <w:sz w:val="20"/>
              </w:rPr>
              <w:t>（　）</w:t>
            </w:r>
            <w:r w:rsidR="006D0AED" w:rsidRPr="005C26CD">
              <w:rPr>
                <w:color w:val="auto"/>
                <w:sz w:val="20"/>
              </w:rPr>
              <w:t>１　利用している</w:t>
            </w:r>
          </w:p>
        </w:tc>
        <w:tc>
          <w:tcPr>
            <w:tcW w:w="4536" w:type="dxa"/>
            <w:shd w:val="clear" w:color="auto" w:fill="auto"/>
          </w:tcPr>
          <w:p w14:paraId="6510E4E5" w14:textId="31E227BF" w:rsidR="006D0AED" w:rsidRPr="005C26CD" w:rsidRDefault="005C26CD" w:rsidP="00932964">
            <w:pPr>
              <w:spacing w:line="323" w:lineRule="exact"/>
              <w:rPr>
                <w:rFonts w:hint="default"/>
                <w:color w:val="auto"/>
                <w:sz w:val="20"/>
              </w:rPr>
            </w:pPr>
            <w:r w:rsidRPr="005C26CD">
              <w:rPr>
                <w:color w:val="auto"/>
                <w:sz w:val="20"/>
              </w:rPr>
              <w:t>（　）</w:t>
            </w:r>
            <w:r w:rsidR="006D0AED" w:rsidRPr="005C26CD">
              <w:rPr>
                <w:color w:val="auto"/>
                <w:sz w:val="20"/>
              </w:rPr>
              <w:t>２　今後</w:t>
            </w:r>
            <w:r w:rsidR="006D0AED" w:rsidRPr="005C26CD">
              <w:rPr>
                <w:rFonts w:hint="default"/>
                <w:color w:val="auto"/>
                <w:sz w:val="20"/>
              </w:rPr>
              <w:t>3年以内に導入する予定である</w:t>
            </w:r>
          </w:p>
        </w:tc>
        <w:tc>
          <w:tcPr>
            <w:tcW w:w="2550" w:type="dxa"/>
            <w:shd w:val="clear" w:color="auto" w:fill="auto"/>
          </w:tcPr>
          <w:p w14:paraId="772DDC34" w14:textId="5B037D40" w:rsidR="006D0AED" w:rsidRPr="005C26CD" w:rsidRDefault="005C26CD" w:rsidP="00932964">
            <w:pPr>
              <w:spacing w:line="323" w:lineRule="exact"/>
              <w:rPr>
                <w:rFonts w:hint="default"/>
                <w:color w:val="auto"/>
                <w:sz w:val="20"/>
              </w:rPr>
            </w:pPr>
            <w:r w:rsidRPr="005C26CD">
              <w:rPr>
                <w:color w:val="auto"/>
                <w:sz w:val="20"/>
              </w:rPr>
              <w:t>（　）</w:t>
            </w:r>
            <w:r w:rsidR="006D0AED" w:rsidRPr="005C26CD">
              <w:rPr>
                <w:color w:val="auto"/>
                <w:sz w:val="20"/>
              </w:rPr>
              <w:t>３　利用し</w:t>
            </w:r>
            <w:r w:rsidR="00296FCF" w:rsidRPr="005C26CD">
              <w:rPr>
                <w:color w:val="auto"/>
                <w:sz w:val="20"/>
              </w:rPr>
              <w:t>てい</w:t>
            </w:r>
            <w:r w:rsidR="006D0AED" w:rsidRPr="005C26CD">
              <w:rPr>
                <w:color w:val="auto"/>
                <w:sz w:val="20"/>
              </w:rPr>
              <w:t>ない</w:t>
            </w:r>
          </w:p>
        </w:tc>
      </w:tr>
      <w:bookmarkEnd w:id="28"/>
    </w:tbl>
    <w:p w14:paraId="2F5FC918" w14:textId="77777777" w:rsidR="006D0AED" w:rsidRPr="00714F94" w:rsidRDefault="006D0AED" w:rsidP="00451AAE">
      <w:pPr>
        <w:spacing w:line="120" w:lineRule="exact"/>
        <w:ind w:left="482" w:hanging="482"/>
        <w:rPr>
          <w:rFonts w:ascii="ＭＳ 明朝" w:eastAsia="ＭＳ 明朝" w:hAnsi="ＭＳ 明朝" w:hint="default"/>
          <w:color w:val="auto"/>
          <w:sz w:val="18"/>
        </w:rPr>
      </w:pPr>
    </w:p>
    <w:tbl>
      <w:tblPr>
        <w:tblStyle w:val="ab"/>
        <w:tblW w:w="9923" w:type="dxa"/>
        <w:tblInd w:w="-147" w:type="dxa"/>
        <w:tblLook w:val="04A0" w:firstRow="1" w:lastRow="0" w:firstColumn="1" w:lastColumn="0" w:noHBand="0" w:noVBand="1"/>
      </w:tblPr>
      <w:tblGrid>
        <w:gridCol w:w="9923"/>
      </w:tblGrid>
      <w:tr w:rsidR="00714F94" w:rsidRPr="00714F94" w14:paraId="34A97568" w14:textId="77777777" w:rsidTr="007B0026">
        <w:trPr>
          <w:trHeight w:val="1240"/>
        </w:trPr>
        <w:tc>
          <w:tcPr>
            <w:tcW w:w="9923" w:type="dxa"/>
            <w:tcBorders>
              <w:top w:val="single" w:sz="4" w:space="0" w:color="auto"/>
              <w:left w:val="single" w:sz="4" w:space="0" w:color="auto"/>
              <w:bottom w:val="single" w:sz="4" w:space="0" w:color="auto"/>
              <w:right w:val="single" w:sz="4" w:space="0" w:color="auto"/>
            </w:tcBorders>
            <w:vAlign w:val="center"/>
          </w:tcPr>
          <w:p w14:paraId="636E015F" w14:textId="77777777" w:rsidR="005E538A" w:rsidRPr="00BB5F7C" w:rsidRDefault="00451AAE" w:rsidP="005E538A">
            <w:pPr>
              <w:spacing w:line="242" w:lineRule="exact"/>
              <w:rPr>
                <w:rFonts w:hint="default"/>
                <w:color w:val="auto"/>
                <w:sz w:val="20"/>
                <w:szCs w:val="21"/>
              </w:rPr>
            </w:pPr>
            <w:bookmarkStart w:id="29" w:name="_Hlk169510538"/>
            <w:r w:rsidRPr="00BB5F7C">
              <w:rPr>
                <w:color w:val="auto"/>
                <w:sz w:val="20"/>
                <w:szCs w:val="21"/>
              </w:rPr>
              <w:t>※７　電子マニフェスト</w:t>
            </w:r>
          </w:p>
          <w:p w14:paraId="63E23796" w14:textId="17BDB24D" w:rsidR="005E538A" w:rsidRPr="00BB5F7C" w:rsidRDefault="005E538A" w:rsidP="005E538A">
            <w:pPr>
              <w:spacing w:line="242" w:lineRule="exact"/>
              <w:rPr>
                <w:rFonts w:hint="default"/>
                <w:color w:val="auto"/>
              </w:rPr>
            </w:pPr>
            <w:r w:rsidRPr="00BB5F7C">
              <w:rPr>
                <w:color w:val="auto"/>
                <w:sz w:val="18"/>
              </w:rPr>
              <w:t xml:space="preserve">　排出事業者が産業廃棄物の処理を他社に委託する際に必要な「産業廃棄物管理票（通称：マニフェスト）」の交付をパソコンや携帯端末を用いて電子情報で登録することにより行うもので、事務処理効率化や法令遵守が図られます。</w:t>
            </w:r>
          </w:p>
          <w:p w14:paraId="64553A46" w14:textId="30EF3B67" w:rsidR="00451AAE" w:rsidRPr="00714F94" w:rsidRDefault="005E538A" w:rsidP="003C0941">
            <w:pPr>
              <w:spacing w:line="242" w:lineRule="exact"/>
              <w:rPr>
                <w:rFonts w:hint="default"/>
                <w:color w:val="auto"/>
              </w:rPr>
            </w:pPr>
            <w:r w:rsidRPr="00BB5F7C">
              <w:rPr>
                <w:color w:val="auto"/>
                <w:sz w:val="18"/>
              </w:rPr>
              <w:t xml:space="preserve">　また、電子マニフェストの場合、紙マニフェストでは必要な</w:t>
            </w:r>
            <w:r w:rsidRPr="00BB5F7C">
              <w:rPr>
                <w:b/>
                <w:bCs/>
                <w:color w:val="auto"/>
                <w:sz w:val="18"/>
                <w:u w:val="single" w:color="000000"/>
              </w:rPr>
              <w:t>都道府県知事への報告が不要</w:t>
            </w:r>
            <w:r w:rsidRPr="00BB5F7C">
              <w:rPr>
                <w:color w:val="auto"/>
                <w:sz w:val="18"/>
              </w:rPr>
              <w:t>となります。</w:t>
            </w:r>
          </w:p>
        </w:tc>
      </w:tr>
      <w:bookmarkEnd w:id="29"/>
    </w:tbl>
    <w:p w14:paraId="222683E0" w14:textId="77777777" w:rsidR="007C27E7" w:rsidRDefault="007C27E7" w:rsidP="00392645">
      <w:pPr>
        <w:spacing w:line="276" w:lineRule="auto"/>
        <w:ind w:left="482" w:hanging="482"/>
        <w:rPr>
          <w:rFonts w:hint="default"/>
          <w:color w:val="auto"/>
        </w:rPr>
        <w:sectPr w:rsidR="007C27E7" w:rsidSect="00392645">
          <w:footerReference w:type="even" r:id="rId8"/>
          <w:footerReference w:type="default" r:id="rId9"/>
          <w:endnotePr>
            <w:numFmt w:val="decimal"/>
          </w:endnotePr>
          <w:pgSz w:w="11906" w:h="16838"/>
          <w:pgMar w:top="1134" w:right="1134" w:bottom="1134" w:left="1134" w:header="454" w:footer="170" w:gutter="0"/>
          <w:cols w:space="720"/>
          <w:docGrid w:type="linesAndChars" w:linePitch="326" w:charSpace="194"/>
        </w:sectPr>
      </w:pPr>
    </w:p>
    <w:p w14:paraId="2573E53D" w14:textId="736E6723" w:rsidR="00451AAE" w:rsidRPr="00714F94" w:rsidRDefault="00451AAE" w:rsidP="00451AAE">
      <w:pPr>
        <w:pStyle w:val="ae"/>
        <w:rPr>
          <w:color w:val="auto"/>
          <w:sz w:val="20"/>
          <w:szCs w:val="18"/>
        </w:rPr>
      </w:pPr>
      <w:bookmarkStart w:id="30" w:name="_Hlk169510548"/>
      <w:r w:rsidRPr="00BB5F7C">
        <w:rPr>
          <w:rFonts w:hint="eastAsia"/>
          <w:color w:val="auto"/>
          <w:sz w:val="22"/>
          <w:szCs w:val="21"/>
        </w:rPr>
        <w:lastRenderedPageBreak/>
        <w:t>（問2</w:t>
      </w:r>
      <w:r w:rsidR="00D10AB8">
        <w:rPr>
          <w:color w:val="auto"/>
          <w:sz w:val="22"/>
          <w:szCs w:val="21"/>
        </w:rPr>
        <w:t>4</w:t>
      </w:r>
      <w:r w:rsidRPr="00BB5F7C">
        <w:rPr>
          <w:rFonts w:hint="eastAsia"/>
          <w:color w:val="auto"/>
          <w:sz w:val="22"/>
          <w:szCs w:val="21"/>
        </w:rPr>
        <w:t>で「3　利用し</w:t>
      </w:r>
      <w:r w:rsidR="00296FCF" w:rsidRPr="00BB5F7C">
        <w:rPr>
          <w:rFonts w:hint="eastAsia"/>
          <w:color w:val="auto"/>
          <w:sz w:val="22"/>
          <w:szCs w:val="21"/>
        </w:rPr>
        <w:t>てい</w:t>
      </w:r>
      <w:r w:rsidRPr="00BB5F7C">
        <w:rPr>
          <w:rFonts w:hint="eastAsia"/>
          <w:color w:val="auto"/>
          <w:sz w:val="22"/>
          <w:szCs w:val="21"/>
        </w:rPr>
        <w:t>ない」と回答した事業者のみ）</w:t>
      </w:r>
    </w:p>
    <w:p w14:paraId="469C9282" w14:textId="0751A03A" w:rsidR="000F38CD" w:rsidRPr="00714F94" w:rsidRDefault="000E3082" w:rsidP="00B07A1A">
      <w:pPr>
        <w:pStyle w:val="1"/>
        <w:numPr>
          <w:ilvl w:val="0"/>
          <w:numId w:val="6"/>
        </w:numPr>
        <w:spacing w:line="340" w:lineRule="exact"/>
        <w:rPr>
          <w:rFonts w:hint="default"/>
          <w:color w:val="auto"/>
        </w:rPr>
      </w:pPr>
      <w:bookmarkStart w:id="31" w:name="_Hlk169510562"/>
      <w:bookmarkEnd w:id="30"/>
      <w:r w:rsidRPr="00714F94">
        <w:rPr>
          <w:color w:val="auto"/>
        </w:rPr>
        <w:t>その理由について該当す</w:t>
      </w:r>
      <w:r w:rsidR="00451AAE" w:rsidRPr="00714F94">
        <w:rPr>
          <w:color w:val="auto"/>
        </w:rPr>
        <w:t>るものを選択してください。（</w:t>
      </w:r>
      <w:r w:rsidR="00451AAE" w:rsidRPr="007C27E7">
        <w:rPr>
          <w:color w:val="auto"/>
          <w:u w:val="wave"/>
        </w:rPr>
        <w:t>当てはまるもの全てに○</w:t>
      </w:r>
      <w:r w:rsidR="00451AAE" w:rsidRPr="00714F94">
        <w:rPr>
          <w:color w:val="auto"/>
        </w:rPr>
        <w:t>）</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1EA81609" w14:textId="77777777" w:rsidTr="00940243">
        <w:tc>
          <w:tcPr>
            <w:tcW w:w="9496" w:type="dxa"/>
            <w:shd w:val="clear" w:color="auto" w:fill="auto"/>
          </w:tcPr>
          <w:p w14:paraId="10516BFA" w14:textId="18EBCD41" w:rsidR="00763537" w:rsidRPr="00BB5F7C" w:rsidRDefault="005C26CD" w:rsidP="00932964">
            <w:pPr>
              <w:spacing w:line="323" w:lineRule="exact"/>
              <w:rPr>
                <w:rFonts w:hint="default"/>
                <w:color w:val="auto"/>
                <w:sz w:val="21"/>
              </w:rPr>
            </w:pPr>
            <w:bookmarkStart w:id="32" w:name="_Hlk169510573"/>
            <w:bookmarkEnd w:id="31"/>
            <w:r>
              <w:rPr>
                <w:color w:val="auto"/>
                <w:sz w:val="21"/>
              </w:rPr>
              <w:t>（　）</w:t>
            </w:r>
            <w:r w:rsidR="00763537" w:rsidRPr="00BB5F7C">
              <w:rPr>
                <w:color w:val="auto"/>
                <w:sz w:val="21"/>
              </w:rPr>
              <w:t>１　受入量が少ない又は取引先が少ない</w:t>
            </w:r>
          </w:p>
        </w:tc>
      </w:tr>
      <w:tr w:rsidR="00714F94" w:rsidRPr="00714F94" w14:paraId="210A0C8F" w14:textId="77777777" w:rsidTr="00940243">
        <w:tc>
          <w:tcPr>
            <w:tcW w:w="9496" w:type="dxa"/>
            <w:shd w:val="clear" w:color="auto" w:fill="auto"/>
          </w:tcPr>
          <w:p w14:paraId="1D1746F6" w14:textId="406B9E0F" w:rsidR="00763537" w:rsidRPr="00BB5F7C" w:rsidRDefault="005C26CD" w:rsidP="00932964">
            <w:pPr>
              <w:spacing w:line="323" w:lineRule="exact"/>
              <w:rPr>
                <w:rFonts w:hint="default"/>
                <w:color w:val="auto"/>
                <w:sz w:val="21"/>
              </w:rPr>
            </w:pPr>
            <w:r>
              <w:rPr>
                <w:color w:val="auto"/>
                <w:sz w:val="21"/>
              </w:rPr>
              <w:t>（　）</w:t>
            </w:r>
            <w:r w:rsidR="00763537" w:rsidRPr="00BB5F7C">
              <w:rPr>
                <w:color w:val="auto"/>
                <w:sz w:val="21"/>
              </w:rPr>
              <w:t>２　取引先で導入されていない</w:t>
            </w:r>
          </w:p>
        </w:tc>
      </w:tr>
      <w:tr w:rsidR="00714F94" w:rsidRPr="00714F94" w14:paraId="5750CE75" w14:textId="77777777" w:rsidTr="00940243">
        <w:tc>
          <w:tcPr>
            <w:tcW w:w="9496" w:type="dxa"/>
            <w:shd w:val="clear" w:color="auto" w:fill="auto"/>
          </w:tcPr>
          <w:p w14:paraId="19907E7A" w14:textId="0D253109" w:rsidR="00763537" w:rsidRPr="00BB5F7C" w:rsidRDefault="005C26CD" w:rsidP="00763537">
            <w:pPr>
              <w:spacing w:line="323" w:lineRule="exact"/>
              <w:rPr>
                <w:rFonts w:hint="default"/>
                <w:color w:val="auto"/>
                <w:sz w:val="21"/>
              </w:rPr>
            </w:pPr>
            <w:r>
              <w:rPr>
                <w:color w:val="auto"/>
                <w:sz w:val="21"/>
              </w:rPr>
              <w:t>（　）</w:t>
            </w:r>
            <w:r w:rsidR="00763537" w:rsidRPr="00BB5F7C">
              <w:rPr>
                <w:color w:val="auto"/>
                <w:sz w:val="21"/>
              </w:rPr>
              <w:t>３　独自システムで管理している</w:t>
            </w:r>
          </w:p>
        </w:tc>
      </w:tr>
      <w:tr w:rsidR="00714F94" w:rsidRPr="00714F94" w14:paraId="63003991" w14:textId="77777777" w:rsidTr="00940243">
        <w:tc>
          <w:tcPr>
            <w:tcW w:w="9496" w:type="dxa"/>
            <w:shd w:val="clear" w:color="auto" w:fill="auto"/>
          </w:tcPr>
          <w:p w14:paraId="520D4AED" w14:textId="08B15F12" w:rsidR="00763537" w:rsidRPr="00BB5F7C" w:rsidRDefault="005C26CD" w:rsidP="00932964">
            <w:pPr>
              <w:spacing w:line="323" w:lineRule="exact"/>
              <w:rPr>
                <w:rFonts w:hint="default"/>
                <w:color w:val="auto"/>
                <w:sz w:val="21"/>
              </w:rPr>
            </w:pPr>
            <w:r>
              <w:rPr>
                <w:color w:val="auto"/>
                <w:sz w:val="21"/>
              </w:rPr>
              <w:t>（　）</w:t>
            </w:r>
            <w:r w:rsidR="00763537" w:rsidRPr="00BB5F7C">
              <w:rPr>
                <w:color w:val="auto"/>
                <w:sz w:val="21"/>
              </w:rPr>
              <w:t>４　コストの問題がある</w:t>
            </w:r>
          </w:p>
        </w:tc>
      </w:tr>
      <w:tr w:rsidR="00763537" w:rsidRPr="00714F94" w14:paraId="5B0B5C98" w14:textId="77777777" w:rsidTr="00940243">
        <w:tc>
          <w:tcPr>
            <w:tcW w:w="9496" w:type="dxa"/>
            <w:shd w:val="clear" w:color="auto" w:fill="auto"/>
          </w:tcPr>
          <w:p w14:paraId="3A514686" w14:textId="45314C3E" w:rsidR="00763537" w:rsidRPr="00BB5F7C" w:rsidRDefault="005C26CD" w:rsidP="00932964">
            <w:pPr>
              <w:spacing w:line="323" w:lineRule="exact"/>
              <w:rPr>
                <w:rFonts w:hint="default"/>
                <w:color w:val="auto"/>
                <w:sz w:val="21"/>
              </w:rPr>
            </w:pPr>
            <w:r>
              <w:rPr>
                <w:color w:val="auto"/>
                <w:sz w:val="21"/>
              </w:rPr>
              <w:t>（　）</w:t>
            </w:r>
            <w:r w:rsidR="00763537" w:rsidRPr="00BB5F7C">
              <w:rPr>
                <w:color w:val="auto"/>
                <w:sz w:val="21"/>
              </w:rPr>
              <w:t xml:space="preserve">５　その他（　　　　　　　　　　　　　　　　　　　　　　　　　　　　　　　</w:t>
            </w:r>
            <w:r w:rsidR="00392A48" w:rsidRPr="00BB5F7C">
              <w:rPr>
                <w:color w:val="auto"/>
                <w:sz w:val="21"/>
              </w:rPr>
              <w:t xml:space="preserve">　　　</w:t>
            </w:r>
            <w:r w:rsidR="00763537" w:rsidRPr="00BB5F7C">
              <w:rPr>
                <w:color w:val="auto"/>
                <w:sz w:val="21"/>
              </w:rPr>
              <w:t>）</w:t>
            </w:r>
          </w:p>
        </w:tc>
      </w:tr>
      <w:bookmarkEnd w:id="32"/>
    </w:tbl>
    <w:p w14:paraId="7A0E4B02" w14:textId="77777777" w:rsidR="00451AAE" w:rsidRPr="00BB5F7C" w:rsidRDefault="00451AAE" w:rsidP="00BB5F7C">
      <w:pPr>
        <w:spacing w:line="276" w:lineRule="auto"/>
        <w:ind w:left="482" w:hanging="482"/>
        <w:rPr>
          <w:rFonts w:hint="default"/>
          <w:color w:val="auto"/>
        </w:rPr>
      </w:pPr>
    </w:p>
    <w:p w14:paraId="78223DE6" w14:textId="0B10C051" w:rsidR="000F38CD" w:rsidRPr="00714F94" w:rsidRDefault="000E3082" w:rsidP="00B07A1A">
      <w:pPr>
        <w:pStyle w:val="1"/>
        <w:numPr>
          <w:ilvl w:val="0"/>
          <w:numId w:val="6"/>
        </w:numPr>
        <w:rPr>
          <w:rFonts w:hint="default"/>
          <w:color w:val="auto"/>
        </w:rPr>
      </w:pPr>
      <w:r w:rsidRPr="00714F94">
        <w:rPr>
          <w:color w:val="auto"/>
        </w:rPr>
        <w:t>行政が循環型社会形成のために取り組むべきこと（支援すべきこと）は、どのようなことですか。（</w:t>
      </w:r>
      <w:r w:rsidR="005E538A" w:rsidRPr="00714F94">
        <w:rPr>
          <w:color w:val="auto"/>
        </w:rPr>
        <w:t>○は3つまで</w:t>
      </w:r>
      <w:r w:rsidRPr="00714F94">
        <w:rPr>
          <w:color w:val="auto"/>
        </w:rPr>
        <w:t>）</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714F94" w:rsidRPr="00714F94" w14:paraId="28F03E9A" w14:textId="77777777" w:rsidTr="00940243">
        <w:tc>
          <w:tcPr>
            <w:tcW w:w="9496" w:type="dxa"/>
            <w:shd w:val="clear" w:color="auto" w:fill="auto"/>
          </w:tcPr>
          <w:p w14:paraId="69958A87" w14:textId="0F46B25B"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１　排出者責任の徹底を図るための、監視・指導体制の一層の強化</w:t>
            </w:r>
          </w:p>
        </w:tc>
      </w:tr>
      <w:tr w:rsidR="00714F94" w:rsidRPr="00714F94" w14:paraId="0DE71910" w14:textId="77777777" w:rsidTr="00940243">
        <w:tc>
          <w:tcPr>
            <w:tcW w:w="9496" w:type="dxa"/>
            <w:shd w:val="clear" w:color="auto" w:fill="auto"/>
          </w:tcPr>
          <w:p w14:paraId="239E6074" w14:textId="7F8F55AC"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２　不適正処理、不法投棄に対する、監視・指導体制の一層の強化</w:t>
            </w:r>
          </w:p>
        </w:tc>
      </w:tr>
      <w:tr w:rsidR="00714F94" w:rsidRPr="00714F94" w14:paraId="5A7CB236" w14:textId="77777777" w:rsidTr="00940243">
        <w:tc>
          <w:tcPr>
            <w:tcW w:w="9496" w:type="dxa"/>
            <w:shd w:val="clear" w:color="auto" w:fill="auto"/>
          </w:tcPr>
          <w:p w14:paraId="75B922E5" w14:textId="58B06D33"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３　処理業者に関する、評価や行政処分等の情報公開</w:t>
            </w:r>
          </w:p>
        </w:tc>
      </w:tr>
      <w:tr w:rsidR="00714F94" w:rsidRPr="00714F94" w14:paraId="78A913F7" w14:textId="77777777" w:rsidTr="00940243">
        <w:tc>
          <w:tcPr>
            <w:tcW w:w="9496" w:type="dxa"/>
            <w:shd w:val="clear" w:color="auto" w:fill="auto"/>
          </w:tcPr>
          <w:p w14:paraId="7CCDA7BE" w14:textId="72B8BB70"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４　県や市が関与する、公共の処理施設の整備促進</w:t>
            </w:r>
          </w:p>
        </w:tc>
      </w:tr>
      <w:tr w:rsidR="00714F94" w:rsidRPr="00714F94" w14:paraId="21FCCDF5" w14:textId="77777777" w:rsidTr="00940243">
        <w:tc>
          <w:tcPr>
            <w:tcW w:w="9496" w:type="dxa"/>
            <w:shd w:val="clear" w:color="auto" w:fill="auto"/>
          </w:tcPr>
          <w:p w14:paraId="096FD2F6" w14:textId="4ED99817"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５　廃棄物の減量及びリサイクル技術開発・施設整備への補助・融資制度の拡充</w:t>
            </w:r>
          </w:p>
        </w:tc>
      </w:tr>
      <w:tr w:rsidR="00714F94" w:rsidRPr="00714F94" w14:paraId="24A03014" w14:textId="77777777" w:rsidTr="00940243">
        <w:tc>
          <w:tcPr>
            <w:tcW w:w="9496" w:type="dxa"/>
            <w:shd w:val="clear" w:color="auto" w:fill="auto"/>
          </w:tcPr>
          <w:p w14:paraId="46D6419E" w14:textId="065481FC"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６　排出事業者に対する適正処理・リサイクルに関する、講習会や研修会の拡充</w:t>
            </w:r>
          </w:p>
        </w:tc>
      </w:tr>
      <w:tr w:rsidR="00714F94" w:rsidRPr="00714F94" w14:paraId="5B718B5D" w14:textId="77777777" w:rsidTr="00940243">
        <w:tc>
          <w:tcPr>
            <w:tcW w:w="9496" w:type="dxa"/>
            <w:shd w:val="clear" w:color="auto" w:fill="auto"/>
          </w:tcPr>
          <w:p w14:paraId="4AD15332" w14:textId="7D9DBF8E"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７　住民に対する適正処理、循環型社会に関する啓発活動</w:t>
            </w:r>
          </w:p>
        </w:tc>
      </w:tr>
      <w:tr w:rsidR="00714F94" w:rsidRPr="00714F94" w14:paraId="3112288E" w14:textId="77777777" w:rsidTr="00940243">
        <w:tc>
          <w:tcPr>
            <w:tcW w:w="9496" w:type="dxa"/>
            <w:shd w:val="clear" w:color="auto" w:fill="auto"/>
          </w:tcPr>
          <w:p w14:paraId="4C6A9CE7" w14:textId="432EA42E"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８　廃棄物の減量・リサイクル推進の仕組みづくり</w:t>
            </w:r>
          </w:p>
        </w:tc>
      </w:tr>
      <w:tr w:rsidR="00714F94" w:rsidRPr="00714F94" w14:paraId="3A307DFE" w14:textId="77777777" w:rsidTr="00940243">
        <w:tc>
          <w:tcPr>
            <w:tcW w:w="9496" w:type="dxa"/>
            <w:shd w:val="clear" w:color="auto" w:fill="auto"/>
          </w:tcPr>
          <w:p w14:paraId="06AD1CA4" w14:textId="5EA7D339"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９　効果的なごみ減量や分別排出を展開している企業などの事例紹介</w:t>
            </w:r>
          </w:p>
        </w:tc>
      </w:tr>
      <w:tr w:rsidR="00714F94" w:rsidRPr="00714F94" w14:paraId="6162D4D2" w14:textId="77777777" w:rsidTr="00940243">
        <w:tc>
          <w:tcPr>
            <w:tcW w:w="9496" w:type="dxa"/>
            <w:shd w:val="clear" w:color="auto" w:fill="auto"/>
          </w:tcPr>
          <w:p w14:paraId="3DD9A384" w14:textId="2794A964"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10　市町村処理施設における産業廃棄物の受入</w:t>
            </w:r>
          </w:p>
        </w:tc>
      </w:tr>
      <w:tr w:rsidR="00714F94" w:rsidRPr="00714F94" w14:paraId="5B9940A0" w14:textId="77777777" w:rsidTr="00940243">
        <w:tc>
          <w:tcPr>
            <w:tcW w:w="9496" w:type="dxa"/>
            <w:shd w:val="clear" w:color="auto" w:fill="auto"/>
          </w:tcPr>
          <w:p w14:paraId="679BB5C5" w14:textId="04ABC843" w:rsidR="00763537" w:rsidRPr="00BB5F7C" w:rsidRDefault="005C26CD" w:rsidP="00932964">
            <w:pPr>
              <w:spacing w:line="323" w:lineRule="exact"/>
              <w:rPr>
                <w:rFonts w:hint="default"/>
                <w:color w:val="auto"/>
                <w:sz w:val="21"/>
                <w:szCs w:val="21"/>
              </w:rPr>
            </w:pPr>
            <w:r>
              <w:rPr>
                <w:color w:val="auto"/>
                <w:sz w:val="21"/>
              </w:rPr>
              <w:t>（　）</w:t>
            </w:r>
            <w:r w:rsidR="00763537" w:rsidRPr="00BB5F7C">
              <w:rPr>
                <w:color w:val="auto"/>
                <w:sz w:val="21"/>
                <w:szCs w:val="21"/>
              </w:rPr>
              <w:t>11　環境ビジネスの振興</w:t>
            </w:r>
          </w:p>
        </w:tc>
      </w:tr>
      <w:tr w:rsidR="00714F94" w:rsidRPr="00714F94" w14:paraId="4D8907D3" w14:textId="77777777" w:rsidTr="00940243">
        <w:tc>
          <w:tcPr>
            <w:tcW w:w="9496" w:type="dxa"/>
            <w:shd w:val="clear" w:color="auto" w:fill="auto"/>
          </w:tcPr>
          <w:p w14:paraId="56E941AA" w14:textId="5F774756" w:rsidR="00763537" w:rsidRPr="00BB5F7C" w:rsidRDefault="005C26CD" w:rsidP="00763537">
            <w:pPr>
              <w:spacing w:line="323" w:lineRule="exact"/>
              <w:rPr>
                <w:rFonts w:hint="default"/>
                <w:color w:val="auto"/>
                <w:sz w:val="21"/>
                <w:szCs w:val="21"/>
              </w:rPr>
            </w:pPr>
            <w:r>
              <w:rPr>
                <w:color w:val="auto"/>
                <w:sz w:val="21"/>
              </w:rPr>
              <w:t>（　）</w:t>
            </w:r>
            <w:r w:rsidR="00763537" w:rsidRPr="00BB5F7C">
              <w:rPr>
                <w:color w:val="auto"/>
                <w:sz w:val="21"/>
                <w:szCs w:val="21"/>
              </w:rPr>
              <w:t>12　優良な廃棄物処理業者の支援と育成</w:t>
            </w:r>
          </w:p>
        </w:tc>
      </w:tr>
      <w:tr w:rsidR="00763537" w:rsidRPr="006D18C4" w14:paraId="1A1C4674" w14:textId="77777777" w:rsidTr="00940243">
        <w:tc>
          <w:tcPr>
            <w:tcW w:w="9496" w:type="dxa"/>
            <w:shd w:val="clear" w:color="auto" w:fill="auto"/>
          </w:tcPr>
          <w:p w14:paraId="05B55F79" w14:textId="4B0A5B1D" w:rsidR="00763537" w:rsidRPr="006D18C4" w:rsidRDefault="005C26CD" w:rsidP="00763537">
            <w:pPr>
              <w:spacing w:line="323" w:lineRule="exact"/>
              <w:rPr>
                <w:rFonts w:hint="default"/>
                <w:color w:val="000000" w:themeColor="text1"/>
                <w:sz w:val="21"/>
                <w:szCs w:val="21"/>
              </w:rPr>
            </w:pPr>
            <w:r>
              <w:rPr>
                <w:color w:val="auto"/>
                <w:sz w:val="21"/>
              </w:rPr>
              <w:t>（　）</w:t>
            </w:r>
            <w:r w:rsidR="00763537" w:rsidRPr="006D18C4">
              <w:rPr>
                <w:color w:val="000000" w:themeColor="text1"/>
                <w:sz w:val="21"/>
                <w:szCs w:val="21"/>
              </w:rPr>
              <w:t xml:space="preserve">13　その他（具体的に　　　　　　　　　　　　　　　　　　　　　　　　　　　</w:t>
            </w:r>
            <w:r w:rsidR="00392A48" w:rsidRPr="006D18C4">
              <w:rPr>
                <w:color w:val="000000" w:themeColor="text1"/>
                <w:sz w:val="21"/>
                <w:szCs w:val="21"/>
              </w:rPr>
              <w:t xml:space="preserve">　　　</w:t>
            </w:r>
            <w:r w:rsidR="00763537" w:rsidRPr="006D18C4">
              <w:rPr>
                <w:color w:val="000000" w:themeColor="text1"/>
                <w:sz w:val="21"/>
                <w:szCs w:val="21"/>
              </w:rPr>
              <w:t>）</w:t>
            </w:r>
          </w:p>
        </w:tc>
      </w:tr>
    </w:tbl>
    <w:p w14:paraId="5C838B5F" w14:textId="77777777" w:rsidR="001A2568" w:rsidRPr="006D18C4" w:rsidRDefault="001A2568" w:rsidP="00BB5F7C">
      <w:pPr>
        <w:spacing w:line="276" w:lineRule="auto"/>
        <w:ind w:left="482" w:hanging="482"/>
        <w:rPr>
          <w:rFonts w:hint="default"/>
          <w:color w:val="000000" w:themeColor="text1"/>
          <w:sz w:val="21"/>
        </w:rPr>
      </w:pPr>
    </w:p>
    <w:p w14:paraId="7F9F6925" w14:textId="2C0ABE6B" w:rsidR="00277DCC" w:rsidRPr="006D18C4" w:rsidRDefault="009B021E" w:rsidP="00277DCC">
      <w:pPr>
        <w:pStyle w:val="1"/>
        <w:numPr>
          <w:ilvl w:val="0"/>
          <w:numId w:val="6"/>
        </w:numPr>
        <w:spacing w:line="340" w:lineRule="exact"/>
        <w:rPr>
          <w:rFonts w:hint="default"/>
          <w:color w:val="000000" w:themeColor="text1"/>
        </w:rPr>
      </w:pPr>
      <w:r w:rsidRPr="006D18C4">
        <w:rPr>
          <w:color w:val="000000" w:themeColor="text1"/>
        </w:rPr>
        <w:t>昨今の</w:t>
      </w:r>
      <w:r w:rsidR="008C6938" w:rsidRPr="006D18C4">
        <w:rPr>
          <w:color w:val="000000" w:themeColor="text1"/>
        </w:rPr>
        <w:t>社会</w:t>
      </w:r>
      <w:r w:rsidRPr="006D18C4">
        <w:rPr>
          <w:color w:val="000000" w:themeColor="text1"/>
        </w:rPr>
        <w:t>情勢により</w:t>
      </w:r>
      <w:r w:rsidR="008C6938" w:rsidRPr="006D18C4">
        <w:rPr>
          <w:color w:val="000000" w:themeColor="text1"/>
        </w:rPr>
        <w:t>、</w:t>
      </w:r>
      <w:r w:rsidR="00277DCC" w:rsidRPr="006D18C4">
        <w:rPr>
          <w:color w:val="000000" w:themeColor="text1"/>
        </w:rPr>
        <w:t>貴事業</w:t>
      </w:r>
      <w:r w:rsidR="008C6938" w:rsidRPr="006D18C4">
        <w:rPr>
          <w:color w:val="000000" w:themeColor="text1"/>
        </w:rPr>
        <w:t>所</w:t>
      </w:r>
      <w:r w:rsidR="00277DCC" w:rsidRPr="006D18C4">
        <w:rPr>
          <w:color w:val="000000" w:themeColor="text1"/>
        </w:rPr>
        <w:t>の</w:t>
      </w:r>
      <w:r w:rsidR="008C6938" w:rsidRPr="006D18C4">
        <w:rPr>
          <w:color w:val="000000" w:themeColor="text1"/>
        </w:rPr>
        <w:t>企業活動</w:t>
      </w:r>
      <w:r w:rsidRPr="006D18C4">
        <w:rPr>
          <w:color w:val="000000" w:themeColor="text1"/>
        </w:rPr>
        <w:t>にどのような</w:t>
      </w:r>
      <w:r w:rsidR="00277DCC" w:rsidRPr="006D18C4">
        <w:rPr>
          <w:color w:val="000000" w:themeColor="text1"/>
        </w:rPr>
        <w:t>影響が生じていますか。該当するものを選択してください。（</w:t>
      </w:r>
      <w:r w:rsidR="00277DCC" w:rsidRPr="007C27E7">
        <w:rPr>
          <w:color w:val="000000" w:themeColor="text1"/>
          <w:u w:val="wave"/>
        </w:rPr>
        <w:t>当てはまるもの全てに○</w:t>
      </w:r>
      <w:r w:rsidR="00277DCC" w:rsidRPr="006D18C4">
        <w:rPr>
          <w:color w:val="000000" w:themeColor="text1"/>
        </w:rPr>
        <w:t>）</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6D18C4" w:rsidRPr="006D18C4" w14:paraId="4CA59B9E" w14:textId="77777777" w:rsidTr="00D501A4">
        <w:tc>
          <w:tcPr>
            <w:tcW w:w="9496" w:type="dxa"/>
            <w:shd w:val="clear" w:color="auto" w:fill="auto"/>
          </w:tcPr>
          <w:p w14:paraId="56AD2D09" w14:textId="675647AB" w:rsidR="00190E25" w:rsidRPr="006D18C4" w:rsidRDefault="005C26CD" w:rsidP="00B84C00">
            <w:pPr>
              <w:spacing w:line="323" w:lineRule="exact"/>
              <w:rPr>
                <w:rFonts w:hint="default"/>
                <w:color w:val="000000" w:themeColor="text1"/>
                <w:sz w:val="21"/>
              </w:rPr>
            </w:pPr>
            <w:r>
              <w:rPr>
                <w:color w:val="auto"/>
                <w:sz w:val="21"/>
              </w:rPr>
              <w:t>（　）</w:t>
            </w:r>
            <w:r w:rsidR="00190E25" w:rsidRPr="006D18C4">
              <w:rPr>
                <w:color w:val="000000" w:themeColor="text1"/>
                <w:sz w:val="21"/>
              </w:rPr>
              <w:t>１　物価高騰により経営が圧迫されている</w:t>
            </w:r>
          </w:p>
        </w:tc>
      </w:tr>
      <w:tr w:rsidR="006D18C4" w:rsidRPr="006D18C4" w14:paraId="39F98893" w14:textId="77777777" w:rsidTr="00D501A4">
        <w:tc>
          <w:tcPr>
            <w:tcW w:w="9496" w:type="dxa"/>
            <w:shd w:val="clear" w:color="auto" w:fill="auto"/>
          </w:tcPr>
          <w:p w14:paraId="5AE90F37" w14:textId="29B0B51D" w:rsidR="00190E25" w:rsidRPr="006D18C4" w:rsidRDefault="005C26CD" w:rsidP="00B84C00">
            <w:pPr>
              <w:spacing w:line="323" w:lineRule="exact"/>
              <w:rPr>
                <w:rFonts w:hint="default"/>
                <w:color w:val="000000" w:themeColor="text1"/>
                <w:sz w:val="21"/>
              </w:rPr>
            </w:pPr>
            <w:r>
              <w:rPr>
                <w:color w:val="auto"/>
                <w:sz w:val="21"/>
              </w:rPr>
              <w:t>（　）</w:t>
            </w:r>
            <w:r w:rsidR="00190E25" w:rsidRPr="006D18C4">
              <w:rPr>
                <w:color w:val="000000" w:themeColor="text1"/>
                <w:sz w:val="21"/>
              </w:rPr>
              <w:t>２　人手不足により企業活動が停滞している</w:t>
            </w:r>
          </w:p>
        </w:tc>
      </w:tr>
      <w:tr w:rsidR="006D18C4" w:rsidRPr="006D18C4" w14:paraId="154BE1DB" w14:textId="77777777" w:rsidTr="00D501A4">
        <w:tc>
          <w:tcPr>
            <w:tcW w:w="9496" w:type="dxa"/>
            <w:shd w:val="clear" w:color="auto" w:fill="auto"/>
          </w:tcPr>
          <w:p w14:paraId="7841F473" w14:textId="01D2598C" w:rsidR="00190E25" w:rsidRPr="00392645" w:rsidRDefault="005C26CD" w:rsidP="00B84C00">
            <w:pPr>
              <w:spacing w:line="323" w:lineRule="exact"/>
              <w:rPr>
                <w:rFonts w:hint="default"/>
                <w:color w:val="auto"/>
                <w:sz w:val="21"/>
              </w:rPr>
            </w:pPr>
            <w:r>
              <w:rPr>
                <w:color w:val="auto"/>
                <w:sz w:val="21"/>
              </w:rPr>
              <w:t>（　）</w:t>
            </w:r>
            <w:r w:rsidR="00190E25" w:rsidRPr="00392645">
              <w:rPr>
                <w:color w:val="auto"/>
                <w:sz w:val="21"/>
              </w:rPr>
              <w:t>３　必要となる</w:t>
            </w:r>
            <w:r w:rsidR="00DD2A44" w:rsidRPr="00392645">
              <w:rPr>
                <w:color w:val="auto"/>
                <w:sz w:val="21"/>
              </w:rPr>
              <w:t>機器</w:t>
            </w:r>
            <w:r w:rsidR="00190E25" w:rsidRPr="00392645">
              <w:rPr>
                <w:color w:val="auto"/>
                <w:sz w:val="21"/>
              </w:rPr>
              <w:t>・部品等の納期が遅れている、又は入手が困難となっている</w:t>
            </w:r>
          </w:p>
        </w:tc>
      </w:tr>
      <w:tr w:rsidR="006D18C4" w:rsidRPr="006D18C4" w14:paraId="5839DC16" w14:textId="77777777" w:rsidTr="00D501A4">
        <w:tc>
          <w:tcPr>
            <w:tcW w:w="9496" w:type="dxa"/>
            <w:shd w:val="clear" w:color="auto" w:fill="auto"/>
          </w:tcPr>
          <w:p w14:paraId="369A4AF1" w14:textId="7ABB3999" w:rsidR="00190E25" w:rsidRPr="00392645" w:rsidRDefault="005C26CD" w:rsidP="00B84C00">
            <w:pPr>
              <w:spacing w:line="323" w:lineRule="exact"/>
              <w:rPr>
                <w:rFonts w:hint="default"/>
                <w:color w:val="auto"/>
                <w:sz w:val="21"/>
              </w:rPr>
            </w:pPr>
            <w:r>
              <w:rPr>
                <w:color w:val="auto"/>
                <w:sz w:val="21"/>
              </w:rPr>
              <w:t>（　）</w:t>
            </w:r>
            <w:r w:rsidR="00190E25" w:rsidRPr="00392645">
              <w:rPr>
                <w:color w:val="auto"/>
                <w:sz w:val="21"/>
              </w:rPr>
              <w:t>４　建設工事費の高騰や工期延長により</w:t>
            </w:r>
            <w:r w:rsidR="00DD2A44" w:rsidRPr="00392645">
              <w:rPr>
                <w:color w:val="auto"/>
                <w:sz w:val="21"/>
              </w:rPr>
              <w:t>、廃棄物処理</w:t>
            </w:r>
            <w:r w:rsidR="00190E25" w:rsidRPr="00392645">
              <w:rPr>
                <w:color w:val="auto"/>
                <w:sz w:val="21"/>
              </w:rPr>
              <w:t>施設の増設や新設に影響が出ている</w:t>
            </w:r>
          </w:p>
        </w:tc>
      </w:tr>
      <w:tr w:rsidR="006D18C4" w:rsidRPr="006D18C4" w14:paraId="3FAF0D40" w14:textId="77777777" w:rsidTr="00D501A4">
        <w:tc>
          <w:tcPr>
            <w:tcW w:w="9496" w:type="dxa"/>
            <w:shd w:val="clear" w:color="auto" w:fill="auto"/>
          </w:tcPr>
          <w:p w14:paraId="1087AAC5" w14:textId="56F6F07A" w:rsidR="00190E25" w:rsidRPr="00392645" w:rsidRDefault="005C26CD" w:rsidP="00B84C00">
            <w:pPr>
              <w:spacing w:line="323" w:lineRule="exact"/>
              <w:rPr>
                <w:rFonts w:hint="default"/>
                <w:color w:val="auto"/>
                <w:sz w:val="21"/>
              </w:rPr>
            </w:pPr>
            <w:r>
              <w:rPr>
                <w:color w:val="auto"/>
                <w:sz w:val="21"/>
              </w:rPr>
              <w:t>（　）</w:t>
            </w:r>
            <w:r w:rsidR="00190E25" w:rsidRPr="00392645">
              <w:rPr>
                <w:color w:val="auto"/>
                <w:sz w:val="21"/>
              </w:rPr>
              <w:t>５　取引先が減少している</w:t>
            </w:r>
          </w:p>
        </w:tc>
      </w:tr>
      <w:tr w:rsidR="006D18C4" w:rsidRPr="006D18C4" w14:paraId="542DF667" w14:textId="77777777" w:rsidTr="00D501A4">
        <w:tc>
          <w:tcPr>
            <w:tcW w:w="9496" w:type="dxa"/>
            <w:shd w:val="clear" w:color="auto" w:fill="auto"/>
          </w:tcPr>
          <w:p w14:paraId="530DD194" w14:textId="5E2FD1DC" w:rsidR="007C3E83" w:rsidRPr="006D18C4" w:rsidRDefault="005C26CD" w:rsidP="00D501A4">
            <w:pPr>
              <w:spacing w:line="323" w:lineRule="exact"/>
              <w:rPr>
                <w:rFonts w:hint="default"/>
                <w:color w:val="000000" w:themeColor="text1"/>
                <w:sz w:val="21"/>
              </w:rPr>
            </w:pPr>
            <w:r>
              <w:rPr>
                <w:color w:val="auto"/>
                <w:sz w:val="21"/>
              </w:rPr>
              <w:t>（　）</w:t>
            </w:r>
            <w:r w:rsidR="00190E25" w:rsidRPr="006D18C4">
              <w:rPr>
                <w:color w:val="000000" w:themeColor="text1"/>
                <w:sz w:val="21"/>
              </w:rPr>
              <w:t>６　特に影響はない</w:t>
            </w:r>
          </w:p>
        </w:tc>
      </w:tr>
      <w:tr w:rsidR="006D18C4" w:rsidRPr="006D18C4" w14:paraId="252DA2B8" w14:textId="77777777" w:rsidTr="00D501A4">
        <w:tc>
          <w:tcPr>
            <w:tcW w:w="9496" w:type="dxa"/>
            <w:shd w:val="clear" w:color="auto" w:fill="auto"/>
          </w:tcPr>
          <w:p w14:paraId="0258D69B" w14:textId="0A76D0D5" w:rsidR="00190E25" w:rsidRPr="006D18C4" w:rsidRDefault="005C26CD" w:rsidP="00190E25">
            <w:pPr>
              <w:spacing w:line="323" w:lineRule="exact"/>
              <w:rPr>
                <w:rFonts w:hint="default"/>
                <w:color w:val="000000" w:themeColor="text1"/>
                <w:sz w:val="21"/>
              </w:rPr>
            </w:pPr>
            <w:r>
              <w:rPr>
                <w:color w:val="auto"/>
                <w:sz w:val="21"/>
              </w:rPr>
              <w:t>（　）</w:t>
            </w:r>
            <w:r w:rsidR="00190E25" w:rsidRPr="006D18C4">
              <w:rPr>
                <w:color w:val="000000" w:themeColor="text1"/>
                <w:sz w:val="21"/>
              </w:rPr>
              <w:t>７　その他（具体的に　　　　　　　　　　　　　　　　　　　　　　　　　　　　　　）</w:t>
            </w:r>
          </w:p>
        </w:tc>
      </w:tr>
    </w:tbl>
    <w:p w14:paraId="735174BA" w14:textId="77777777" w:rsidR="008948A6" w:rsidRDefault="008948A6" w:rsidP="00037CDA">
      <w:pPr>
        <w:spacing w:line="323" w:lineRule="exact"/>
        <w:jc w:val="right"/>
        <w:rPr>
          <w:rFonts w:hint="default"/>
          <w:color w:val="auto"/>
          <w:sz w:val="22"/>
          <w:szCs w:val="18"/>
        </w:rPr>
      </w:pPr>
    </w:p>
    <w:p w14:paraId="0BA20E4D" w14:textId="2B122CE7" w:rsidR="000F38CD" w:rsidRPr="00A133D0" w:rsidRDefault="000E3082" w:rsidP="00037CDA">
      <w:pPr>
        <w:spacing w:line="323" w:lineRule="exact"/>
        <w:jc w:val="right"/>
        <w:rPr>
          <w:rFonts w:hint="default"/>
          <w:color w:val="auto"/>
          <w:sz w:val="22"/>
          <w:szCs w:val="18"/>
        </w:rPr>
      </w:pPr>
      <w:r w:rsidRPr="00A133D0">
        <w:rPr>
          <w:color w:val="auto"/>
          <w:sz w:val="22"/>
          <w:szCs w:val="18"/>
        </w:rPr>
        <w:t xml:space="preserve">　ご協力ありがとうございました。</w:t>
      </w:r>
    </w:p>
    <w:p w14:paraId="630B4DC1" w14:textId="6650F113" w:rsidR="000F38CD" w:rsidRPr="00A133D0" w:rsidRDefault="000F38CD" w:rsidP="00037CDA">
      <w:pPr>
        <w:spacing w:line="323" w:lineRule="exact"/>
        <w:jc w:val="right"/>
        <w:rPr>
          <w:rFonts w:hint="default"/>
          <w:color w:val="auto"/>
          <w:sz w:val="22"/>
          <w:szCs w:val="18"/>
        </w:rPr>
      </w:pPr>
    </w:p>
    <w:sectPr w:rsidR="000F38CD" w:rsidRPr="00A133D0" w:rsidSect="00392645">
      <w:footerReference w:type="default" r:id="rId10"/>
      <w:endnotePr>
        <w:numFmt w:val="decimal"/>
      </w:endnotePr>
      <w:pgSz w:w="11906" w:h="16838"/>
      <w:pgMar w:top="1134" w:right="1134" w:bottom="1134" w:left="1134" w:header="454" w:footer="17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FB35" w14:textId="77777777" w:rsidR="0076287C" w:rsidRDefault="0076287C">
      <w:pPr>
        <w:rPr>
          <w:rFonts w:hint="default"/>
        </w:rPr>
      </w:pPr>
      <w:r>
        <w:separator/>
      </w:r>
    </w:p>
  </w:endnote>
  <w:endnote w:type="continuationSeparator" w:id="0">
    <w:p w14:paraId="2510DE13" w14:textId="77777777" w:rsidR="0076287C" w:rsidRDefault="0076287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5708" w14:textId="77777777" w:rsidR="000F38CD" w:rsidRDefault="000E3082">
    <w:pPr>
      <w:framePr w:wrap="auto" w:vAnchor="page" w:hAnchor="margin" w:xAlign="center" w:y="15704"/>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5FFBA904" w14:textId="77777777" w:rsidR="000F38CD" w:rsidRDefault="000F38C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24F26" w14:textId="77777777" w:rsidR="00392645" w:rsidRDefault="00392645" w:rsidP="00392645">
    <w:pPr>
      <w:pStyle w:val="a6"/>
      <w:jc w:val="right"/>
      <w:rPr>
        <w:rFonts w:hint="default"/>
      </w:rPr>
    </w:pPr>
    <w:r>
      <w:t>次頁に続きます。</w:t>
    </w:r>
  </w:p>
  <w:sdt>
    <w:sdtPr>
      <w:id w:val="-1249492253"/>
      <w:docPartObj>
        <w:docPartGallery w:val="Page Numbers (Bottom of Page)"/>
        <w:docPartUnique/>
      </w:docPartObj>
    </w:sdtPr>
    <w:sdtEndPr/>
    <w:sdtContent>
      <w:p w14:paraId="5533D5E8" w14:textId="31B7E027" w:rsidR="00392645" w:rsidRDefault="00392645">
        <w:pPr>
          <w:pStyle w:val="a6"/>
          <w:jc w:val="center"/>
          <w:rPr>
            <w:rFonts w:hint="default"/>
          </w:rPr>
        </w:pPr>
        <w:r>
          <w:fldChar w:fldCharType="begin"/>
        </w:r>
        <w:r>
          <w:instrText>PAGE   \* MERGEFORMAT</w:instrText>
        </w:r>
        <w:r>
          <w:fldChar w:fldCharType="separate"/>
        </w:r>
        <w:r>
          <w:rPr>
            <w:lang w:val="ja-JP"/>
          </w:rPr>
          <w:t>2</w:t>
        </w:r>
        <w:r>
          <w:fldChar w:fldCharType="end"/>
        </w:r>
      </w:p>
    </w:sdtContent>
  </w:sdt>
  <w:p w14:paraId="3FA30DC7" w14:textId="77777777" w:rsidR="000F38CD" w:rsidRDefault="000F38CD" w:rsidP="00392645">
    <w:pPr>
      <w:jc w:val="right"/>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357398"/>
      <w:docPartObj>
        <w:docPartGallery w:val="Page Numbers (Bottom of Page)"/>
        <w:docPartUnique/>
      </w:docPartObj>
    </w:sdtPr>
    <w:sdtEndPr/>
    <w:sdtContent>
      <w:p w14:paraId="72C087D3" w14:textId="77777777" w:rsidR="007C27E7" w:rsidRDefault="007C27E7">
        <w:pPr>
          <w:pStyle w:val="a6"/>
          <w:jc w:val="center"/>
          <w:rPr>
            <w:rFonts w:hint="default"/>
          </w:rPr>
        </w:pPr>
        <w:r>
          <w:fldChar w:fldCharType="begin"/>
        </w:r>
        <w:r>
          <w:instrText>PAGE   \* MERGEFORMAT</w:instrText>
        </w:r>
        <w:r>
          <w:fldChar w:fldCharType="separate"/>
        </w:r>
        <w:r>
          <w:rPr>
            <w:lang w:val="ja-JP"/>
          </w:rPr>
          <w:t>2</w:t>
        </w:r>
        <w:r>
          <w:fldChar w:fldCharType="end"/>
        </w:r>
      </w:p>
    </w:sdtContent>
  </w:sdt>
  <w:p w14:paraId="5F27A668" w14:textId="77777777" w:rsidR="007C27E7" w:rsidRDefault="007C27E7" w:rsidP="00392645">
    <w:pP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14428" w14:textId="77777777" w:rsidR="0076287C" w:rsidRDefault="0076287C">
      <w:pPr>
        <w:rPr>
          <w:rFonts w:hint="default"/>
        </w:rPr>
      </w:pPr>
      <w:r>
        <w:separator/>
      </w:r>
    </w:p>
  </w:footnote>
  <w:footnote w:type="continuationSeparator" w:id="0">
    <w:p w14:paraId="0652F9C3" w14:textId="77777777" w:rsidR="0076287C" w:rsidRDefault="0076287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03B6"/>
    <w:multiLevelType w:val="multilevel"/>
    <w:tmpl w:val="32007468"/>
    <w:lvl w:ilvl="0">
      <w:start w:val="1"/>
      <w:numFmt w:val="decimal"/>
      <w:lvlText w:val="問%1　"/>
      <w:lvlJc w:val="left"/>
      <w:pPr>
        <w:ind w:left="284" w:hanging="284"/>
      </w:pPr>
      <w:rPr>
        <w:rFonts w:eastAsia="ＭＳ 明朝" w:hint="eastAsia"/>
        <w:sz w:val="2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 w15:restartNumberingAfterBreak="0">
    <w:nsid w:val="4C0809BB"/>
    <w:multiLevelType w:val="multilevel"/>
    <w:tmpl w:val="CF6AA790"/>
    <w:lvl w:ilvl="0">
      <w:start w:val="1"/>
      <w:numFmt w:val="decimalFullWidth"/>
      <w:pStyle w:val="1"/>
      <w:suff w:val="nothing"/>
      <w:lvlText w:val="問%1　"/>
      <w:lvlJc w:val="left"/>
      <w:pPr>
        <w:ind w:left="284" w:hanging="284"/>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 w15:restartNumberingAfterBreak="0">
    <w:nsid w:val="7CC847DC"/>
    <w:multiLevelType w:val="hybridMultilevel"/>
    <w:tmpl w:val="24287DDC"/>
    <w:lvl w:ilvl="0" w:tplc="8D7E98A2">
      <w:start w:val="1"/>
      <w:numFmt w:val="decimal"/>
      <w:lvlText w:val="問%1"/>
      <w:lvlJc w:val="left"/>
      <w:pPr>
        <w:ind w:left="85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712439">
    <w:abstractNumId w:val="2"/>
  </w:num>
  <w:num w:numId="2" w16cid:durableId="1666088536">
    <w:abstractNumId w:val="0"/>
  </w:num>
  <w:num w:numId="3" w16cid:durableId="801727049">
    <w:abstractNumId w:val="1"/>
  </w:num>
  <w:num w:numId="4" w16cid:durableId="684552443">
    <w:abstractNumId w:val="1"/>
  </w:num>
  <w:num w:numId="5" w16cid:durableId="549464668">
    <w:abstractNumId w:val="1"/>
  </w:num>
  <w:num w:numId="6" w16cid:durableId="1070347637">
    <w:abstractNumId w:val="1"/>
    <w:lvlOverride w:ilvl="0">
      <w:lvl w:ilvl="0">
        <w:start w:val="1"/>
        <w:numFmt w:val="decimal"/>
        <w:pStyle w:val="1"/>
        <w:suff w:val="nothing"/>
        <w:lvlText w:val="問%1　"/>
        <w:lvlJc w:val="left"/>
        <w:pPr>
          <w:ind w:left="284" w:hanging="284"/>
        </w:pPr>
        <w:rPr>
          <w:rFonts w:hint="eastAsia"/>
        </w:rPr>
      </w:lvl>
    </w:lvlOverride>
    <w:lvlOverride w:ilvl="1">
      <w:lvl w:ilvl="1">
        <w:start w:val="1"/>
        <w:numFmt w:val="aiueoFullWidth"/>
        <w:lvlText w:val="(%2)"/>
        <w:lvlJc w:val="left"/>
        <w:pPr>
          <w:ind w:left="880" w:hanging="440"/>
        </w:pPr>
        <w:rPr>
          <w:rFonts w:hint="eastAsia"/>
        </w:rPr>
      </w:lvl>
    </w:lvlOverride>
    <w:lvlOverride w:ilvl="2">
      <w:lvl w:ilvl="2">
        <w:start w:val="1"/>
        <w:numFmt w:val="decimalEnclosedCircle"/>
        <w:lvlText w:val="%3"/>
        <w:lvlJc w:val="left"/>
        <w:pPr>
          <w:ind w:left="1320" w:hanging="440"/>
        </w:pPr>
        <w:rPr>
          <w:rFonts w:hint="eastAsia"/>
        </w:rPr>
      </w:lvl>
    </w:lvlOverride>
    <w:lvlOverride w:ilvl="3">
      <w:lvl w:ilvl="3">
        <w:start w:val="1"/>
        <w:numFmt w:val="decimal"/>
        <w:lvlText w:val="%4."/>
        <w:lvlJc w:val="left"/>
        <w:pPr>
          <w:ind w:left="1760" w:hanging="440"/>
        </w:pPr>
        <w:rPr>
          <w:rFonts w:hint="eastAsia"/>
        </w:rPr>
      </w:lvl>
    </w:lvlOverride>
    <w:lvlOverride w:ilvl="4">
      <w:lvl w:ilvl="4">
        <w:start w:val="1"/>
        <w:numFmt w:val="aiueoFullWidth"/>
        <w:lvlText w:val="(%5)"/>
        <w:lvlJc w:val="left"/>
        <w:pPr>
          <w:ind w:left="2200" w:hanging="440"/>
        </w:pPr>
        <w:rPr>
          <w:rFonts w:hint="eastAsia"/>
        </w:rPr>
      </w:lvl>
    </w:lvlOverride>
    <w:lvlOverride w:ilvl="5">
      <w:lvl w:ilvl="5">
        <w:start w:val="1"/>
        <w:numFmt w:val="decimalEnclosedCircle"/>
        <w:lvlText w:val="%6"/>
        <w:lvlJc w:val="left"/>
        <w:pPr>
          <w:ind w:left="2640" w:hanging="440"/>
        </w:pPr>
        <w:rPr>
          <w:rFonts w:hint="eastAsia"/>
        </w:rPr>
      </w:lvl>
    </w:lvlOverride>
    <w:lvlOverride w:ilvl="6">
      <w:lvl w:ilvl="6">
        <w:start w:val="1"/>
        <w:numFmt w:val="decimal"/>
        <w:lvlText w:val="%7."/>
        <w:lvlJc w:val="left"/>
        <w:pPr>
          <w:ind w:left="3080" w:hanging="440"/>
        </w:pPr>
        <w:rPr>
          <w:rFonts w:hint="eastAsia"/>
        </w:rPr>
      </w:lvl>
    </w:lvlOverride>
    <w:lvlOverride w:ilvl="7">
      <w:lvl w:ilvl="7">
        <w:start w:val="1"/>
        <w:numFmt w:val="aiueoFullWidth"/>
        <w:lvlText w:val="(%8)"/>
        <w:lvlJc w:val="left"/>
        <w:pPr>
          <w:ind w:left="3520" w:hanging="440"/>
        </w:pPr>
        <w:rPr>
          <w:rFonts w:hint="eastAsia"/>
        </w:rPr>
      </w:lvl>
    </w:lvlOverride>
    <w:lvlOverride w:ilvl="8">
      <w:lvl w:ilvl="8">
        <w:start w:val="1"/>
        <w:numFmt w:val="decimalEnclosedCircle"/>
        <w:lvlText w:val="%9"/>
        <w:lvlJc w:val="left"/>
        <w:pPr>
          <w:ind w:left="3960" w:hanging="440"/>
        </w:pPr>
        <w:rPr>
          <w:rFonts w:hint="eastAsia"/>
        </w:rPr>
      </w:lvl>
    </w:lvlOverride>
  </w:num>
  <w:num w:numId="7" w16cid:durableId="1996489115">
    <w:abstractNumId w:val="1"/>
  </w:num>
  <w:num w:numId="8" w16cid:durableId="1606576813">
    <w:abstractNumId w:val="1"/>
  </w:num>
  <w:num w:numId="9" w16cid:durableId="290401454">
    <w:abstractNumId w:val="1"/>
  </w:num>
  <w:num w:numId="10" w16cid:durableId="1556816790">
    <w:abstractNumId w:val="1"/>
  </w:num>
  <w:num w:numId="11" w16cid:durableId="59220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97"/>
    <w:rsid w:val="00005172"/>
    <w:rsid w:val="00037CC4"/>
    <w:rsid w:val="00037CDA"/>
    <w:rsid w:val="00051888"/>
    <w:rsid w:val="00051ED7"/>
    <w:rsid w:val="0006796E"/>
    <w:rsid w:val="000703D0"/>
    <w:rsid w:val="00086373"/>
    <w:rsid w:val="000A58E3"/>
    <w:rsid w:val="000C14F2"/>
    <w:rsid w:val="000D522E"/>
    <w:rsid w:val="000E3082"/>
    <w:rsid w:val="000F38CD"/>
    <w:rsid w:val="0010334D"/>
    <w:rsid w:val="001060FE"/>
    <w:rsid w:val="001162B6"/>
    <w:rsid w:val="00125294"/>
    <w:rsid w:val="00140264"/>
    <w:rsid w:val="001521AC"/>
    <w:rsid w:val="00173CC2"/>
    <w:rsid w:val="00190E25"/>
    <w:rsid w:val="00193D36"/>
    <w:rsid w:val="001A2568"/>
    <w:rsid w:val="001A65D9"/>
    <w:rsid w:val="001B5308"/>
    <w:rsid w:val="001B57D8"/>
    <w:rsid w:val="001D3CAB"/>
    <w:rsid w:val="002058F4"/>
    <w:rsid w:val="00206243"/>
    <w:rsid w:val="00212682"/>
    <w:rsid w:val="00242A80"/>
    <w:rsid w:val="00277507"/>
    <w:rsid w:val="00277DCC"/>
    <w:rsid w:val="00281CD8"/>
    <w:rsid w:val="00294EAA"/>
    <w:rsid w:val="00296AF6"/>
    <w:rsid w:val="00296FCF"/>
    <w:rsid w:val="002A2CAE"/>
    <w:rsid w:val="002D5FCB"/>
    <w:rsid w:val="002D775A"/>
    <w:rsid w:val="002E4CEA"/>
    <w:rsid w:val="002F4596"/>
    <w:rsid w:val="00302E3B"/>
    <w:rsid w:val="003114B4"/>
    <w:rsid w:val="003278FB"/>
    <w:rsid w:val="00337CA8"/>
    <w:rsid w:val="0034075B"/>
    <w:rsid w:val="0035043A"/>
    <w:rsid w:val="00370328"/>
    <w:rsid w:val="00387A3B"/>
    <w:rsid w:val="00392645"/>
    <w:rsid w:val="00392810"/>
    <w:rsid w:val="00392A48"/>
    <w:rsid w:val="003B2025"/>
    <w:rsid w:val="003D4FBB"/>
    <w:rsid w:val="003F4D59"/>
    <w:rsid w:val="00400D22"/>
    <w:rsid w:val="00404C4A"/>
    <w:rsid w:val="00415021"/>
    <w:rsid w:val="0042013E"/>
    <w:rsid w:val="00426EB0"/>
    <w:rsid w:val="0043394C"/>
    <w:rsid w:val="00442025"/>
    <w:rsid w:val="00451AAE"/>
    <w:rsid w:val="00453F97"/>
    <w:rsid w:val="00457236"/>
    <w:rsid w:val="00461799"/>
    <w:rsid w:val="00467EF9"/>
    <w:rsid w:val="004761B1"/>
    <w:rsid w:val="004A1A65"/>
    <w:rsid w:val="004B5234"/>
    <w:rsid w:val="004C6480"/>
    <w:rsid w:val="004D28E1"/>
    <w:rsid w:val="004E1B20"/>
    <w:rsid w:val="00504943"/>
    <w:rsid w:val="005067B8"/>
    <w:rsid w:val="0052174F"/>
    <w:rsid w:val="0054039D"/>
    <w:rsid w:val="00545A47"/>
    <w:rsid w:val="00553D49"/>
    <w:rsid w:val="00567E0D"/>
    <w:rsid w:val="005747AF"/>
    <w:rsid w:val="00575960"/>
    <w:rsid w:val="00585883"/>
    <w:rsid w:val="00585E8A"/>
    <w:rsid w:val="00592681"/>
    <w:rsid w:val="0059274B"/>
    <w:rsid w:val="005C066D"/>
    <w:rsid w:val="005C26CD"/>
    <w:rsid w:val="005E538A"/>
    <w:rsid w:val="005F2254"/>
    <w:rsid w:val="005F2A67"/>
    <w:rsid w:val="006072D3"/>
    <w:rsid w:val="0064636A"/>
    <w:rsid w:val="006614A7"/>
    <w:rsid w:val="00672127"/>
    <w:rsid w:val="006A52F1"/>
    <w:rsid w:val="006B2163"/>
    <w:rsid w:val="006B2166"/>
    <w:rsid w:val="006B2322"/>
    <w:rsid w:val="006D0AED"/>
    <w:rsid w:val="006D18C4"/>
    <w:rsid w:val="006D7FEF"/>
    <w:rsid w:val="006F245A"/>
    <w:rsid w:val="00704875"/>
    <w:rsid w:val="00714F94"/>
    <w:rsid w:val="00741AAB"/>
    <w:rsid w:val="007473A1"/>
    <w:rsid w:val="0076287C"/>
    <w:rsid w:val="00763537"/>
    <w:rsid w:val="00765D79"/>
    <w:rsid w:val="00770B4B"/>
    <w:rsid w:val="00785D3A"/>
    <w:rsid w:val="007876D7"/>
    <w:rsid w:val="007B0026"/>
    <w:rsid w:val="007C27E7"/>
    <w:rsid w:val="007C3E83"/>
    <w:rsid w:val="00834E72"/>
    <w:rsid w:val="00845AB6"/>
    <w:rsid w:val="0085191D"/>
    <w:rsid w:val="008948A6"/>
    <w:rsid w:val="008A33EF"/>
    <w:rsid w:val="008C6938"/>
    <w:rsid w:val="008D339B"/>
    <w:rsid w:val="009253CF"/>
    <w:rsid w:val="00940243"/>
    <w:rsid w:val="00954BB1"/>
    <w:rsid w:val="00957E8A"/>
    <w:rsid w:val="009638FC"/>
    <w:rsid w:val="009A3250"/>
    <w:rsid w:val="009B021E"/>
    <w:rsid w:val="009B3752"/>
    <w:rsid w:val="00A10C5F"/>
    <w:rsid w:val="00A133D0"/>
    <w:rsid w:val="00A30E5F"/>
    <w:rsid w:val="00A71A2B"/>
    <w:rsid w:val="00A95CA4"/>
    <w:rsid w:val="00AD1F98"/>
    <w:rsid w:val="00AD308C"/>
    <w:rsid w:val="00AE5380"/>
    <w:rsid w:val="00B07A1A"/>
    <w:rsid w:val="00B103D2"/>
    <w:rsid w:val="00B147F7"/>
    <w:rsid w:val="00B207FC"/>
    <w:rsid w:val="00B32366"/>
    <w:rsid w:val="00B47AF7"/>
    <w:rsid w:val="00B61060"/>
    <w:rsid w:val="00B64BFA"/>
    <w:rsid w:val="00B84C00"/>
    <w:rsid w:val="00BB5F7C"/>
    <w:rsid w:val="00BC32C5"/>
    <w:rsid w:val="00BC3D50"/>
    <w:rsid w:val="00BD2304"/>
    <w:rsid w:val="00BD7468"/>
    <w:rsid w:val="00BE514E"/>
    <w:rsid w:val="00C16541"/>
    <w:rsid w:val="00C2744D"/>
    <w:rsid w:val="00C2773A"/>
    <w:rsid w:val="00C3118A"/>
    <w:rsid w:val="00C3505C"/>
    <w:rsid w:val="00C537E2"/>
    <w:rsid w:val="00C57FFB"/>
    <w:rsid w:val="00C6504F"/>
    <w:rsid w:val="00C7415C"/>
    <w:rsid w:val="00C924CF"/>
    <w:rsid w:val="00CA7E1F"/>
    <w:rsid w:val="00CB33A3"/>
    <w:rsid w:val="00CC27A6"/>
    <w:rsid w:val="00CD036E"/>
    <w:rsid w:val="00CD1A4F"/>
    <w:rsid w:val="00CD63B0"/>
    <w:rsid w:val="00CD672E"/>
    <w:rsid w:val="00CF3552"/>
    <w:rsid w:val="00D03BAB"/>
    <w:rsid w:val="00D10AB8"/>
    <w:rsid w:val="00D22DE9"/>
    <w:rsid w:val="00D24ACA"/>
    <w:rsid w:val="00D619D8"/>
    <w:rsid w:val="00D80006"/>
    <w:rsid w:val="00D91625"/>
    <w:rsid w:val="00D948D7"/>
    <w:rsid w:val="00DA0A23"/>
    <w:rsid w:val="00DA2696"/>
    <w:rsid w:val="00DB7B8D"/>
    <w:rsid w:val="00DC21C3"/>
    <w:rsid w:val="00DC6A6A"/>
    <w:rsid w:val="00DD2A44"/>
    <w:rsid w:val="00DE02ED"/>
    <w:rsid w:val="00E041BC"/>
    <w:rsid w:val="00E13833"/>
    <w:rsid w:val="00E3737E"/>
    <w:rsid w:val="00E4032D"/>
    <w:rsid w:val="00EA4D4B"/>
    <w:rsid w:val="00EA5189"/>
    <w:rsid w:val="00EF09F5"/>
    <w:rsid w:val="00F21597"/>
    <w:rsid w:val="00F863DF"/>
    <w:rsid w:val="00FC7150"/>
    <w:rsid w:val="00FD3C3D"/>
    <w:rsid w:val="00FE3253"/>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E63CA3"/>
  <w15:chartTrackingRefBased/>
  <w15:docId w15:val="{11A7E5AE-70BB-4D8F-BB3E-4C42035F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AAE"/>
    <w:pPr>
      <w:widowControl w:val="0"/>
      <w:jc w:val="both"/>
      <w:textAlignment w:val="baseline"/>
    </w:pPr>
    <w:rPr>
      <w:rFonts w:hint="eastAsia"/>
      <w:color w:val="000000"/>
      <w:sz w:val="24"/>
    </w:rPr>
  </w:style>
  <w:style w:type="paragraph" w:styleId="1">
    <w:name w:val="heading 1"/>
    <w:basedOn w:val="a"/>
    <w:next w:val="a"/>
    <w:link w:val="10"/>
    <w:qFormat/>
    <w:rsid w:val="00BB5F7C"/>
    <w:pPr>
      <w:keepNext/>
      <w:numPr>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outlineLvl w:val="0"/>
    </w:pPr>
    <w:rPr>
      <w:rFonts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1">
    <w:name w:val="標準の表1"/>
    <w:basedOn w:val="a"/>
    <w:rPr>
      <w:sz w:val="20"/>
    </w:rPr>
  </w:style>
  <w:style w:type="character" w:customStyle="1" w:styleId="12">
    <w:name w:val="リストなし1"/>
    <w:rPr>
      <w:sz w:val="20"/>
    </w:rPr>
  </w:style>
  <w:style w:type="paragraph" w:styleId="a4">
    <w:name w:val="Body Text"/>
    <w:basedOn w:val="a"/>
    <w:rPr>
      <w:sz w:val="28"/>
    </w:rPr>
  </w:style>
  <w:style w:type="paragraph" w:styleId="a5">
    <w:name w:val="Body Text Indent"/>
    <w:basedOn w:val="a"/>
    <w:pPr>
      <w:ind w:firstLine="219"/>
    </w:pPr>
    <w:rPr>
      <w:rFonts w:eastAsia="HG丸ｺﾞｼｯｸM-PRO"/>
      <w:sz w:val="21"/>
    </w:rPr>
  </w:style>
  <w:style w:type="paragraph" w:styleId="2">
    <w:name w:val="Body Text Indent 2"/>
    <w:basedOn w:val="a"/>
    <w:pPr>
      <w:ind w:left="435" w:hanging="435"/>
    </w:pPr>
  </w:style>
  <w:style w:type="paragraph" w:styleId="20">
    <w:name w:val="Body Text 2"/>
    <w:basedOn w:val="a"/>
  </w:style>
  <w:style w:type="paragraph" w:styleId="3">
    <w:name w:val="Body Text Indent 3"/>
    <w:basedOn w:val="a"/>
    <w:pPr>
      <w:ind w:left="650" w:hanging="650"/>
    </w:pPr>
    <w:rPr>
      <w:rFonts w:eastAsia="HG丸ｺﾞｼｯｸM-PRO"/>
    </w:rPr>
  </w:style>
  <w:style w:type="paragraph" w:styleId="a6">
    <w:name w:val="footer"/>
    <w:basedOn w:val="a"/>
    <w:link w:val="a7"/>
    <w:uiPriority w:val="99"/>
    <w:pPr>
      <w:snapToGrid w:val="0"/>
    </w:pPr>
  </w:style>
  <w:style w:type="character" w:styleId="a8">
    <w:name w:val="page number"/>
    <w:rPr>
      <w:sz w:val="20"/>
    </w:rPr>
  </w:style>
  <w:style w:type="paragraph" w:styleId="a9">
    <w:name w:val="header"/>
    <w:basedOn w:val="a"/>
    <w:pPr>
      <w:snapToGrid w:val="0"/>
    </w:pPr>
  </w:style>
  <w:style w:type="paragraph" w:customStyle="1" w:styleId="13">
    <w:name w:val="表 (格子)1"/>
    <w:basedOn w:val="a"/>
    <w:rPr>
      <w:sz w:val="20"/>
    </w:rPr>
  </w:style>
  <w:style w:type="paragraph" w:customStyle="1" w:styleId="Word">
    <w:name w:val="標準；(Word文書)"/>
    <w:basedOn w:val="a"/>
  </w:style>
  <w:style w:type="paragraph" w:customStyle="1" w:styleId="aa">
    <w:name w:val="標準(太郎文書スタイル)"/>
    <w:basedOn w:val="a"/>
  </w:style>
  <w:style w:type="table" w:styleId="ab">
    <w:name w:val="Table Grid"/>
    <w:basedOn w:val="a1"/>
    <w:uiPriority w:val="39"/>
    <w:rsid w:val="00FF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2773A"/>
    <w:rPr>
      <w:rFonts w:hint="eastAsia"/>
      <w:color w:val="000000"/>
      <w:sz w:val="24"/>
    </w:rPr>
  </w:style>
  <w:style w:type="paragraph" w:styleId="ad">
    <w:name w:val="List Paragraph"/>
    <w:basedOn w:val="a"/>
    <w:uiPriority w:val="34"/>
    <w:qFormat/>
    <w:rsid w:val="00CB33A3"/>
    <w:pPr>
      <w:ind w:leftChars="400" w:left="840"/>
    </w:pPr>
  </w:style>
  <w:style w:type="character" w:customStyle="1" w:styleId="10">
    <w:name w:val="見出し 1 (文字)"/>
    <w:basedOn w:val="a0"/>
    <w:link w:val="1"/>
    <w:rsid w:val="00BB5F7C"/>
    <w:rPr>
      <w:rFonts w:hAnsiTheme="majorHAnsi" w:cstheme="majorBidi"/>
      <w:b/>
      <w:color w:val="000000"/>
      <w:sz w:val="24"/>
      <w:szCs w:val="24"/>
      <w:shd w:val="clear" w:color="auto" w:fill="D9D9D9" w:themeFill="background1" w:themeFillShade="D9"/>
    </w:rPr>
  </w:style>
  <w:style w:type="paragraph" w:customStyle="1" w:styleId="ae">
    <w:name w:val="分岐"/>
    <w:basedOn w:val="a"/>
    <w:rsid w:val="0085191D"/>
    <w:pPr>
      <w:adjustRightInd w:val="0"/>
      <w:spacing w:line="240" w:lineRule="exact"/>
    </w:pPr>
    <w:rPr>
      <w:rFonts w:cs="Times New Roman" w:hint="default"/>
      <w:b/>
      <w:color w:val="FFFFFF"/>
      <w:sz w:val="21"/>
      <w:shd w:val="clear" w:color="auto" w:fill="0C0C0C"/>
    </w:rPr>
  </w:style>
  <w:style w:type="character" w:styleId="af">
    <w:name w:val="annotation reference"/>
    <w:basedOn w:val="a0"/>
    <w:uiPriority w:val="99"/>
    <w:semiHidden/>
    <w:unhideWhenUsed/>
    <w:rsid w:val="00F21597"/>
    <w:rPr>
      <w:sz w:val="18"/>
      <w:szCs w:val="18"/>
    </w:rPr>
  </w:style>
  <w:style w:type="paragraph" w:styleId="af0">
    <w:name w:val="annotation text"/>
    <w:basedOn w:val="a"/>
    <w:link w:val="af1"/>
    <w:uiPriority w:val="99"/>
    <w:unhideWhenUsed/>
    <w:rsid w:val="00F21597"/>
    <w:pPr>
      <w:jc w:val="left"/>
    </w:pPr>
  </w:style>
  <w:style w:type="character" w:customStyle="1" w:styleId="af1">
    <w:name w:val="コメント文字列 (文字)"/>
    <w:basedOn w:val="a0"/>
    <w:link w:val="af0"/>
    <w:uiPriority w:val="99"/>
    <w:rsid w:val="00F21597"/>
    <w:rPr>
      <w:color w:val="000000"/>
      <w:sz w:val="24"/>
    </w:rPr>
  </w:style>
  <w:style w:type="paragraph" w:styleId="af2">
    <w:name w:val="annotation subject"/>
    <w:basedOn w:val="af0"/>
    <w:next w:val="af0"/>
    <w:link w:val="af3"/>
    <w:uiPriority w:val="99"/>
    <w:semiHidden/>
    <w:unhideWhenUsed/>
    <w:rsid w:val="00F21597"/>
    <w:rPr>
      <w:b/>
      <w:bCs/>
    </w:rPr>
  </w:style>
  <w:style w:type="character" w:customStyle="1" w:styleId="af3">
    <w:name w:val="コメント内容 (文字)"/>
    <w:basedOn w:val="af1"/>
    <w:link w:val="af2"/>
    <w:uiPriority w:val="99"/>
    <w:semiHidden/>
    <w:rsid w:val="00F21597"/>
    <w:rPr>
      <w:b/>
      <w:bCs/>
      <w:color w:val="000000"/>
      <w:sz w:val="24"/>
    </w:rPr>
  </w:style>
  <w:style w:type="paragraph" w:styleId="af4">
    <w:name w:val="Balloon Text"/>
    <w:basedOn w:val="a"/>
    <w:link w:val="af5"/>
    <w:uiPriority w:val="99"/>
    <w:semiHidden/>
    <w:unhideWhenUsed/>
    <w:rsid w:val="00A71A2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71A2B"/>
    <w:rPr>
      <w:rFonts w:asciiTheme="majorHAnsi" w:eastAsiaTheme="majorEastAsia" w:hAnsiTheme="majorHAnsi" w:cstheme="majorBidi"/>
      <w:color w:val="000000"/>
      <w:sz w:val="18"/>
      <w:szCs w:val="18"/>
    </w:rPr>
  </w:style>
  <w:style w:type="character" w:customStyle="1" w:styleId="a7">
    <w:name w:val="フッター (文字)"/>
    <w:basedOn w:val="a0"/>
    <w:link w:val="a6"/>
    <w:uiPriority w:val="99"/>
    <w:rsid w:val="0039264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8765-BA26-493E-8C47-2D6B613F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5676</Words>
  <Characters>1552</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萌音</dc:creator>
  <cp:lastModifiedBy>石原　幸子</cp:lastModifiedBy>
  <cp:revision>10</cp:revision>
  <cp:lastPrinted>2024-10-21T04:10:00Z</cp:lastPrinted>
  <dcterms:created xsi:type="dcterms:W3CDTF">2024-10-01T00:00:00Z</dcterms:created>
  <dcterms:modified xsi:type="dcterms:W3CDTF">2024-10-21T04:50:00Z</dcterms:modified>
</cp:coreProperties>
</file>