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64F6" w14:textId="5404BE2F" w:rsidR="00661210" w:rsidRDefault="007969A1" w:rsidP="00C127E0">
      <w:pPr>
        <w:spacing w:line="383" w:lineRule="exact"/>
        <w:rPr>
          <w:rFonts w:hint="default"/>
          <w:color w:val="auto"/>
        </w:rPr>
      </w:pPr>
      <w:r w:rsidRPr="00115007">
        <w:rPr>
          <w:b/>
          <w:color w:val="auto"/>
          <w:sz w:val="30"/>
        </w:rPr>
        <w:t>廃棄物に関する意識調査票</w:t>
      </w:r>
      <w:r w:rsidR="00FD4EFA">
        <w:rPr>
          <w:b/>
          <w:color w:val="auto"/>
          <w:sz w:val="30"/>
        </w:rPr>
        <w:t xml:space="preserve">　　　　　</w:t>
      </w:r>
      <w:r w:rsidR="00677F39" w:rsidRPr="00C555F0">
        <w:rPr>
          <w:color w:val="auto"/>
        </w:rPr>
        <w:t xml:space="preserve">　</w:t>
      </w:r>
      <w:r w:rsidR="00C127E0">
        <w:rPr>
          <w:color w:val="auto"/>
        </w:rPr>
        <w:t xml:space="preserve">　　</w:t>
      </w:r>
      <w:r w:rsidR="0072108A" w:rsidRPr="00C555F0">
        <w:rPr>
          <w:color w:val="auto"/>
        </w:rPr>
        <w:t xml:space="preserve">　</w:t>
      </w:r>
      <w:r w:rsidRPr="00C555F0">
        <w:rPr>
          <w:color w:val="auto"/>
        </w:rPr>
        <w:t xml:space="preserve">　　　　　　　［　市町村用　］</w:t>
      </w:r>
    </w:p>
    <w:p w14:paraId="43E14D37" w14:textId="0FFAC625" w:rsidR="00FF5E81" w:rsidRPr="007C39FA" w:rsidRDefault="00FF5E81" w:rsidP="00E47D86">
      <w:pPr>
        <w:spacing w:line="383" w:lineRule="exact"/>
        <w:ind w:firstLineChars="100" w:firstLine="201"/>
        <w:rPr>
          <w:rFonts w:hint="default"/>
          <w:color w:val="auto"/>
        </w:rPr>
      </w:pPr>
      <w:r w:rsidRPr="007C39FA">
        <w:rPr>
          <w:color w:val="auto"/>
          <w:sz w:val="20"/>
        </w:rPr>
        <w:t>※調査票記入日現在の状況についてご記入ください。</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555F0" w:rsidRPr="00C555F0" w14:paraId="389630DB" w14:textId="77777777">
        <w:tc>
          <w:tcPr>
            <w:tcW w:w="9480" w:type="dxa"/>
            <w:tcBorders>
              <w:top w:val="double" w:sz="4" w:space="0" w:color="000000"/>
              <w:left w:val="nil"/>
              <w:bottom w:val="nil"/>
              <w:right w:val="nil"/>
            </w:tcBorders>
            <w:tcMar>
              <w:left w:w="49" w:type="dxa"/>
              <w:right w:w="49" w:type="dxa"/>
            </w:tcMar>
          </w:tcPr>
          <w:p w14:paraId="1DE01519" w14:textId="77777777" w:rsidR="00661210" w:rsidRPr="00C555F0" w:rsidRDefault="00661210" w:rsidP="00915EAA">
            <w:pPr>
              <w:spacing w:line="100" w:lineRule="exact"/>
              <w:rPr>
                <w:rFonts w:hint="default"/>
                <w:color w:val="auto"/>
              </w:rPr>
            </w:pPr>
          </w:p>
        </w:tc>
      </w:tr>
    </w:tbl>
    <w:p w14:paraId="74DD140D" w14:textId="77777777" w:rsidR="00661210" w:rsidRDefault="00677F39">
      <w:pPr>
        <w:spacing w:line="323" w:lineRule="exact"/>
        <w:rPr>
          <w:rFonts w:hint="default"/>
          <w:color w:val="auto"/>
        </w:rPr>
      </w:pPr>
      <w:r w:rsidRPr="00FD4EFA">
        <w:rPr>
          <w:color w:val="auto"/>
        </w:rPr>
        <w:t>○</w:t>
      </w:r>
      <w:r w:rsidR="007969A1" w:rsidRPr="00FD4EFA">
        <w:rPr>
          <w:color w:val="auto"/>
        </w:rPr>
        <w:t>貴市町村名と担当者のお名前をご記入ください。</w:t>
      </w:r>
    </w:p>
    <w:p w14:paraId="162C8FC0" w14:textId="77777777" w:rsidR="00FD4EFA" w:rsidRPr="00FD4EFA" w:rsidRDefault="00FD4EFA" w:rsidP="00FD4EFA">
      <w:pPr>
        <w:spacing w:line="100" w:lineRule="exact"/>
        <w:rPr>
          <w:rFonts w:hint="default"/>
          <w:color w:val="auto"/>
        </w:rPr>
      </w:pPr>
    </w:p>
    <w:tbl>
      <w:tblPr>
        <w:tblW w:w="0" w:type="auto"/>
        <w:tblInd w:w="10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67"/>
        <w:gridCol w:w="7413"/>
      </w:tblGrid>
      <w:tr w:rsidR="00C555F0" w:rsidRPr="00C555F0" w14:paraId="75C1C0B8" w14:textId="77777777" w:rsidTr="00425B4C">
        <w:trPr>
          <w:trHeight w:val="494"/>
        </w:trPr>
        <w:tc>
          <w:tcPr>
            <w:tcW w:w="2067" w:type="dxa"/>
            <w:tcMar>
              <w:left w:w="49" w:type="dxa"/>
              <w:right w:w="49" w:type="dxa"/>
            </w:tcMar>
            <w:vAlign w:val="center"/>
          </w:tcPr>
          <w:p w14:paraId="60573666" w14:textId="77777777" w:rsidR="009F6954" w:rsidRPr="00FD4EFA" w:rsidRDefault="009F6954" w:rsidP="0072108A">
            <w:pPr>
              <w:snapToGrid w:val="0"/>
              <w:spacing w:line="323" w:lineRule="exact"/>
              <w:jc w:val="left"/>
              <w:rPr>
                <w:rFonts w:hint="default"/>
                <w:color w:val="auto"/>
                <w:sz w:val="21"/>
                <w:szCs w:val="16"/>
              </w:rPr>
            </w:pPr>
            <w:r w:rsidRPr="00FD4EFA">
              <w:rPr>
                <w:color w:val="auto"/>
                <w:sz w:val="21"/>
                <w:szCs w:val="16"/>
              </w:rPr>
              <w:t>市町村名・担当課</w:t>
            </w:r>
          </w:p>
        </w:tc>
        <w:tc>
          <w:tcPr>
            <w:tcW w:w="7413" w:type="dxa"/>
            <w:tcMar>
              <w:left w:w="49" w:type="dxa"/>
              <w:right w:w="49" w:type="dxa"/>
            </w:tcMar>
            <w:vAlign w:val="center"/>
          </w:tcPr>
          <w:p w14:paraId="0CCED4AE" w14:textId="77777777" w:rsidR="009F6954" w:rsidRPr="00C555F0" w:rsidRDefault="009F6954" w:rsidP="009F6954">
            <w:pPr>
              <w:snapToGrid w:val="0"/>
              <w:rPr>
                <w:rFonts w:hint="default"/>
                <w:color w:val="auto"/>
                <w:sz w:val="21"/>
                <w:szCs w:val="16"/>
              </w:rPr>
            </w:pPr>
          </w:p>
        </w:tc>
      </w:tr>
      <w:tr w:rsidR="009F6954" w:rsidRPr="00C555F0" w14:paraId="21BCE5F1" w14:textId="77777777" w:rsidTr="00425B4C">
        <w:trPr>
          <w:trHeight w:val="494"/>
        </w:trPr>
        <w:tc>
          <w:tcPr>
            <w:tcW w:w="2067" w:type="dxa"/>
            <w:tcMar>
              <w:left w:w="49" w:type="dxa"/>
              <w:right w:w="49" w:type="dxa"/>
            </w:tcMar>
            <w:vAlign w:val="center"/>
          </w:tcPr>
          <w:p w14:paraId="250B44D0" w14:textId="77777777" w:rsidR="009F6954" w:rsidRPr="00FD4EFA" w:rsidRDefault="009F6954" w:rsidP="0072108A">
            <w:pPr>
              <w:snapToGrid w:val="0"/>
              <w:spacing w:line="323" w:lineRule="exact"/>
              <w:jc w:val="left"/>
              <w:rPr>
                <w:rFonts w:hint="default"/>
                <w:color w:val="auto"/>
                <w:sz w:val="21"/>
                <w:szCs w:val="16"/>
              </w:rPr>
            </w:pPr>
            <w:r w:rsidRPr="00FD4EFA">
              <w:rPr>
                <w:color w:val="auto"/>
                <w:sz w:val="21"/>
                <w:szCs w:val="16"/>
              </w:rPr>
              <w:t>記入者氏名</w:t>
            </w:r>
          </w:p>
        </w:tc>
        <w:tc>
          <w:tcPr>
            <w:tcW w:w="7413" w:type="dxa"/>
            <w:tcMar>
              <w:left w:w="49" w:type="dxa"/>
              <w:right w:w="49" w:type="dxa"/>
            </w:tcMar>
            <w:vAlign w:val="center"/>
          </w:tcPr>
          <w:p w14:paraId="3C5B9DAE" w14:textId="77777777" w:rsidR="009F6954" w:rsidRPr="00C555F0" w:rsidRDefault="009F6954" w:rsidP="009F6954">
            <w:pPr>
              <w:rPr>
                <w:rFonts w:hint="default"/>
                <w:color w:val="auto"/>
                <w:sz w:val="21"/>
                <w:szCs w:val="16"/>
              </w:rPr>
            </w:pPr>
          </w:p>
        </w:tc>
      </w:tr>
    </w:tbl>
    <w:p w14:paraId="66CE1E33" w14:textId="77777777" w:rsidR="006D2534" w:rsidRPr="00C555F0" w:rsidRDefault="006D2534" w:rsidP="00FD4EFA">
      <w:pPr>
        <w:spacing w:line="276" w:lineRule="auto"/>
        <w:rPr>
          <w:rFonts w:hint="default"/>
          <w:color w:val="auto"/>
          <w:bdr w:val="single" w:sz="4" w:space="0" w:color="000000"/>
        </w:rPr>
      </w:pPr>
    </w:p>
    <w:p w14:paraId="0C696797" w14:textId="013F6EF3" w:rsidR="00661210" w:rsidRPr="00B43B7F" w:rsidRDefault="007969A1" w:rsidP="00BE6484">
      <w:pPr>
        <w:pStyle w:val="1"/>
        <w:rPr>
          <w:rFonts w:hint="default"/>
          <w:color w:val="auto"/>
          <w:szCs w:val="32"/>
        </w:rPr>
      </w:pPr>
      <w:r w:rsidRPr="00B43B7F">
        <w:rPr>
          <w:color w:val="auto"/>
          <w:szCs w:val="32"/>
        </w:rPr>
        <w:t>貴市町村で廃棄物の３Ｒ推進のため</w:t>
      </w:r>
      <w:r w:rsidR="00AE0101" w:rsidRPr="00B43B7F">
        <w:rPr>
          <w:color w:val="auto"/>
          <w:szCs w:val="32"/>
        </w:rPr>
        <w:t>、</w:t>
      </w:r>
      <w:r w:rsidRPr="00B43B7F">
        <w:rPr>
          <w:color w:val="auto"/>
          <w:szCs w:val="32"/>
        </w:rPr>
        <w:t>現在取り組んでいる施策及び今後取り組む予定の施策はどのようなものですか。</w:t>
      </w:r>
      <w:r w:rsidR="00AE0101" w:rsidRPr="00B43B7F">
        <w:rPr>
          <w:color w:val="auto"/>
          <w:szCs w:val="32"/>
        </w:rPr>
        <w:t>（</w:t>
      </w:r>
      <w:r w:rsidR="00AE0101" w:rsidRPr="007C39FA">
        <w:rPr>
          <w:color w:val="auto"/>
          <w:szCs w:val="32"/>
          <w:u w:val="wave"/>
        </w:rPr>
        <w:t>当てはまるもの全てに○</w:t>
      </w:r>
      <w:r w:rsidR="00AE0101" w:rsidRPr="00B43B7F">
        <w:rPr>
          <w:color w:val="auto"/>
          <w:szCs w:val="32"/>
        </w:rPr>
        <w:t>）</w:t>
      </w:r>
    </w:p>
    <w:p w14:paraId="42B7D642" w14:textId="77777777" w:rsidR="00677F39" w:rsidRPr="00C555F0" w:rsidRDefault="00677F39" w:rsidP="00915EAA">
      <w:pPr>
        <w:spacing w:line="10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6472"/>
        <w:gridCol w:w="1324"/>
        <w:gridCol w:w="1324"/>
      </w:tblGrid>
      <w:tr w:rsidR="001332CB" w:rsidRPr="00C555F0" w14:paraId="3CFC7C11"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389FB" w14:textId="77777777" w:rsidR="00D222ED" w:rsidRPr="00FD4EFA" w:rsidRDefault="00D222ED" w:rsidP="0058461D">
            <w:pPr>
              <w:spacing w:line="323" w:lineRule="exact"/>
              <w:jc w:val="center"/>
              <w:rPr>
                <w:rFonts w:hint="default"/>
                <w:color w:val="auto"/>
                <w:sz w:val="20"/>
              </w:rPr>
            </w:pPr>
            <w:r w:rsidRPr="00FD4EFA">
              <w:rPr>
                <w:color w:val="auto"/>
                <w:sz w:val="20"/>
              </w:rPr>
              <w:t>減量化・資源化のための主な施策</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D155B" w14:textId="77777777" w:rsidR="001332CB" w:rsidRPr="00FD4EFA" w:rsidRDefault="00D222ED" w:rsidP="0058461D">
            <w:pPr>
              <w:spacing w:line="323" w:lineRule="exact"/>
              <w:rPr>
                <w:rFonts w:hint="default"/>
                <w:color w:val="auto"/>
                <w:sz w:val="20"/>
              </w:rPr>
            </w:pPr>
            <w:r w:rsidRPr="00FD4EFA">
              <w:rPr>
                <w:color w:val="auto"/>
                <w:sz w:val="20"/>
              </w:rPr>
              <w:t>現在実施</w:t>
            </w:r>
          </w:p>
          <w:p w14:paraId="51853E4E" w14:textId="69B7CAC4" w:rsidR="00D222ED" w:rsidRPr="00FD4EFA" w:rsidRDefault="00D222ED" w:rsidP="0058461D">
            <w:pPr>
              <w:spacing w:line="323" w:lineRule="exact"/>
              <w:rPr>
                <w:rFonts w:hint="default"/>
                <w:color w:val="auto"/>
                <w:sz w:val="20"/>
              </w:rPr>
            </w:pPr>
            <w:r w:rsidRPr="00FD4EFA">
              <w:rPr>
                <w:color w:val="auto"/>
                <w:sz w:val="20"/>
              </w:rPr>
              <w:t>している施策</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AC0CE" w14:textId="77777777" w:rsidR="00B43B7F" w:rsidRPr="00FD4EFA" w:rsidRDefault="00D222ED" w:rsidP="0058461D">
            <w:pPr>
              <w:spacing w:line="323" w:lineRule="exact"/>
              <w:rPr>
                <w:rFonts w:hint="default"/>
                <w:color w:val="auto"/>
                <w:sz w:val="20"/>
              </w:rPr>
            </w:pPr>
            <w:r w:rsidRPr="00FD4EFA">
              <w:rPr>
                <w:color w:val="auto"/>
                <w:sz w:val="20"/>
              </w:rPr>
              <w:t>今後実施</w:t>
            </w:r>
          </w:p>
          <w:p w14:paraId="7FB42500" w14:textId="24B7BF18" w:rsidR="00D222ED" w:rsidRPr="00FD4EFA" w:rsidRDefault="00D222ED" w:rsidP="0058461D">
            <w:pPr>
              <w:spacing w:line="323" w:lineRule="exact"/>
              <w:rPr>
                <w:rFonts w:hint="default"/>
                <w:color w:val="auto"/>
                <w:sz w:val="20"/>
              </w:rPr>
            </w:pPr>
            <w:r w:rsidRPr="00FD4EFA">
              <w:rPr>
                <w:color w:val="auto"/>
                <w:sz w:val="20"/>
              </w:rPr>
              <w:t>予定の施策</w:t>
            </w:r>
          </w:p>
        </w:tc>
      </w:tr>
      <w:tr w:rsidR="001332CB" w:rsidRPr="00C555F0" w14:paraId="5D92A2A7" w14:textId="77777777" w:rsidTr="00FD4EFA">
        <w:trPr>
          <w:trHeight w:val="263"/>
        </w:trPr>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3076D0" w14:textId="43C89055" w:rsidR="00D222ED" w:rsidRPr="00C555F0" w:rsidRDefault="00D222ED" w:rsidP="0058461D">
            <w:pPr>
              <w:spacing w:line="323" w:lineRule="exact"/>
              <w:rPr>
                <w:rFonts w:hint="default"/>
                <w:color w:val="auto"/>
                <w:sz w:val="20"/>
              </w:rPr>
            </w:pPr>
            <w:r w:rsidRPr="00FD4EFA">
              <w:rPr>
                <w:color w:val="auto"/>
                <w:sz w:val="21"/>
                <w:szCs w:val="21"/>
              </w:rPr>
              <w:t>１　３Ｒ推進に向けた住民への啓発活動・環境教育等</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ACCDA"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17F04" w14:textId="77777777" w:rsidR="00D222ED" w:rsidRPr="00C555F0" w:rsidRDefault="00D222ED" w:rsidP="0058461D">
            <w:pPr>
              <w:rPr>
                <w:rFonts w:hint="default"/>
                <w:color w:val="auto"/>
                <w:sz w:val="20"/>
              </w:rPr>
            </w:pPr>
          </w:p>
        </w:tc>
      </w:tr>
      <w:tr w:rsidR="00C555F0" w:rsidRPr="00C555F0" w14:paraId="33392CB9"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76D794" w14:textId="77777777" w:rsidR="00D222ED" w:rsidRPr="002E7E4F" w:rsidRDefault="00D222ED" w:rsidP="0058461D">
            <w:pPr>
              <w:ind w:left="212" w:hangingChars="100" w:hanging="212"/>
              <w:rPr>
                <w:rFonts w:hint="default"/>
                <w:b/>
                <w:bCs/>
                <w:color w:val="auto"/>
                <w:sz w:val="20"/>
                <w:shd w:val="clear" w:color="auto" w:fill="000000"/>
              </w:rPr>
            </w:pPr>
            <w:r w:rsidRPr="00FD4EFA">
              <w:rPr>
                <w:b/>
                <w:bCs/>
                <w:color w:val="auto"/>
                <w:sz w:val="21"/>
                <w:szCs w:val="21"/>
                <w:shd w:val="clear" w:color="auto" w:fill="000000"/>
              </w:rPr>
              <w:t>→「現在実施している施策」と回答した場合、具体的な実施内容、実施回数についてご回答ください。（当てはまるもの全てに○）</w:t>
            </w:r>
          </w:p>
        </w:tc>
      </w:tr>
      <w:tr w:rsidR="00C555F0" w:rsidRPr="00C555F0" w14:paraId="3C03FED0"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757486" w14:textId="5238CB40" w:rsidR="00D222ED" w:rsidRPr="00FD4EFA" w:rsidRDefault="002D466A" w:rsidP="002D466A">
            <w:pPr>
              <w:rPr>
                <w:rFonts w:hint="default"/>
                <w:color w:val="auto"/>
                <w:sz w:val="21"/>
                <w:szCs w:val="21"/>
              </w:rPr>
            </w:pPr>
            <w:r>
              <w:rPr>
                <w:color w:val="auto"/>
                <w:sz w:val="21"/>
              </w:rPr>
              <w:t>（　）</w:t>
            </w:r>
            <w:r w:rsidR="00D222ED" w:rsidRPr="00FD4EFA">
              <w:rPr>
                <w:rFonts w:hint="default"/>
                <w:color w:val="auto"/>
                <w:sz w:val="21"/>
                <w:szCs w:val="21"/>
              </w:rPr>
              <w:t>1-1　チラシ等の作成・配布（　　）回/年</w:t>
            </w:r>
          </w:p>
        </w:tc>
      </w:tr>
      <w:tr w:rsidR="00C555F0" w:rsidRPr="00C555F0" w14:paraId="16977F0F"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534C01" w14:textId="71C6C565" w:rsidR="00D222ED" w:rsidRPr="00FD4EFA" w:rsidRDefault="002D466A" w:rsidP="002D466A">
            <w:pPr>
              <w:rPr>
                <w:rFonts w:hint="default"/>
                <w:color w:val="auto"/>
                <w:sz w:val="21"/>
                <w:szCs w:val="21"/>
              </w:rPr>
            </w:pPr>
            <w:r>
              <w:rPr>
                <w:color w:val="auto"/>
                <w:sz w:val="21"/>
              </w:rPr>
              <w:t>（　）</w:t>
            </w:r>
            <w:r w:rsidR="00D222ED" w:rsidRPr="00FD4EFA">
              <w:rPr>
                <w:rFonts w:hint="default"/>
                <w:color w:val="auto"/>
                <w:sz w:val="21"/>
                <w:szCs w:val="21"/>
              </w:rPr>
              <w:t>1-2　市町村広報誌等への、ごみに関する記事の掲載（　　）回/年</w:t>
            </w:r>
          </w:p>
        </w:tc>
      </w:tr>
      <w:tr w:rsidR="00C555F0" w:rsidRPr="00C555F0" w14:paraId="7EFDBC99"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F21ADF" w14:textId="0F43FF14" w:rsidR="00D222ED" w:rsidRPr="00FD4EFA" w:rsidRDefault="002D466A" w:rsidP="002D466A">
            <w:pPr>
              <w:rPr>
                <w:rFonts w:hint="default"/>
                <w:color w:val="auto"/>
                <w:sz w:val="21"/>
                <w:szCs w:val="21"/>
              </w:rPr>
            </w:pPr>
            <w:r>
              <w:rPr>
                <w:color w:val="auto"/>
                <w:sz w:val="21"/>
              </w:rPr>
              <w:t>（　）</w:t>
            </w:r>
            <w:r w:rsidR="00D222ED" w:rsidRPr="00FD4EFA">
              <w:rPr>
                <w:rFonts w:hint="default"/>
                <w:color w:val="auto"/>
                <w:sz w:val="21"/>
                <w:szCs w:val="21"/>
              </w:rPr>
              <w:t>1-3　子供を対象としたごみの減量</w:t>
            </w:r>
            <w:r>
              <w:rPr>
                <w:color w:val="auto"/>
                <w:sz w:val="21"/>
                <w:szCs w:val="21"/>
              </w:rPr>
              <w:t>･</w:t>
            </w:r>
            <w:r w:rsidR="00D222ED" w:rsidRPr="00FD4EFA">
              <w:rPr>
                <w:rFonts w:hint="default"/>
                <w:color w:val="auto"/>
                <w:sz w:val="21"/>
                <w:szCs w:val="21"/>
              </w:rPr>
              <w:t>分別</w:t>
            </w:r>
            <w:r>
              <w:rPr>
                <w:color w:val="auto"/>
                <w:sz w:val="21"/>
                <w:szCs w:val="21"/>
              </w:rPr>
              <w:t>･</w:t>
            </w:r>
            <w:r w:rsidR="00D222ED" w:rsidRPr="00FD4EFA">
              <w:rPr>
                <w:rFonts w:hint="default"/>
                <w:color w:val="auto"/>
                <w:sz w:val="21"/>
                <w:szCs w:val="21"/>
              </w:rPr>
              <w:t xml:space="preserve">リサイクル等に関する講座等の開催（　</w:t>
            </w:r>
            <w:r>
              <w:rPr>
                <w:color w:val="auto"/>
                <w:sz w:val="21"/>
                <w:szCs w:val="21"/>
              </w:rPr>
              <w:t xml:space="preserve">　</w:t>
            </w:r>
            <w:r w:rsidR="00D222ED" w:rsidRPr="00FD4EFA">
              <w:rPr>
                <w:rFonts w:hint="default"/>
                <w:color w:val="auto"/>
                <w:sz w:val="21"/>
                <w:szCs w:val="21"/>
              </w:rPr>
              <w:t>）回/年</w:t>
            </w:r>
          </w:p>
        </w:tc>
      </w:tr>
      <w:tr w:rsidR="00C555F0" w:rsidRPr="00C555F0" w14:paraId="194B071E"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3938F5" w14:textId="3E4698EE" w:rsidR="00D222ED" w:rsidRPr="00FD4EFA" w:rsidRDefault="002D466A" w:rsidP="002D466A">
            <w:pPr>
              <w:rPr>
                <w:rFonts w:hint="default"/>
                <w:color w:val="auto"/>
                <w:sz w:val="21"/>
                <w:szCs w:val="21"/>
              </w:rPr>
            </w:pPr>
            <w:r>
              <w:rPr>
                <w:color w:val="auto"/>
                <w:sz w:val="21"/>
              </w:rPr>
              <w:t>（　）</w:t>
            </w:r>
            <w:r w:rsidR="00D222ED" w:rsidRPr="00FD4EFA">
              <w:rPr>
                <w:rFonts w:hint="default"/>
                <w:color w:val="auto"/>
                <w:sz w:val="21"/>
                <w:szCs w:val="21"/>
              </w:rPr>
              <w:t>1-4　大人を対象としたごみの減量</w:t>
            </w:r>
            <w:r>
              <w:rPr>
                <w:color w:val="auto"/>
                <w:sz w:val="21"/>
                <w:szCs w:val="21"/>
              </w:rPr>
              <w:t>･</w:t>
            </w:r>
            <w:r w:rsidR="00D222ED" w:rsidRPr="00FD4EFA">
              <w:rPr>
                <w:rFonts w:hint="default"/>
                <w:color w:val="auto"/>
                <w:sz w:val="21"/>
                <w:szCs w:val="21"/>
              </w:rPr>
              <w:t>分別</w:t>
            </w:r>
            <w:r>
              <w:rPr>
                <w:color w:val="auto"/>
                <w:sz w:val="21"/>
                <w:szCs w:val="21"/>
              </w:rPr>
              <w:t>･</w:t>
            </w:r>
            <w:r w:rsidR="00D222ED" w:rsidRPr="00FD4EFA">
              <w:rPr>
                <w:rFonts w:hint="default"/>
                <w:color w:val="auto"/>
                <w:sz w:val="21"/>
                <w:szCs w:val="21"/>
              </w:rPr>
              <w:t xml:space="preserve">リサイクル等に関する講座等の開催（　</w:t>
            </w:r>
            <w:r>
              <w:rPr>
                <w:color w:val="auto"/>
                <w:sz w:val="21"/>
                <w:szCs w:val="21"/>
              </w:rPr>
              <w:t xml:space="preserve">　</w:t>
            </w:r>
            <w:r w:rsidR="00D222ED" w:rsidRPr="00FD4EFA">
              <w:rPr>
                <w:rFonts w:hint="default"/>
                <w:color w:val="auto"/>
                <w:sz w:val="21"/>
                <w:szCs w:val="21"/>
              </w:rPr>
              <w:t>）回/年</w:t>
            </w:r>
          </w:p>
        </w:tc>
      </w:tr>
      <w:tr w:rsidR="00C555F0" w:rsidRPr="00C555F0" w14:paraId="77D3F24B"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5CC3E4" w14:textId="5159EA54" w:rsidR="00C555F0" w:rsidRPr="00B615E9" w:rsidRDefault="002D466A" w:rsidP="002D466A">
            <w:pPr>
              <w:rPr>
                <w:rFonts w:hint="default"/>
                <w:color w:val="auto"/>
                <w:sz w:val="21"/>
                <w:szCs w:val="21"/>
              </w:rPr>
            </w:pPr>
            <w:r>
              <w:rPr>
                <w:color w:val="auto"/>
                <w:sz w:val="21"/>
              </w:rPr>
              <w:t>（　）</w:t>
            </w:r>
            <w:r w:rsidR="00D222ED" w:rsidRPr="00B615E9">
              <w:rPr>
                <w:rFonts w:hint="default"/>
                <w:color w:val="auto"/>
                <w:sz w:val="21"/>
                <w:szCs w:val="21"/>
              </w:rPr>
              <w:t xml:space="preserve">1-5　</w:t>
            </w:r>
            <w:r w:rsidR="00C555F0" w:rsidRPr="00B615E9">
              <w:rPr>
                <w:color w:val="auto"/>
                <w:sz w:val="21"/>
                <w:szCs w:val="21"/>
              </w:rPr>
              <w:t>３Ｒに関する</w:t>
            </w:r>
            <w:r w:rsidR="00D222ED" w:rsidRPr="00B615E9">
              <w:rPr>
                <w:color w:val="auto"/>
                <w:sz w:val="21"/>
                <w:szCs w:val="21"/>
              </w:rPr>
              <w:t>イベントの開催・普及（　　）回</w:t>
            </w:r>
            <w:r w:rsidR="00D222ED" w:rsidRPr="00B615E9">
              <w:rPr>
                <w:rFonts w:hint="default"/>
                <w:color w:val="auto"/>
                <w:sz w:val="21"/>
                <w:szCs w:val="21"/>
              </w:rPr>
              <w:t>/年</w:t>
            </w:r>
          </w:p>
        </w:tc>
      </w:tr>
      <w:tr w:rsidR="00C555F0" w:rsidRPr="00C555F0" w14:paraId="2CA3BB0E"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1B33ED" w14:textId="678B1557" w:rsidR="00C555F0" w:rsidRPr="00B615E9" w:rsidRDefault="002D466A" w:rsidP="002D466A">
            <w:pPr>
              <w:rPr>
                <w:rFonts w:hint="default"/>
                <w:color w:val="auto"/>
                <w:sz w:val="21"/>
                <w:szCs w:val="21"/>
              </w:rPr>
            </w:pPr>
            <w:r>
              <w:rPr>
                <w:color w:val="auto"/>
                <w:sz w:val="21"/>
              </w:rPr>
              <w:t>（　）</w:t>
            </w:r>
            <w:r w:rsidR="00C555F0" w:rsidRPr="00B615E9">
              <w:rPr>
                <w:rFonts w:hint="default"/>
                <w:color w:val="auto"/>
                <w:sz w:val="21"/>
                <w:szCs w:val="21"/>
              </w:rPr>
              <w:t xml:space="preserve">1-6  </w:t>
            </w:r>
            <w:r w:rsidR="00C555F0" w:rsidRPr="00B615E9">
              <w:rPr>
                <w:color w:val="auto"/>
                <w:sz w:val="21"/>
                <w:szCs w:val="21"/>
              </w:rPr>
              <w:t>リユース食器を使用したイベントの開催・普及（　　）回</w:t>
            </w:r>
            <w:r w:rsidR="00C555F0" w:rsidRPr="00B615E9">
              <w:rPr>
                <w:rFonts w:hint="default"/>
                <w:color w:val="auto"/>
                <w:sz w:val="21"/>
                <w:szCs w:val="21"/>
              </w:rPr>
              <w:t>/年</w:t>
            </w:r>
          </w:p>
        </w:tc>
      </w:tr>
      <w:tr w:rsidR="00C555F0" w:rsidRPr="00C555F0" w14:paraId="152F04F1"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0319D0" w14:textId="3A3C877B" w:rsidR="00D222ED" w:rsidRPr="00B615E9" w:rsidRDefault="002D466A" w:rsidP="002D466A">
            <w:pPr>
              <w:rPr>
                <w:rFonts w:hint="default"/>
                <w:color w:val="auto"/>
                <w:sz w:val="21"/>
                <w:szCs w:val="21"/>
              </w:rPr>
            </w:pPr>
            <w:r>
              <w:rPr>
                <w:color w:val="auto"/>
                <w:sz w:val="21"/>
              </w:rPr>
              <w:t>（　）</w:t>
            </w:r>
            <w:r w:rsidR="00D222ED" w:rsidRPr="00B615E9">
              <w:rPr>
                <w:rFonts w:hint="default"/>
                <w:color w:val="auto"/>
                <w:sz w:val="21"/>
                <w:szCs w:val="21"/>
              </w:rPr>
              <w:t>1-</w:t>
            </w:r>
            <w:r w:rsidR="001332CB" w:rsidRPr="00B615E9">
              <w:rPr>
                <w:color w:val="auto"/>
                <w:sz w:val="21"/>
                <w:szCs w:val="21"/>
              </w:rPr>
              <w:t>7</w:t>
            </w:r>
            <w:r w:rsidR="00D222ED" w:rsidRPr="00B615E9">
              <w:rPr>
                <w:rFonts w:hint="default"/>
                <w:color w:val="auto"/>
                <w:sz w:val="21"/>
                <w:szCs w:val="21"/>
              </w:rPr>
              <w:t xml:space="preserve">　市民</w:t>
            </w:r>
            <w:r>
              <w:rPr>
                <w:color w:val="auto"/>
                <w:sz w:val="21"/>
                <w:szCs w:val="21"/>
              </w:rPr>
              <w:t>･</w:t>
            </w:r>
            <w:r w:rsidR="00D222ED" w:rsidRPr="00B615E9">
              <w:rPr>
                <w:rFonts w:hint="default"/>
                <w:color w:val="auto"/>
                <w:sz w:val="21"/>
                <w:szCs w:val="21"/>
              </w:rPr>
              <w:t>市民グループ、事業者、行政の各主体が連携</w:t>
            </w:r>
            <w:r>
              <w:rPr>
                <w:color w:val="auto"/>
                <w:sz w:val="21"/>
                <w:szCs w:val="21"/>
              </w:rPr>
              <w:t>･</w:t>
            </w:r>
            <w:r w:rsidR="00D222ED" w:rsidRPr="00B615E9">
              <w:rPr>
                <w:rFonts w:hint="default"/>
                <w:color w:val="auto"/>
                <w:sz w:val="21"/>
                <w:szCs w:val="21"/>
              </w:rPr>
              <w:t>協働した３Ｒの促進（　　）回/年</w:t>
            </w:r>
          </w:p>
          <w:p w14:paraId="27021010" w14:textId="286356B0" w:rsidR="00D222ED" w:rsidRPr="00B615E9" w:rsidRDefault="00D222ED" w:rsidP="00C42095">
            <w:pPr>
              <w:ind w:firstLineChars="200" w:firstLine="422"/>
              <w:rPr>
                <w:rFonts w:hint="default"/>
                <w:color w:val="auto"/>
                <w:sz w:val="21"/>
                <w:szCs w:val="21"/>
              </w:rPr>
            </w:pPr>
            <w:r w:rsidRPr="00B615E9">
              <w:rPr>
                <w:color w:val="auto"/>
                <w:sz w:val="21"/>
                <w:szCs w:val="21"/>
              </w:rPr>
              <w:t xml:space="preserve">（具体的に　　　　　　　　　　　　　　　　　　　　　　　　　　　　</w:t>
            </w:r>
            <w:r w:rsidR="00C42095">
              <w:rPr>
                <w:color w:val="auto"/>
                <w:sz w:val="21"/>
                <w:szCs w:val="21"/>
              </w:rPr>
              <w:t xml:space="preserve">　　　</w:t>
            </w:r>
            <w:r w:rsidRPr="00B615E9">
              <w:rPr>
                <w:color w:val="auto"/>
                <w:sz w:val="21"/>
                <w:szCs w:val="21"/>
              </w:rPr>
              <w:t xml:space="preserve">　　　　</w:t>
            </w:r>
            <w:r w:rsidR="002D466A">
              <w:rPr>
                <w:color w:val="auto"/>
                <w:sz w:val="21"/>
                <w:szCs w:val="21"/>
              </w:rPr>
              <w:t xml:space="preserve"> </w:t>
            </w:r>
            <w:r w:rsidRPr="00B615E9">
              <w:rPr>
                <w:color w:val="auto"/>
                <w:sz w:val="21"/>
                <w:szCs w:val="21"/>
              </w:rPr>
              <w:t>）</w:t>
            </w:r>
          </w:p>
        </w:tc>
      </w:tr>
      <w:tr w:rsidR="00C555F0" w:rsidRPr="00C555F0" w14:paraId="0D99FBA2" w14:textId="77777777" w:rsidTr="0058461D">
        <w:trPr>
          <w:trHeight w:val="263"/>
        </w:trPr>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DD3DD5" w14:textId="24BC7FC6" w:rsidR="00D222ED" w:rsidRPr="001332CB" w:rsidRDefault="002D466A" w:rsidP="002D466A">
            <w:pPr>
              <w:rPr>
                <w:rFonts w:hint="default"/>
                <w:color w:val="auto"/>
                <w:sz w:val="20"/>
              </w:rPr>
            </w:pPr>
            <w:r>
              <w:rPr>
                <w:color w:val="auto"/>
                <w:sz w:val="21"/>
              </w:rPr>
              <w:t>（　）</w:t>
            </w:r>
            <w:r w:rsidR="00D222ED" w:rsidRPr="00FD4EFA">
              <w:rPr>
                <w:rFonts w:hint="default"/>
                <w:color w:val="auto"/>
                <w:sz w:val="21"/>
                <w:szCs w:val="21"/>
              </w:rPr>
              <w:t>1-</w:t>
            </w:r>
            <w:r w:rsidR="001332CB" w:rsidRPr="002E7E4F">
              <w:rPr>
                <w:color w:val="auto"/>
                <w:sz w:val="21"/>
                <w:szCs w:val="21"/>
              </w:rPr>
              <w:t>8</w:t>
            </w:r>
            <w:r w:rsidR="00D222ED" w:rsidRPr="00FD4EFA">
              <w:rPr>
                <w:rFonts w:hint="default"/>
                <w:color w:val="auto"/>
                <w:sz w:val="21"/>
                <w:szCs w:val="21"/>
              </w:rPr>
              <w:t xml:space="preserve">　その他（具体的に　　　　　　　　　</w:t>
            </w:r>
            <w:r>
              <w:rPr>
                <w:color w:val="auto"/>
                <w:sz w:val="21"/>
                <w:szCs w:val="21"/>
              </w:rPr>
              <w:t xml:space="preserve">　</w:t>
            </w:r>
            <w:r w:rsidR="00D222ED" w:rsidRPr="00FD4EFA">
              <w:rPr>
                <w:rFonts w:hint="default"/>
                <w:color w:val="auto"/>
                <w:sz w:val="21"/>
                <w:szCs w:val="21"/>
              </w:rPr>
              <w:t xml:space="preserve">　　　　</w:t>
            </w:r>
            <w:r w:rsidR="00D222ED" w:rsidRPr="00FD4EFA">
              <w:rPr>
                <w:color w:val="auto"/>
                <w:sz w:val="21"/>
                <w:szCs w:val="21"/>
              </w:rPr>
              <w:t xml:space="preserve">　　　　　　　　　　　　　　　）</w:t>
            </w:r>
          </w:p>
        </w:tc>
      </w:tr>
      <w:tr w:rsidR="00C555F0" w:rsidRPr="00C555F0" w14:paraId="6F4EE977"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734DD" w14:textId="77777777" w:rsidR="00D222ED" w:rsidRPr="00FD4EFA" w:rsidRDefault="00D222ED" w:rsidP="0058461D">
            <w:pPr>
              <w:spacing w:line="323" w:lineRule="exact"/>
              <w:ind w:left="241" w:hanging="241"/>
              <w:rPr>
                <w:rFonts w:hint="default"/>
                <w:color w:val="auto"/>
                <w:sz w:val="21"/>
                <w:szCs w:val="21"/>
              </w:rPr>
            </w:pPr>
            <w:r w:rsidRPr="00FD4EFA">
              <w:rPr>
                <w:color w:val="auto"/>
                <w:sz w:val="21"/>
                <w:szCs w:val="21"/>
              </w:rPr>
              <w:t>２　生活系ごみの有料化（の拡大）</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3F946"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EB6FE" w14:textId="77777777" w:rsidR="00D222ED" w:rsidRPr="00C555F0" w:rsidRDefault="00D222ED" w:rsidP="0058461D">
            <w:pPr>
              <w:rPr>
                <w:rFonts w:hint="default"/>
                <w:color w:val="auto"/>
                <w:sz w:val="20"/>
              </w:rPr>
            </w:pPr>
          </w:p>
        </w:tc>
      </w:tr>
      <w:tr w:rsidR="00C555F0" w:rsidRPr="00C555F0" w14:paraId="6D8BED58"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5F671A"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３　家庭等での生ごみ減量、食品ロス削減に向けた「３つのきる」の普及啓発の推進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2771"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CC91C" w14:textId="77777777" w:rsidR="00D222ED" w:rsidRPr="00C555F0" w:rsidRDefault="00D222ED" w:rsidP="0058461D">
            <w:pPr>
              <w:rPr>
                <w:rFonts w:hint="default"/>
                <w:color w:val="auto"/>
                <w:sz w:val="20"/>
              </w:rPr>
            </w:pPr>
          </w:p>
        </w:tc>
      </w:tr>
      <w:tr w:rsidR="00C555F0" w:rsidRPr="00C555F0" w14:paraId="5DE2C76F"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1D2F53"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４　段ボールコンポストや生ごみ処理機の普及</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D3B6C"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87E1" w14:textId="77777777" w:rsidR="00D222ED" w:rsidRPr="00C555F0" w:rsidRDefault="00D222ED" w:rsidP="0058461D">
            <w:pPr>
              <w:rPr>
                <w:rFonts w:hint="default"/>
                <w:color w:val="auto"/>
                <w:sz w:val="20"/>
              </w:rPr>
            </w:pPr>
          </w:p>
        </w:tc>
      </w:tr>
      <w:tr w:rsidR="00C555F0" w:rsidRPr="00C555F0" w14:paraId="028336E0"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09E189"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５　プラスチックごみ排出削減等に向けた消費者へのマイバッグ持参促進、店舗への簡易包装の促進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E3A67"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3885E" w14:textId="77777777" w:rsidR="00D222ED" w:rsidRPr="00C555F0" w:rsidRDefault="00D222ED" w:rsidP="0058461D">
            <w:pPr>
              <w:rPr>
                <w:rFonts w:hint="default"/>
                <w:color w:val="auto"/>
                <w:sz w:val="20"/>
              </w:rPr>
            </w:pPr>
          </w:p>
        </w:tc>
      </w:tr>
      <w:tr w:rsidR="00C555F0" w:rsidRPr="00C555F0" w14:paraId="66298C15"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DCCFBE"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６　衣類回収等のリユースの推進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A357"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9471A" w14:textId="77777777" w:rsidR="00D222ED" w:rsidRPr="00C555F0" w:rsidRDefault="00D222ED" w:rsidP="0058461D">
            <w:pPr>
              <w:rPr>
                <w:rFonts w:hint="default"/>
                <w:color w:val="auto"/>
                <w:sz w:val="20"/>
              </w:rPr>
            </w:pPr>
          </w:p>
        </w:tc>
      </w:tr>
      <w:tr w:rsidR="00C555F0" w:rsidRPr="00C555F0" w14:paraId="2395C427"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EFE116"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７　粗大ごみの再使用・再生利用拡大に向けた普及啓発等の推進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AF291"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7BE4" w14:textId="77777777" w:rsidR="00D222ED" w:rsidRPr="00C555F0" w:rsidRDefault="00D222ED" w:rsidP="0058461D">
            <w:pPr>
              <w:rPr>
                <w:rFonts w:hint="default"/>
                <w:color w:val="auto"/>
                <w:sz w:val="20"/>
              </w:rPr>
            </w:pPr>
          </w:p>
        </w:tc>
      </w:tr>
      <w:tr w:rsidR="00C555F0" w:rsidRPr="00C555F0" w14:paraId="713B2FC2"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92DC6B"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８　集団回収の推進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EBCF3"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3AC70" w14:textId="77777777" w:rsidR="00D222ED" w:rsidRPr="00C555F0" w:rsidRDefault="00D222ED" w:rsidP="0058461D">
            <w:pPr>
              <w:rPr>
                <w:rFonts w:hint="default"/>
                <w:color w:val="auto"/>
                <w:sz w:val="20"/>
              </w:rPr>
            </w:pPr>
          </w:p>
        </w:tc>
      </w:tr>
      <w:tr w:rsidR="00C555F0" w:rsidRPr="00C555F0" w14:paraId="0BC20AC9"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A414F9" w14:textId="77777777" w:rsidR="00D222ED" w:rsidRPr="00FD4EFA" w:rsidRDefault="00D222ED" w:rsidP="0088364F">
            <w:pPr>
              <w:spacing w:line="323" w:lineRule="exact"/>
              <w:ind w:left="402" w:hanging="402"/>
              <w:rPr>
                <w:rFonts w:hint="default"/>
                <w:color w:val="auto"/>
                <w:sz w:val="21"/>
                <w:szCs w:val="21"/>
              </w:rPr>
            </w:pPr>
            <w:r w:rsidRPr="00FD4EFA">
              <w:rPr>
                <w:color w:val="auto"/>
                <w:sz w:val="21"/>
                <w:szCs w:val="21"/>
              </w:rPr>
              <w:t>９　スーパー等での店頭回収の推進等、民間資源回収業者等と連携した資源回収の促進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552B9"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35AE0" w14:textId="77777777" w:rsidR="00D222ED" w:rsidRPr="00C555F0" w:rsidRDefault="00D222ED" w:rsidP="0058461D">
            <w:pPr>
              <w:rPr>
                <w:rFonts w:hint="default"/>
                <w:color w:val="auto"/>
                <w:sz w:val="20"/>
              </w:rPr>
            </w:pPr>
          </w:p>
        </w:tc>
      </w:tr>
      <w:tr w:rsidR="00C555F0" w:rsidRPr="00C555F0" w14:paraId="5F6054D3"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47878"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10　資源化できる紙類の分別徹底に向けた普及啓発の推進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E56F4"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B3CB" w14:textId="77777777" w:rsidR="00D222ED" w:rsidRPr="00C555F0" w:rsidRDefault="00D222ED" w:rsidP="0058461D">
            <w:pPr>
              <w:rPr>
                <w:rFonts w:hint="default"/>
                <w:color w:val="auto"/>
                <w:sz w:val="20"/>
              </w:rPr>
            </w:pPr>
          </w:p>
        </w:tc>
      </w:tr>
      <w:tr w:rsidR="00C555F0" w:rsidRPr="00C555F0" w14:paraId="039FB9C1"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A319F1"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11　紙類以外の資源ごみの分別徹底に向けた普及啓発の推進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6EC9F"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060D7" w14:textId="77777777" w:rsidR="00D222ED" w:rsidRPr="00C555F0" w:rsidRDefault="00D222ED" w:rsidP="0058461D">
            <w:pPr>
              <w:rPr>
                <w:rFonts w:hint="default"/>
                <w:color w:val="auto"/>
                <w:sz w:val="20"/>
              </w:rPr>
            </w:pPr>
          </w:p>
        </w:tc>
      </w:tr>
      <w:tr w:rsidR="00C555F0" w:rsidRPr="00C555F0" w14:paraId="049DCA30"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A5C395"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12　資源ごみの分別収集品目の拡大</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CFF61"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E1B64" w14:textId="77777777" w:rsidR="00D222ED" w:rsidRPr="00C555F0" w:rsidRDefault="00D222ED" w:rsidP="0058461D">
            <w:pPr>
              <w:rPr>
                <w:rFonts w:hint="default"/>
                <w:color w:val="auto"/>
                <w:sz w:val="20"/>
              </w:rPr>
            </w:pPr>
          </w:p>
        </w:tc>
      </w:tr>
      <w:tr w:rsidR="00C555F0" w:rsidRPr="00C555F0" w14:paraId="63085C4A"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62347B" w14:textId="459355C7" w:rsidR="00D222ED" w:rsidRPr="00FD4EFA" w:rsidRDefault="00D222ED" w:rsidP="0058461D">
            <w:pPr>
              <w:spacing w:line="323" w:lineRule="exact"/>
              <w:ind w:left="241" w:hanging="241"/>
              <w:rPr>
                <w:rFonts w:hint="default"/>
                <w:color w:val="auto"/>
                <w:sz w:val="21"/>
                <w:szCs w:val="21"/>
              </w:rPr>
            </w:pPr>
            <w:r w:rsidRPr="00FD4EFA">
              <w:rPr>
                <w:rFonts w:hint="default"/>
                <w:color w:val="auto"/>
                <w:sz w:val="21"/>
                <w:szCs w:val="21"/>
              </w:rPr>
              <w:t>13　プラスチックごみの洗浄徹底</w:t>
            </w:r>
            <w:r w:rsidR="000F4352" w:rsidRPr="00B615E9">
              <w:rPr>
                <w:color w:val="auto"/>
                <w:sz w:val="21"/>
                <w:szCs w:val="21"/>
              </w:rPr>
              <w:t>等</w:t>
            </w:r>
            <w:r w:rsidR="00C555F0" w:rsidRPr="00B615E9">
              <w:rPr>
                <w:color w:val="auto"/>
                <w:sz w:val="21"/>
                <w:szCs w:val="21"/>
              </w:rPr>
              <w:t>適正分別</w:t>
            </w:r>
            <w:r w:rsidRPr="00B615E9">
              <w:rPr>
                <w:color w:val="auto"/>
                <w:sz w:val="21"/>
                <w:szCs w:val="21"/>
              </w:rPr>
              <w:t>に</w:t>
            </w:r>
            <w:r w:rsidRPr="00FD4EFA">
              <w:rPr>
                <w:color w:val="auto"/>
                <w:sz w:val="21"/>
                <w:szCs w:val="21"/>
              </w:rPr>
              <w:t>向けた普及啓発の推進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4307F"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3B80" w14:textId="77777777" w:rsidR="00D222ED" w:rsidRPr="00C555F0" w:rsidRDefault="00D222ED" w:rsidP="0058461D">
            <w:pPr>
              <w:rPr>
                <w:rFonts w:hint="default"/>
                <w:color w:val="auto"/>
                <w:sz w:val="20"/>
              </w:rPr>
            </w:pPr>
          </w:p>
        </w:tc>
      </w:tr>
      <w:tr w:rsidR="00C555F0" w:rsidRPr="00C555F0" w14:paraId="47D20984"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964F7"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14　事業者へのごみ減量化等３Ｒ推進に向けた指導</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328A8"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B6F1A" w14:textId="77777777" w:rsidR="00D222ED" w:rsidRPr="00C555F0" w:rsidRDefault="00D222ED" w:rsidP="0058461D">
            <w:pPr>
              <w:rPr>
                <w:rFonts w:hint="default"/>
                <w:color w:val="auto"/>
                <w:sz w:val="20"/>
              </w:rPr>
            </w:pPr>
          </w:p>
        </w:tc>
      </w:tr>
      <w:tr w:rsidR="00C555F0" w:rsidRPr="00C555F0" w14:paraId="064E2D34" w14:textId="77777777" w:rsidTr="00FD4EFA">
        <w:trPr>
          <w:trHeight w:val="330"/>
        </w:trPr>
        <w:tc>
          <w:tcPr>
            <w:tcW w:w="683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FC3FB52"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15　事業系ごみの有料化（の拡大）</w:t>
            </w:r>
          </w:p>
        </w:tc>
        <w:tc>
          <w:tcPr>
            <w:tcW w:w="1324" w:type="dxa"/>
            <w:tcBorders>
              <w:top w:val="single" w:sz="4" w:space="0" w:color="auto"/>
              <w:left w:val="single" w:sz="4" w:space="0" w:color="000000"/>
              <w:bottom w:val="single" w:sz="4" w:space="0" w:color="000000"/>
              <w:right w:val="single" w:sz="4" w:space="0" w:color="000000"/>
            </w:tcBorders>
            <w:tcMar>
              <w:left w:w="49" w:type="dxa"/>
              <w:right w:w="49" w:type="dxa"/>
            </w:tcMar>
          </w:tcPr>
          <w:p w14:paraId="7C8D67FB" w14:textId="77777777" w:rsidR="00D222ED" w:rsidRPr="00C555F0" w:rsidRDefault="00D222ED" w:rsidP="0058461D">
            <w:pPr>
              <w:rPr>
                <w:rFonts w:hint="default"/>
                <w:color w:val="auto"/>
                <w:sz w:val="20"/>
              </w:rPr>
            </w:pPr>
          </w:p>
        </w:tc>
        <w:tc>
          <w:tcPr>
            <w:tcW w:w="1324" w:type="dxa"/>
            <w:tcBorders>
              <w:top w:val="single" w:sz="4" w:space="0" w:color="auto"/>
              <w:left w:val="single" w:sz="4" w:space="0" w:color="000000"/>
              <w:bottom w:val="single" w:sz="4" w:space="0" w:color="000000"/>
              <w:right w:val="single" w:sz="4" w:space="0" w:color="000000"/>
            </w:tcBorders>
            <w:tcMar>
              <w:left w:w="49" w:type="dxa"/>
              <w:right w:w="49" w:type="dxa"/>
            </w:tcMar>
          </w:tcPr>
          <w:p w14:paraId="57DAF74D" w14:textId="77777777" w:rsidR="00D222ED" w:rsidRPr="00C555F0" w:rsidRDefault="00D222ED" w:rsidP="0058461D">
            <w:pPr>
              <w:rPr>
                <w:rFonts w:hint="default"/>
                <w:color w:val="auto"/>
                <w:sz w:val="20"/>
              </w:rPr>
            </w:pPr>
          </w:p>
        </w:tc>
      </w:tr>
      <w:tr w:rsidR="00C555F0" w:rsidRPr="00C555F0" w14:paraId="6F22BBBE"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28CA68"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16　事業系ごみの多量排出事業者に対する指導</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9B932" w14:textId="77777777" w:rsidR="00D222ED" w:rsidRPr="00C555F0" w:rsidRDefault="00D222ED" w:rsidP="0058461D">
            <w:pPr>
              <w:rPr>
                <w:rFonts w:hint="default"/>
                <w:color w:val="auto"/>
                <w:sz w:val="20"/>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27C99" w14:textId="77777777" w:rsidR="00D222ED" w:rsidRPr="00C555F0" w:rsidRDefault="00D222ED" w:rsidP="0058461D">
            <w:pPr>
              <w:rPr>
                <w:rFonts w:hint="default"/>
                <w:color w:val="auto"/>
                <w:sz w:val="20"/>
              </w:rPr>
            </w:pPr>
          </w:p>
        </w:tc>
      </w:tr>
      <w:tr w:rsidR="00C555F0" w:rsidRPr="00C555F0" w14:paraId="5056590C"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8950C6"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17　循環型社会ビジネス（環境配慮型商品の開発等）の拡大促進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C9360" w14:textId="77777777" w:rsidR="00D222ED" w:rsidRPr="00C555F0" w:rsidRDefault="00D222ED" w:rsidP="0058461D">
            <w:pPr>
              <w:rPr>
                <w:rFonts w:hint="default"/>
                <w:color w:val="auto"/>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E7C60" w14:textId="77777777" w:rsidR="00D222ED" w:rsidRPr="00C555F0" w:rsidRDefault="00D222ED" w:rsidP="0058461D">
            <w:pPr>
              <w:rPr>
                <w:rFonts w:hint="default"/>
                <w:color w:val="auto"/>
              </w:rPr>
            </w:pPr>
          </w:p>
        </w:tc>
      </w:tr>
      <w:tr w:rsidR="00C127E0" w:rsidRPr="00FD4EFA" w14:paraId="598BDFA3" w14:textId="77777777" w:rsidTr="00C127E0">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7CB63" w14:textId="77777777" w:rsidR="00C127E0" w:rsidRPr="00C127E0" w:rsidRDefault="00C127E0" w:rsidP="00C127E0">
            <w:pPr>
              <w:spacing w:line="323" w:lineRule="exact"/>
              <w:ind w:left="241" w:hanging="241"/>
              <w:jc w:val="center"/>
              <w:rPr>
                <w:rFonts w:hint="default"/>
                <w:color w:val="auto"/>
                <w:sz w:val="20"/>
              </w:rPr>
            </w:pPr>
            <w:r w:rsidRPr="00C127E0">
              <w:rPr>
                <w:color w:val="auto"/>
                <w:sz w:val="20"/>
              </w:rPr>
              <w:lastRenderedPageBreak/>
              <w:t>減量化・資源化のための主な施策</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280CA" w14:textId="77777777" w:rsidR="00C127E0" w:rsidRPr="00C127E0" w:rsidRDefault="00C127E0" w:rsidP="00C127E0">
            <w:pPr>
              <w:ind w:left="241" w:hanging="241"/>
              <w:rPr>
                <w:rFonts w:hint="default"/>
                <w:color w:val="auto"/>
                <w:sz w:val="20"/>
              </w:rPr>
            </w:pPr>
            <w:r w:rsidRPr="00C127E0">
              <w:rPr>
                <w:color w:val="auto"/>
                <w:sz w:val="20"/>
              </w:rPr>
              <w:t>現在実施</w:t>
            </w:r>
          </w:p>
          <w:p w14:paraId="5EA3878B" w14:textId="77777777" w:rsidR="00C127E0" w:rsidRPr="00C127E0" w:rsidRDefault="00C127E0" w:rsidP="00C127E0">
            <w:pPr>
              <w:ind w:left="241" w:hanging="241"/>
              <w:rPr>
                <w:rFonts w:hint="default"/>
                <w:color w:val="auto"/>
                <w:sz w:val="20"/>
              </w:rPr>
            </w:pPr>
            <w:r w:rsidRPr="00C127E0">
              <w:rPr>
                <w:color w:val="auto"/>
                <w:sz w:val="20"/>
              </w:rPr>
              <w:t>している施策</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3C83F" w14:textId="77777777" w:rsidR="00C127E0" w:rsidRPr="00C127E0" w:rsidRDefault="00C127E0" w:rsidP="00C127E0">
            <w:pPr>
              <w:ind w:left="241" w:hanging="241"/>
              <w:rPr>
                <w:rFonts w:hint="default"/>
                <w:color w:val="auto"/>
                <w:sz w:val="20"/>
              </w:rPr>
            </w:pPr>
            <w:r w:rsidRPr="00C127E0">
              <w:rPr>
                <w:color w:val="auto"/>
                <w:sz w:val="20"/>
              </w:rPr>
              <w:t>今後実施</w:t>
            </w:r>
          </w:p>
          <w:p w14:paraId="3A75F02E" w14:textId="77777777" w:rsidR="00C127E0" w:rsidRPr="00C127E0" w:rsidRDefault="00C127E0" w:rsidP="00C127E0">
            <w:pPr>
              <w:ind w:left="241" w:hanging="241"/>
              <w:rPr>
                <w:rFonts w:hint="default"/>
                <w:color w:val="auto"/>
                <w:sz w:val="20"/>
              </w:rPr>
            </w:pPr>
            <w:r w:rsidRPr="00C127E0">
              <w:rPr>
                <w:color w:val="auto"/>
                <w:sz w:val="20"/>
              </w:rPr>
              <w:t>予定の施策</w:t>
            </w:r>
          </w:p>
        </w:tc>
      </w:tr>
      <w:tr w:rsidR="0088364F" w:rsidRPr="0088364F" w14:paraId="651B26A3" w14:textId="77777777" w:rsidTr="0088364F">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6E3F" w14:textId="77777777" w:rsidR="0088364F" w:rsidRPr="0088364F" w:rsidRDefault="0088364F" w:rsidP="0088364F">
            <w:pPr>
              <w:spacing w:line="323" w:lineRule="exact"/>
              <w:rPr>
                <w:rFonts w:hint="default"/>
                <w:color w:val="auto"/>
                <w:sz w:val="21"/>
                <w:szCs w:val="21"/>
              </w:rPr>
            </w:pPr>
            <w:r w:rsidRPr="0088364F">
              <w:rPr>
                <w:rFonts w:hint="default"/>
                <w:color w:val="auto"/>
                <w:sz w:val="21"/>
                <w:szCs w:val="21"/>
              </w:rPr>
              <w:t>1</w:t>
            </w:r>
            <w:r w:rsidRPr="0088364F">
              <w:rPr>
                <w:color w:val="auto"/>
                <w:sz w:val="21"/>
                <w:szCs w:val="21"/>
              </w:rPr>
              <w:t>8</w:t>
            </w:r>
            <w:r w:rsidRPr="0088364F">
              <w:rPr>
                <w:rFonts w:hint="default"/>
                <w:color w:val="auto"/>
                <w:sz w:val="21"/>
                <w:szCs w:val="21"/>
              </w:rPr>
              <w:t xml:space="preserve">　脱炭素、サーキュラーエコノミーに向けた企業との連携</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D1A96" w14:textId="77777777" w:rsidR="0088364F" w:rsidRPr="0088364F" w:rsidRDefault="0088364F" w:rsidP="0088364F">
            <w:pPr>
              <w:spacing w:line="323" w:lineRule="exact"/>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1D312" w14:textId="77777777" w:rsidR="0088364F" w:rsidRPr="0088364F" w:rsidRDefault="0088364F" w:rsidP="0088364F">
            <w:pPr>
              <w:spacing w:line="323" w:lineRule="exact"/>
              <w:rPr>
                <w:rFonts w:hint="default"/>
                <w:color w:val="auto"/>
                <w:sz w:val="21"/>
                <w:szCs w:val="21"/>
              </w:rPr>
            </w:pPr>
          </w:p>
        </w:tc>
      </w:tr>
      <w:tr w:rsidR="00C555F0" w:rsidRPr="001332CB" w14:paraId="3C73445D"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BB7B66" w14:textId="77777777" w:rsidR="00D222ED" w:rsidRPr="00FD4EFA" w:rsidRDefault="00D222ED" w:rsidP="0058461D">
            <w:pPr>
              <w:spacing w:line="323" w:lineRule="exact"/>
              <w:rPr>
                <w:rFonts w:hint="default"/>
                <w:color w:val="auto"/>
                <w:sz w:val="21"/>
                <w:szCs w:val="21"/>
              </w:rPr>
            </w:pPr>
            <w:r w:rsidRPr="00FD4EFA">
              <w:rPr>
                <w:rFonts w:hint="default"/>
                <w:color w:val="auto"/>
                <w:sz w:val="21"/>
                <w:szCs w:val="21"/>
              </w:rPr>
              <w:t>19　事業者及び市町村自身によるグリーン購入の推進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9B6B2" w14:textId="77777777" w:rsidR="00D222ED" w:rsidRPr="00FD4EFA" w:rsidRDefault="00D222ED" w:rsidP="0058461D">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29ED0" w14:textId="77777777" w:rsidR="00D222ED" w:rsidRPr="00FD4EFA" w:rsidRDefault="00D222ED" w:rsidP="0058461D">
            <w:pPr>
              <w:rPr>
                <w:rFonts w:hint="default"/>
                <w:color w:val="auto"/>
                <w:sz w:val="21"/>
                <w:szCs w:val="21"/>
              </w:rPr>
            </w:pPr>
          </w:p>
        </w:tc>
      </w:tr>
      <w:tr w:rsidR="001332CB" w:rsidRPr="001332CB" w14:paraId="47407213"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B5024" w14:textId="17630C4D" w:rsidR="001332CB" w:rsidRPr="000F4352" w:rsidRDefault="001332CB" w:rsidP="00FD4EFA">
            <w:pPr>
              <w:spacing w:line="323" w:lineRule="exact"/>
              <w:ind w:left="241" w:hanging="241"/>
              <w:jc w:val="left"/>
              <w:rPr>
                <w:rFonts w:hint="default"/>
                <w:color w:val="auto"/>
                <w:sz w:val="21"/>
                <w:szCs w:val="21"/>
              </w:rPr>
            </w:pPr>
            <w:r w:rsidRPr="000F4352">
              <w:rPr>
                <w:rFonts w:hint="default"/>
                <w:color w:val="auto"/>
                <w:sz w:val="21"/>
                <w:szCs w:val="21"/>
              </w:rPr>
              <w:t>20　レンタル・リースの利活用に向けた普及啓発の推進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E549D" w14:textId="77777777" w:rsidR="001332CB" w:rsidRPr="000F4352"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0D536" w14:textId="77777777" w:rsidR="001332CB" w:rsidRPr="000F4352" w:rsidRDefault="001332CB" w:rsidP="001332CB">
            <w:pPr>
              <w:spacing w:line="323" w:lineRule="exact"/>
              <w:rPr>
                <w:rFonts w:hint="default"/>
                <w:color w:val="auto"/>
                <w:sz w:val="21"/>
                <w:szCs w:val="21"/>
              </w:rPr>
            </w:pPr>
          </w:p>
        </w:tc>
      </w:tr>
      <w:tr w:rsidR="001332CB" w:rsidRPr="001332CB" w14:paraId="12C7BE19"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12E151" w14:textId="77777777" w:rsidR="001332CB" w:rsidRPr="000F4352" w:rsidRDefault="001332CB" w:rsidP="001332CB">
            <w:pPr>
              <w:spacing w:line="323" w:lineRule="exact"/>
              <w:ind w:left="241" w:hanging="241"/>
              <w:rPr>
                <w:rFonts w:hint="default"/>
                <w:color w:val="auto"/>
                <w:sz w:val="21"/>
                <w:szCs w:val="21"/>
              </w:rPr>
            </w:pPr>
            <w:r w:rsidRPr="00FD4EFA">
              <w:rPr>
                <w:rFonts w:hint="default"/>
                <w:color w:val="auto"/>
                <w:sz w:val="21"/>
                <w:szCs w:val="21"/>
              </w:rPr>
              <w:t>21　事業系食品ロス削減に向けた「３０１０」運動等の普及啓発の</w:t>
            </w:r>
          </w:p>
          <w:p w14:paraId="5594F8E2" w14:textId="33B197A2" w:rsidR="001332CB" w:rsidRPr="00FD4EFA" w:rsidRDefault="001332CB" w:rsidP="00FD4EFA">
            <w:pPr>
              <w:spacing w:line="323" w:lineRule="exact"/>
              <w:ind w:leftChars="100" w:left="241" w:firstLineChars="100" w:firstLine="211"/>
              <w:rPr>
                <w:rFonts w:hint="default"/>
                <w:color w:val="auto"/>
                <w:sz w:val="21"/>
                <w:szCs w:val="21"/>
              </w:rPr>
            </w:pPr>
            <w:r w:rsidRPr="00FD4EFA">
              <w:rPr>
                <w:rFonts w:hint="default"/>
                <w:color w:val="auto"/>
                <w:sz w:val="21"/>
                <w:szCs w:val="21"/>
              </w:rPr>
              <w:t>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CCFF1"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2223A" w14:textId="77777777" w:rsidR="001332CB" w:rsidRPr="00FD4EFA" w:rsidRDefault="001332CB" w:rsidP="001332CB">
            <w:pPr>
              <w:rPr>
                <w:rFonts w:hint="default"/>
                <w:color w:val="auto"/>
                <w:sz w:val="21"/>
                <w:szCs w:val="21"/>
              </w:rPr>
            </w:pPr>
          </w:p>
        </w:tc>
      </w:tr>
      <w:tr w:rsidR="001332CB" w:rsidRPr="001332CB" w14:paraId="62CC26C7"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D4934F" w14:textId="77777777" w:rsidR="001332CB" w:rsidRPr="00FD4EFA" w:rsidRDefault="001332CB" w:rsidP="001332CB">
            <w:pPr>
              <w:spacing w:line="323" w:lineRule="exact"/>
              <w:rPr>
                <w:rFonts w:hint="default"/>
                <w:color w:val="auto"/>
                <w:sz w:val="21"/>
                <w:szCs w:val="21"/>
              </w:rPr>
            </w:pPr>
            <w:r w:rsidRPr="00FD4EFA">
              <w:rPr>
                <w:rFonts w:hint="default"/>
                <w:color w:val="auto"/>
                <w:sz w:val="21"/>
                <w:szCs w:val="21"/>
              </w:rPr>
              <w:t>22　紙ごみの搬入規制等、資源ごみの分別収集の徹底</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40973"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B731E" w14:textId="77777777" w:rsidR="001332CB" w:rsidRPr="00FD4EFA" w:rsidRDefault="001332CB" w:rsidP="001332CB">
            <w:pPr>
              <w:rPr>
                <w:rFonts w:hint="default"/>
                <w:color w:val="auto"/>
                <w:sz w:val="21"/>
                <w:szCs w:val="21"/>
              </w:rPr>
            </w:pPr>
          </w:p>
        </w:tc>
      </w:tr>
      <w:tr w:rsidR="001332CB" w:rsidRPr="001332CB" w14:paraId="66EE57D5"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89B2D" w14:textId="77777777" w:rsidR="001332CB" w:rsidRPr="00FD4EFA" w:rsidRDefault="001332CB" w:rsidP="001332CB">
            <w:pPr>
              <w:spacing w:line="323" w:lineRule="exact"/>
              <w:rPr>
                <w:rFonts w:hint="default"/>
                <w:color w:val="auto"/>
                <w:sz w:val="21"/>
                <w:szCs w:val="21"/>
              </w:rPr>
            </w:pPr>
            <w:r w:rsidRPr="00FD4EFA">
              <w:rPr>
                <w:rFonts w:hint="default"/>
                <w:color w:val="auto"/>
                <w:sz w:val="21"/>
                <w:szCs w:val="21"/>
              </w:rPr>
              <w:t>23　ごみ分別推進員等の設置</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5E2FD"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1F559" w14:textId="77777777" w:rsidR="001332CB" w:rsidRPr="00FD4EFA" w:rsidRDefault="001332CB" w:rsidP="001332CB">
            <w:pPr>
              <w:rPr>
                <w:rFonts w:hint="default"/>
                <w:color w:val="auto"/>
                <w:sz w:val="21"/>
                <w:szCs w:val="21"/>
              </w:rPr>
            </w:pPr>
          </w:p>
        </w:tc>
      </w:tr>
      <w:tr w:rsidR="001332CB" w:rsidRPr="001332CB" w14:paraId="3991923A"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AC73FF" w14:textId="04C639FE" w:rsidR="001332CB" w:rsidRPr="00FD4EFA" w:rsidRDefault="001332CB" w:rsidP="001332CB">
            <w:pPr>
              <w:spacing w:line="323" w:lineRule="exact"/>
              <w:rPr>
                <w:rFonts w:hint="default"/>
                <w:color w:val="auto"/>
                <w:sz w:val="21"/>
                <w:szCs w:val="21"/>
              </w:rPr>
            </w:pPr>
            <w:r w:rsidRPr="00FD4EFA">
              <w:rPr>
                <w:rFonts w:hint="default"/>
                <w:color w:val="auto"/>
                <w:sz w:val="21"/>
                <w:szCs w:val="21"/>
              </w:rPr>
              <w:t>2</w:t>
            </w:r>
            <w:r w:rsidR="00B97745">
              <w:rPr>
                <w:color w:val="auto"/>
                <w:sz w:val="21"/>
                <w:szCs w:val="21"/>
              </w:rPr>
              <w:t>4</w:t>
            </w:r>
            <w:r w:rsidRPr="00FD4EFA">
              <w:rPr>
                <w:rFonts w:hint="default"/>
                <w:color w:val="auto"/>
                <w:sz w:val="21"/>
                <w:szCs w:val="21"/>
              </w:rPr>
              <w:t xml:space="preserve">　ごみ・灰溶融施設の整備</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AF3DF"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AA3FB" w14:textId="77777777" w:rsidR="001332CB" w:rsidRPr="00FD4EFA" w:rsidRDefault="001332CB" w:rsidP="001332CB">
            <w:pPr>
              <w:rPr>
                <w:rFonts w:hint="default"/>
                <w:color w:val="auto"/>
                <w:sz w:val="21"/>
                <w:szCs w:val="21"/>
              </w:rPr>
            </w:pPr>
          </w:p>
        </w:tc>
      </w:tr>
      <w:tr w:rsidR="001332CB" w:rsidRPr="001332CB" w14:paraId="75EFADB2"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A37DD5" w14:textId="43AB7381" w:rsidR="001332CB" w:rsidRPr="00FD4EFA" w:rsidRDefault="001332CB" w:rsidP="001332CB">
            <w:pPr>
              <w:spacing w:line="323" w:lineRule="exact"/>
              <w:rPr>
                <w:rFonts w:hint="default"/>
                <w:color w:val="auto"/>
                <w:sz w:val="21"/>
                <w:szCs w:val="21"/>
              </w:rPr>
            </w:pPr>
            <w:r w:rsidRPr="00FD4EFA">
              <w:rPr>
                <w:rFonts w:hint="default"/>
                <w:color w:val="auto"/>
                <w:sz w:val="21"/>
                <w:szCs w:val="21"/>
              </w:rPr>
              <w:t>2</w:t>
            </w:r>
            <w:r w:rsidR="00B97745">
              <w:rPr>
                <w:color w:val="auto"/>
                <w:sz w:val="21"/>
                <w:szCs w:val="21"/>
              </w:rPr>
              <w:t>5</w:t>
            </w:r>
            <w:r w:rsidRPr="00FD4EFA">
              <w:rPr>
                <w:rFonts w:hint="default"/>
                <w:color w:val="auto"/>
                <w:sz w:val="21"/>
                <w:szCs w:val="21"/>
              </w:rPr>
              <w:t xml:space="preserve">　ごみ固形燃料化施設の整備</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2826"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4167E" w14:textId="77777777" w:rsidR="001332CB" w:rsidRPr="00FD4EFA" w:rsidRDefault="001332CB" w:rsidP="001332CB">
            <w:pPr>
              <w:rPr>
                <w:rFonts w:hint="default"/>
                <w:color w:val="auto"/>
                <w:sz w:val="21"/>
                <w:szCs w:val="21"/>
              </w:rPr>
            </w:pPr>
          </w:p>
        </w:tc>
      </w:tr>
      <w:tr w:rsidR="001332CB" w:rsidRPr="001332CB" w14:paraId="6739A93E"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E78246" w14:textId="3F9B2747" w:rsidR="001332CB" w:rsidRPr="00FD4EFA" w:rsidRDefault="001332CB" w:rsidP="001332CB">
            <w:pPr>
              <w:spacing w:line="323" w:lineRule="exact"/>
              <w:rPr>
                <w:rFonts w:hint="default"/>
                <w:color w:val="auto"/>
                <w:sz w:val="21"/>
                <w:szCs w:val="21"/>
              </w:rPr>
            </w:pPr>
            <w:r w:rsidRPr="00FD4EFA">
              <w:rPr>
                <w:rFonts w:hint="default"/>
                <w:color w:val="auto"/>
                <w:sz w:val="21"/>
                <w:szCs w:val="21"/>
              </w:rPr>
              <w:t>2</w:t>
            </w:r>
            <w:r w:rsidR="00B97745">
              <w:rPr>
                <w:color w:val="auto"/>
                <w:sz w:val="21"/>
                <w:szCs w:val="21"/>
              </w:rPr>
              <w:t>6</w:t>
            </w:r>
            <w:r w:rsidRPr="00FD4EFA">
              <w:rPr>
                <w:rFonts w:hint="default"/>
                <w:color w:val="auto"/>
                <w:sz w:val="21"/>
                <w:szCs w:val="21"/>
              </w:rPr>
              <w:t xml:space="preserve">　</w:t>
            </w:r>
            <w:r w:rsidRPr="00FD4EFA">
              <w:rPr>
                <w:color w:val="auto"/>
                <w:sz w:val="21"/>
                <w:szCs w:val="21"/>
              </w:rPr>
              <w:t>堆肥化施設の整備</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D6D99"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934C" w14:textId="77777777" w:rsidR="001332CB" w:rsidRPr="00FD4EFA" w:rsidRDefault="001332CB" w:rsidP="001332CB">
            <w:pPr>
              <w:rPr>
                <w:rFonts w:hint="default"/>
                <w:color w:val="auto"/>
                <w:sz w:val="21"/>
                <w:szCs w:val="21"/>
              </w:rPr>
            </w:pPr>
          </w:p>
        </w:tc>
      </w:tr>
      <w:tr w:rsidR="001332CB" w:rsidRPr="001332CB" w14:paraId="4FA3AD33"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1E992D" w14:textId="3E3EA928" w:rsidR="001332CB" w:rsidRPr="00FD4EFA" w:rsidRDefault="001332CB" w:rsidP="001332CB">
            <w:pPr>
              <w:spacing w:line="323" w:lineRule="exact"/>
              <w:rPr>
                <w:rFonts w:hint="default"/>
                <w:color w:val="auto"/>
                <w:sz w:val="21"/>
                <w:szCs w:val="21"/>
              </w:rPr>
            </w:pPr>
            <w:r w:rsidRPr="00FD4EFA">
              <w:rPr>
                <w:rFonts w:hint="default"/>
                <w:color w:val="auto"/>
                <w:sz w:val="21"/>
                <w:szCs w:val="21"/>
              </w:rPr>
              <w:t>2</w:t>
            </w:r>
            <w:r w:rsidR="00B97745">
              <w:rPr>
                <w:color w:val="auto"/>
                <w:sz w:val="21"/>
                <w:szCs w:val="21"/>
              </w:rPr>
              <w:t>7</w:t>
            </w:r>
            <w:r w:rsidRPr="00FD4EFA">
              <w:rPr>
                <w:rFonts w:hint="default"/>
                <w:color w:val="auto"/>
                <w:sz w:val="21"/>
                <w:szCs w:val="21"/>
              </w:rPr>
              <w:t xml:space="preserve">　生ごみバイオガス化施設の整備</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70B2B"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456D3" w14:textId="77777777" w:rsidR="001332CB" w:rsidRPr="00FD4EFA" w:rsidRDefault="001332CB" w:rsidP="001332CB">
            <w:pPr>
              <w:rPr>
                <w:rFonts w:hint="default"/>
                <w:color w:val="auto"/>
                <w:sz w:val="21"/>
                <w:szCs w:val="21"/>
              </w:rPr>
            </w:pPr>
          </w:p>
        </w:tc>
      </w:tr>
      <w:tr w:rsidR="001332CB" w:rsidRPr="001332CB" w14:paraId="2C40ABD0" w14:textId="77777777" w:rsidTr="00FD4EFA">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8617B" w14:textId="04EC3F9F" w:rsidR="001332CB" w:rsidRPr="00FD4EFA" w:rsidRDefault="001332CB" w:rsidP="001332CB">
            <w:pPr>
              <w:spacing w:line="323" w:lineRule="exact"/>
              <w:rPr>
                <w:rFonts w:hint="default"/>
                <w:color w:val="auto"/>
                <w:sz w:val="21"/>
                <w:szCs w:val="21"/>
              </w:rPr>
            </w:pPr>
            <w:r w:rsidRPr="00FD4EFA">
              <w:rPr>
                <w:rFonts w:hint="default"/>
                <w:color w:val="auto"/>
                <w:sz w:val="21"/>
                <w:szCs w:val="21"/>
              </w:rPr>
              <w:t>2</w:t>
            </w:r>
            <w:r w:rsidR="00B97745">
              <w:rPr>
                <w:color w:val="auto"/>
                <w:sz w:val="21"/>
                <w:szCs w:val="21"/>
              </w:rPr>
              <w:t>8</w:t>
            </w:r>
            <w:r w:rsidRPr="00FD4EFA">
              <w:rPr>
                <w:rFonts w:hint="default"/>
                <w:color w:val="auto"/>
                <w:sz w:val="21"/>
                <w:szCs w:val="21"/>
              </w:rPr>
              <w:t xml:space="preserve">　焼却灰のセメント原料化等による有効利用推進</w:t>
            </w: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0915C" w14:textId="77777777" w:rsidR="001332CB" w:rsidRPr="00FD4EFA" w:rsidRDefault="001332CB" w:rsidP="001332CB">
            <w:pPr>
              <w:rPr>
                <w:rFonts w:hint="default"/>
                <w:color w:val="auto"/>
                <w:sz w:val="21"/>
                <w:szCs w:val="21"/>
              </w:rPr>
            </w:pPr>
          </w:p>
        </w:tc>
        <w:tc>
          <w:tcPr>
            <w:tcW w:w="1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562EC" w14:textId="77777777" w:rsidR="001332CB" w:rsidRPr="00FD4EFA" w:rsidRDefault="001332CB" w:rsidP="001332CB">
            <w:pPr>
              <w:rPr>
                <w:rFonts w:hint="default"/>
                <w:color w:val="auto"/>
                <w:sz w:val="21"/>
                <w:szCs w:val="21"/>
              </w:rPr>
            </w:pPr>
          </w:p>
        </w:tc>
      </w:tr>
      <w:tr w:rsidR="001332CB" w:rsidRPr="001332CB" w14:paraId="3AA6D53C" w14:textId="77777777" w:rsidTr="0058461D">
        <w:trPr>
          <w:trHeight w:val="32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480C0741" w14:textId="77777777" w:rsidR="001332CB" w:rsidRPr="00FD4EFA" w:rsidRDefault="001332CB" w:rsidP="001332CB">
            <w:pPr>
              <w:rPr>
                <w:rFonts w:hint="default"/>
                <w:color w:val="auto"/>
                <w:sz w:val="21"/>
                <w:szCs w:val="21"/>
              </w:rPr>
            </w:pPr>
          </w:p>
          <w:p w14:paraId="107F2767" w14:textId="77777777" w:rsidR="001332CB" w:rsidRPr="00FD4EFA" w:rsidRDefault="001332CB" w:rsidP="001332CB">
            <w:pPr>
              <w:spacing w:line="323" w:lineRule="exact"/>
              <w:rPr>
                <w:rFonts w:hint="default"/>
                <w:color w:val="auto"/>
                <w:sz w:val="21"/>
                <w:szCs w:val="21"/>
              </w:rPr>
            </w:pPr>
          </w:p>
          <w:p w14:paraId="79174546" w14:textId="77777777" w:rsidR="001332CB" w:rsidRPr="00FD4EFA" w:rsidRDefault="001332CB" w:rsidP="001332CB">
            <w:pPr>
              <w:spacing w:line="323" w:lineRule="exact"/>
              <w:rPr>
                <w:rFonts w:hint="default"/>
                <w:color w:val="auto"/>
                <w:sz w:val="21"/>
                <w:szCs w:val="21"/>
              </w:rPr>
            </w:pPr>
            <w:r w:rsidRPr="000F4352">
              <w:rPr>
                <w:color w:val="auto"/>
                <w:sz w:val="21"/>
                <w:szCs w:val="21"/>
              </w:rPr>
              <w:t>そ</w:t>
            </w:r>
          </w:p>
          <w:p w14:paraId="0CC98ABD" w14:textId="77777777" w:rsidR="001332CB" w:rsidRPr="00FD4EFA" w:rsidRDefault="001332CB" w:rsidP="001332CB">
            <w:pPr>
              <w:spacing w:line="323" w:lineRule="exact"/>
              <w:rPr>
                <w:rFonts w:hint="default"/>
                <w:color w:val="auto"/>
                <w:sz w:val="21"/>
                <w:szCs w:val="21"/>
              </w:rPr>
            </w:pPr>
            <w:r w:rsidRPr="000F4352">
              <w:rPr>
                <w:color w:val="auto"/>
                <w:sz w:val="21"/>
                <w:szCs w:val="21"/>
              </w:rPr>
              <w:t>の</w:t>
            </w:r>
          </w:p>
          <w:p w14:paraId="2ADC3553" w14:textId="77777777" w:rsidR="001332CB" w:rsidRPr="00FD4EFA" w:rsidRDefault="001332CB" w:rsidP="001332CB">
            <w:pPr>
              <w:spacing w:line="323" w:lineRule="exact"/>
              <w:rPr>
                <w:rFonts w:hint="default"/>
                <w:color w:val="auto"/>
                <w:sz w:val="21"/>
                <w:szCs w:val="21"/>
              </w:rPr>
            </w:pPr>
            <w:r w:rsidRPr="000F4352">
              <w:rPr>
                <w:color w:val="auto"/>
                <w:sz w:val="21"/>
                <w:szCs w:val="21"/>
              </w:rPr>
              <w:t>他</w:t>
            </w:r>
          </w:p>
          <w:p w14:paraId="5CF681A0" w14:textId="77777777" w:rsidR="001332CB" w:rsidRPr="00FD4EFA" w:rsidRDefault="001332CB" w:rsidP="001332CB">
            <w:pPr>
              <w:rPr>
                <w:rFonts w:hint="default"/>
                <w:color w:val="auto"/>
                <w:sz w:val="21"/>
                <w:szCs w:val="21"/>
              </w:rPr>
            </w:pPr>
          </w:p>
          <w:p w14:paraId="1EAB3938" w14:textId="77777777" w:rsidR="001332CB" w:rsidRPr="00FD4EFA" w:rsidRDefault="001332CB" w:rsidP="001332CB">
            <w:pPr>
              <w:rPr>
                <w:rFonts w:hint="default"/>
                <w:color w:val="auto"/>
                <w:sz w:val="21"/>
                <w:szCs w:val="21"/>
              </w:rPr>
            </w:pPr>
          </w:p>
        </w:tc>
        <w:tc>
          <w:tcPr>
            <w:tcW w:w="91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9BED0F1" w14:textId="77777777" w:rsidR="001332CB" w:rsidRPr="00FD4EFA" w:rsidRDefault="001332CB" w:rsidP="001332CB">
            <w:pPr>
              <w:spacing w:line="323" w:lineRule="exact"/>
              <w:rPr>
                <w:rFonts w:hint="default"/>
                <w:color w:val="auto"/>
                <w:sz w:val="21"/>
                <w:szCs w:val="21"/>
              </w:rPr>
            </w:pPr>
            <w:r w:rsidRPr="000F4352">
              <w:rPr>
                <w:color w:val="auto"/>
                <w:sz w:val="21"/>
                <w:szCs w:val="21"/>
              </w:rPr>
              <w:t>（上記以外の取組があれば具体的にご記入ください。例：海洋プラスチックごみ対策等）</w:t>
            </w:r>
          </w:p>
          <w:p w14:paraId="18627EDA" w14:textId="77777777" w:rsidR="001332CB" w:rsidRPr="00FD4EFA" w:rsidRDefault="001332CB" w:rsidP="001332CB">
            <w:pPr>
              <w:spacing w:line="323" w:lineRule="exact"/>
              <w:rPr>
                <w:rFonts w:hint="default"/>
                <w:color w:val="auto"/>
                <w:sz w:val="21"/>
                <w:szCs w:val="21"/>
              </w:rPr>
            </w:pPr>
            <w:r w:rsidRPr="000F4352">
              <w:rPr>
                <w:color w:val="auto"/>
                <w:sz w:val="21"/>
                <w:szCs w:val="21"/>
              </w:rPr>
              <w:t>【取り組んでいる施策】</w:t>
            </w:r>
          </w:p>
          <w:p w14:paraId="15A927BF" w14:textId="77777777" w:rsidR="001332CB" w:rsidRPr="00FD4EFA" w:rsidRDefault="001332CB" w:rsidP="001332CB">
            <w:pPr>
              <w:spacing w:line="323" w:lineRule="exact"/>
              <w:rPr>
                <w:rFonts w:hint="default"/>
                <w:color w:val="auto"/>
                <w:sz w:val="21"/>
                <w:szCs w:val="21"/>
              </w:rPr>
            </w:pPr>
          </w:p>
          <w:p w14:paraId="19504971" w14:textId="77777777" w:rsidR="001332CB" w:rsidRPr="00FD4EFA" w:rsidRDefault="001332CB" w:rsidP="001332CB">
            <w:pPr>
              <w:spacing w:line="323" w:lineRule="exact"/>
              <w:rPr>
                <w:rFonts w:hint="default"/>
                <w:color w:val="auto"/>
                <w:sz w:val="21"/>
                <w:szCs w:val="21"/>
              </w:rPr>
            </w:pPr>
          </w:p>
          <w:p w14:paraId="381E2B46" w14:textId="77777777" w:rsidR="001332CB" w:rsidRPr="00FD4EFA" w:rsidRDefault="001332CB" w:rsidP="001332CB">
            <w:pPr>
              <w:spacing w:line="323" w:lineRule="exact"/>
              <w:rPr>
                <w:rFonts w:hint="default"/>
                <w:color w:val="auto"/>
                <w:sz w:val="21"/>
                <w:szCs w:val="21"/>
              </w:rPr>
            </w:pPr>
            <w:r w:rsidRPr="000F4352">
              <w:rPr>
                <w:color w:val="auto"/>
                <w:sz w:val="21"/>
                <w:szCs w:val="21"/>
              </w:rPr>
              <w:t>【今後取り組む予定の施策】</w:t>
            </w:r>
          </w:p>
          <w:p w14:paraId="0AD22374" w14:textId="77777777" w:rsidR="001332CB" w:rsidRPr="00FD4EFA" w:rsidRDefault="001332CB" w:rsidP="001332CB">
            <w:pPr>
              <w:rPr>
                <w:rFonts w:hint="default"/>
                <w:color w:val="auto"/>
                <w:sz w:val="21"/>
                <w:szCs w:val="21"/>
              </w:rPr>
            </w:pPr>
          </w:p>
        </w:tc>
      </w:tr>
      <w:tr w:rsidR="001332CB" w:rsidRPr="00C555F0" w14:paraId="54CCB201" w14:textId="77777777" w:rsidTr="0058461D">
        <w:trPr>
          <w:trHeight w:val="326"/>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2D4F2C33" w14:textId="77777777" w:rsidR="001332CB" w:rsidRPr="00C555F0" w:rsidRDefault="001332CB" w:rsidP="001332CB">
            <w:pPr>
              <w:rPr>
                <w:rFonts w:hint="default"/>
                <w:color w:val="auto"/>
              </w:rPr>
            </w:pPr>
          </w:p>
        </w:tc>
        <w:tc>
          <w:tcPr>
            <w:tcW w:w="9120" w:type="dxa"/>
            <w:gridSpan w:val="3"/>
            <w:vMerge/>
            <w:tcBorders>
              <w:top w:val="nil"/>
              <w:left w:val="single" w:sz="4" w:space="0" w:color="000000"/>
              <w:bottom w:val="single" w:sz="4" w:space="0" w:color="000000"/>
              <w:right w:val="single" w:sz="4" w:space="0" w:color="000000"/>
            </w:tcBorders>
            <w:tcMar>
              <w:left w:w="49" w:type="dxa"/>
              <w:right w:w="49" w:type="dxa"/>
            </w:tcMar>
          </w:tcPr>
          <w:p w14:paraId="515F6C5B" w14:textId="77777777" w:rsidR="001332CB" w:rsidRPr="00C555F0" w:rsidRDefault="001332CB" w:rsidP="001332CB">
            <w:pPr>
              <w:rPr>
                <w:rFonts w:hint="default"/>
                <w:color w:val="auto"/>
              </w:rPr>
            </w:pPr>
          </w:p>
        </w:tc>
      </w:tr>
    </w:tbl>
    <w:p w14:paraId="4BD5AD20" w14:textId="77777777" w:rsidR="00291573" w:rsidRPr="00C555F0" w:rsidRDefault="00291573" w:rsidP="00FD4EFA">
      <w:pPr>
        <w:spacing w:line="276" w:lineRule="auto"/>
        <w:rPr>
          <w:rFonts w:hint="default"/>
          <w:color w:val="auto"/>
        </w:rPr>
      </w:pPr>
    </w:p>
    <w:p w14:paraId="5F5F7984" w14:textId="308A2DE4" w:rsidR="00D222ED" w:rsidRPr="00FD4EFA" w:rsidRDefault="00D222ED" w:rsidP="00D222ED">
      <w:pPr>
        <w:pStyle w:val="af4"/>
        <w:rPr>
          <w:color w:val="auto"/>
          <w:sz w:val="22"/>
          <w:szCs w:val="22"/>
        </w:rPr>
      </w:pPr>
      <w:r w:rsidRPr="00FD4EFA">
        <w:rPr>
          <w:rFonts w:hint="eastAsia"/>
          <w:color w:val="auto"/>
          <w:sz w:val="22"/>
          <w:szCs w:val="22"/>
        </w:rPr>
        <w:t>（問</w:t>
      </w:r>
      <w:r w:rsidR="00F701F9" w:rsidRPr="00FD4EFA">
        <w:rPr>
          <w:rFonts w:hint="eastAsia"/>
          <w:color w:val="auto"/>
          <w:sz w:val="22"/>
          <w:szCs w:val="22"/>
        </w:rPr>
        <w:t>１</w:t>
      </w:r>
      <w:r w:rsidR="00E47D86" w:rsidRPr="00FD4EFA">
        <w:rPr>
          <w:rFonts w:hint="eastAsia"/>
          <w:color w:val="auto"/>
          <w:sz w:val="22"/>
          <w:szCs w:val="22"/>
        </w:rPr>
        <w:t>で</w:t>
      </w:r>
      <w:r w:rsidRPr="00FD4EFA">
        <w:rPr>
          <w:rFonts w:hint="eastAsia"/>
          <w:color w:val="auto"/>
          <w:sz w:val="22"/>
          <w:szCs w:val="22"/>
        </w:rPr>
        <w:t>「２　生活系ごみの有料化（の拡大）」で「現在実施している施策」、「今後実施予定の施策」のどちらかに○を付けた市町村のみ）</w:t>
      </w:r>
    </w:p>
    <w:p w14:paraId="77CE6685" w14:textId="36EEB611" w:rsidR="00291573" w:rsidRPr="00C555F0" w:rsidRDefault="00915EAA" w:rsidP="00E47D86">
      <w:pPr>
        <w:pStyle w:val="1"/>
        <w:rPr>
          <w:rFonts w:hint="default"/>
          <w:color w:val="auto"/>
        </w:rPr>
      </w:pPr>
      <w:r w:rsidRPr="00C555F0">
        <w:rPr>
          <w:color w:val="auto"/>
        </w:rPr>
        <w:t>徴収した手数料をどのように使っていますか、使う予定ですか。（○は１つ）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6617C871" w14:textId="77777777" w:rsidTr="00B539A5">
        <w:tc>
          <w:tcPr>
            <w:tcW w:w="9746" w:type="dxa"/>
            <w:shd w:val="clear" w:color="auto" w:fill="auto"/>
          </w:tcPr>
          <w:p w14:paraId="443FFE9E" w14:textId="57A0A471" w:rsidR="00915EAA" w:rsidRPr="00FD4EFA" w:rsidRDefault="002D466A" w:rsidP="00814154">
            <w:pPr>
              <w:spacing w:line="300" w:lineRule="exact"/>
              <w:rPr>
                <w:rFonts w:hint="default"/>
                <w:color w:val="auto"/>
                <w:sz w:val="21"/>
              </w:rPr>
            </w:pPr>
            <w:r>
              <w:rPr>
                <w:color w:val="auto"/>
                <w:sz w:val="21"/>
              </w:rPr>
              <w:t>（　）</w:t>
            </w:r>
            <w:r w:rsidR="00915EAA" w:rsidRPr="00FD4EFA">
              <w:rPr>
                <w:color w:val="auto"/>
                <w:sz w:val="21"/>
              </w:rPr>
              <w:t>１　ごみの減量やリサイクル施策に充当する</w:t>
            </w:r>
          </w:p>
        </w:tc>
      </w:tr>
      <w:tr w:rsidR="00C555F0" w:rsidRPr="00C555F0" w14:paraId="50F341C4" w14:textId="77777777" w:rsidTr="00B539A5">
        <w:tc>
          <w:tcPr>
            <w:tcW w:w="9746" w:type="dxa"/>
            <w:shd w:val="clear" w:color="auto" w:fill="auto"/>
          </w:tcPr>
          <w:p w14:paraId="3971771C" w14:textId="1A7ABA81"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２　環境施設全般に充当する</w:t>
            </w:r>
          </w:p>
        </w:tc>
      </w:tr>
      <w:tr w:rsidR="00C555F0" w:rsidRPr="00C555F0" w14:paraId="634090E2" w14:textId="77777777" w:rsidTr="00B539A5">
        <w:tc>
          <w:tcPr>
            <w:tcW w:w="9746" w:type="dxa"/>
            <w:shd w:val="clear" w:color="auto" w:fill="auto"/>
          </w:tcPr>
          <w:p w14:paraId="1F2ED8D1" w14:textId="02973B47"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 xml:space="preserve">３　その他特定の用途に充当する（具体的に　　　　　　　　　　　　　　　　　</w:t>
            </w:r>
            <w:r w:rsidR="00E47D86" w:rsidRPr="00FD4EFA">
              <w:rPr>
                <w:color w:val="auto"/>
                <w:sz w:val="21"/>
              </w:rPr>
              <w:t xml:space="preserve">　</w:t>
            </w:r>
            <w:r w:rsidR="00915EAA" w:rsidRPr="00FD4EFA">
              <w:rPr>
                <w:color w:val="auto"/>
                <w:sz w:val="21"/>
              </w:rPr>
              <w:t xml:space="preserve">　　）</w:t>
            </w:r>
          </w:p>
        </w:tc>
      </w:tr>
      <w:tr w:rsidR="00915EAA" w:rsidRPr="00C555F0" w14:paraId="72689951" w14:textId="77777777" w:rsidTr="00B539A5">
        <w:tc>
          <w:tcPr>
            <w:tcW w:w="9746" w:type="dxa"/>
            <w:shd w:val="clear" w:color="auto" w:fill="auto"/>
          </w:tcPr>
          <w:p w14:paraId="3F030877" w14:textId="53431D2F"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４　使途は特定せずに一般財源に充当する</w:t>
            </w:r>
          </w:p>
        </w:tc>
      </w:tr>
    </w:tbl>
    <w:p w14:paraId="31CE9B55" w14:textId="77777777" w:rsidR="00906A21" w:rsidRPr="00C555F0" w:rsidRDefault="00906A21" w:rsidP="00FD4EFA">
      <w:pPr>
        <w:spacing w:line="276" w:lineRule="auto"/>
        <w:rPr>
          <w:rFonts w:hint="default"/>
          <w:color w:val="auto"/>
        </w:rPr>
      </w:pPr>
    </w:p>
    <w:p w14:paraId="5E29DCBA" w14:textId="267D509C" w:rsidR="00915EAA" w:rsidRPr="00FD4EFA" w:rsidRDefault="00D222ED" w:rsidP="00915EAA">
      <w:pPr>
        <w:pStyle w:val="af4"/>
        <w:rPr>
          <w:color w:val="auto"/>
          <w:sz w:val="22"/>
          <w:szCs w:val="21"/>
        </w:rPr>
      </w:pPr>
      <w:bookmarkStart w:id="0" w:name="_Hlk169616511"/>
      <w:r w:rsidRPr="00FD4EFA">
        <w:rPr>
          <w:rFonts w:hint="eastAsia"/>
          <w:color w:val="auto"/>
          <w:sz w:val="22"/>
          <w:szCs w:val="21"/>
        </w:rPr>
        <w:t>（問</w:t>
      </w:r>
      <w:r w:rsidR="00F701F9" w:rsidRPr="00FD4EFA">
        <w:rPr>
          <w:rFonts w:hint="eastAsia"/>
          <w:color w:val="auto"/>
          <w:sz w:val="22"/>
          <w:szCs w:val="21"/>
        </w:rPr>
        <w:t>１</w:t>
      </w:r>
      <w:r w:rsidR="00E47D86" w:rsidRPr="00FD4EFA">
        <w:rPr>
          <w:rFonts w:hint="eastAsia"/>
          <w:color w:val="auto"/>
          <w:sz w:val="22"/>
          <w:szCs w:val="21"/>
        </w:rPr>
        <w:t>で</w:t>
      </w:r>
      <w:r w:rsidRPr="00FD4EFA">
        <w:rPr>
          <w:rFonts w:hint="eastAsia"/>
          <w:color w:val="auto"/>
          <w:sz w:val="22"/>
          <w:szCs w:val="21"/>
        </w:rPr>
        <w:t>「２　生活系ごみの有料化（の拡大）」で「現在実施している施策」に○を付けた</w:t>
      </w:r>
      <w:r w:rsidR="00915EAA" w:rsidRPr="00FD4EFA">
        <w:rPr>
          <w:rFonts w:hint="eastAsia"/>
          <w:color w:val="auto"/>
          <w:sz w:val="22"/>
          <w:szCs w:val="21"/>
        </w:rPr>
        <w:t>市町村のみ）</w:t>
      </w:r>
    </w:p>
    <w:bookmarkEnd w:id="0"/>
    <w:p w14:paraId="7E991F76" w14:textId="5066EAD2" w:rsidR="004D6F7E" w:rsidRPr="00C555F0" w:rsidRDefault="00915EAA" w:rsidP="00E47D86">
      <w:pPr>
        <w:pStyle w:val="1"/>
        <w:rPr>
          <w:rFonts w:hint="default"/>
          <w:color w:val="auto"/>
        </w:rPr>
      </w:pPr>
      <w:r w:rsidRPr="00C555F0">
        <w:rPr>
          <w:color w:val="auto"/>
        </w:rPr>
        <w:t>有料化導入後の状況を選択してください。</w:t>
      </w:r>
      <w:r w:rsidR="00B1441E" w:rsidRPr="00C555F0">
        <w:rPr>
          <w:color w:val="auto"/>
        </w:rPr>
        <w:t>（</w:t>
      </w:r>
      <w:r w:rsidR="00B1441E" w:rsidRPr="007C39FA">
        <w:rPr>
          <w:color w:val="auto"/>
          <w:u w:val="wave"/>
        </w:rPr>
        <w:t>当てはまるもの全てに○</w:t>
      </w:r>
      <w:r w:rsidR="00B1441E"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1390EDA4" w14:textId="77777777" w:rsidTr="00425B4C">
        <w:trPr>
          <w:trHeight w:val="323"/>
        </w:trPr>
        <w:tc>
          <w:tcPr>
            <w:tcW w:w="9746" w:type="dxa"/>
            <w:shd w:val="clear" w:color="auto" w:fill="auto"/>
          </w:tcPr>
          <w:p w14:paraId="5358DFDC" w14:textId="5D824245" w:rsidR="00915EAA" w:rsidRPr="00FD4EFA" w:rsidRDefault="002D466A" w:rsidP="00814154">
            <w:pPr>
              <w:spacing w:line="300" w:lineRule="exact"/>
              <w:rPr>
                <w:rFonts w:hint="default"/>
                <w:color w:val="auto"/>
                <w:sz w:val="21"/>
              </w:rPr>
            </w:pPr>
            <w:r>
              <w:rPr>
                <w:color w:val="auto"/>
                <w:sz w:val="21"/>
              </w:rPr>
              <w:t>（　）</w:t>
            </w:r>
            <w:r w:rsidR="00915EAA" w:rsidRPr="00FD4EFA">
              <w:rPr>
                <w:color w:val="auto"/>
                <w:sz w:val="21"/>
              </w:rPr>
              <w:t>１　ごみの減量化が進んだ</w:t>
            </w:r>
          </w:p>
        </w:tc>
      </w:tr>
      <w:tr w:rsidR="00C555F0" w:rsidRPr="00C555F0" w14:paraId="2F6DE4AE" w14:textId="77777777" w:rsidTr="00425B4C">
        <w:trPr>
          <w:trHeight w:val="323"/>
        </w:trPr>
        <w:tc>
          <w:tcPr>
            <w:tcW w:w="9746" w:type="dxa"/>
            <w:shd w:val="clear" w:color="auto" w:fill="auto"/>
          </w:tcPr>
          <w:p w14:paraId="39F96394" w14:textId="6812D013"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２　導入当初はごみの減量化が進んだが、その後導入前の状況と変わらなくなった</w:t>
            </w:r>
          </w:p>
        </w:tc>
      </w:tr>
      <w:tr w:rsidR="00C555F0" w:rsidRPr="00C555F0" w14:paraId="39A3C568" w14:textId="77777777" w:rsidTr="00425B4C">
        <w:trPr>
          <w:trHeight w:val="323"/>
        </w:trPr>
        <w:tc>
          <w:tcPr>
            <w:tcW w:w="9746" w:type="dxa"/>
            <w:shd w:val="clear" w:color="auto" w:fill="auto"/>
          </w:tcPr>
          <w:p w14:paraId="25EABEBB" w14:textId="620488EC"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３　ごみの減量効果は見られなかった</w:t>
            </w:r>
          </w:p>
        </w:tc>
      </w:tr>
      <w:tr w:rsidR="00C555F0" w:rsidRPr="00C555F0" w14:paraId="4E0E7291" w14:textId="77777777" w:rsidTr="00425B4C">
        <w:trPr>
          <w:trHeight w:val="323"/>
        </w:trPr>
        <w:tc>
          <w:tcPr>
            <w:tcW w:w="9746" w:type="dxa"/>
            <w:shd w:val="clear" w:color="auto" w:fill="auto"/>
          </w:tcPr>
          <w:p w14:paraId="5AD8E678" w14:textId="2D6B6940"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４　ごみの不法投棄が増えた</w:t>
            </w:r>
          </w:p>
        </w:tc>
      </w:tr>
      <w:tr w:rsidR="00C555F0" w:rsidRPr="00C555F0" w14:paraId="1CEA1FF1" w14:textId="77777777" w:rsidTr="00425B4C">
        <w:trPr>
          <w:trHeight w:val="323"/>
        </w:trPr>
        <w:tc>
          <w:tcPr>
            <w:tcW w:w="9746" w:type="dxa"/>
            <w:shd w:val="clear" w:color="auto" w:fill="auto"/>
          </w:tcPr>
          <w:p w14:paraId="1B4E10E0" w14:textId="012813DC"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５　住民のごみ減量に対する意識が向上した</w:t>
            </w:r>
          </w:p>
        </w:tc>
      </w:tr>
      <w:tr w:rsidR="00C555F0" w:rsidRPr="00C555F0" w14:paraId="6C5F15DB" w14:textId="77777777" w:rsidTr="00425B4C">
        <w:trPr>
          <w:trHeight w:val="323"/>
        </w:trPr>
        <w:tc>
          <w:tcPr>
            <w:tcW w:w="9746" w:type="dxa"/>
            <w:shd w:val="clear" w:color="auto" w:fill="auto"/>
          </w:tcPr>
          <w:p w14:paraId="5CD82DBA" w14:textId="7BD2D200"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６　ごみ処理に関する行政への要望が増えた</w:t>
            </w:r>
          </w:p>
        </w:tc>
      </w:tr>
      <w:tr w:rsidR="00915EAA" w:rsidRPr="00C555F0" w14:paraId="370F8D49" w14:textId="77777777" w:rsidTr="00425B4C">
        <w:trPr>
          <w:trHeight w:val="323"/>
        </w:trPr>
        <w:tc>
          <w:tcPr>
            <w:tcW w:w="9746" w:type="dxa"/>
            <w:shd w:val="clear" w:color="auto" w:fill="auto"/>
          </w:tcPr>
          <w:p w14:paraId="16D651DF" w14:textId="3ABF1C76" w:rsidR="00915EAA" w:rsidRPr="00FD4EFA" w:rsidRDefault="002D466A" w:rsidP="00814154">
            <w:pPr>
              <w:spacing w:line="323" w:lineRule="exact"/>
              <w:rPr>
                <w:rFonts w:hint="default"/>
                <w:color w:val="auto"/>
                <w:sz w:val="21"/>
              </w:rPr>
            </w:pPr>
            <w:r>
              <w:rPr>
                <w:color w:val="auto"/>
                <w:sz w:val="21"/>
              </w:rPr>
              <w:t>（　）</w:t>
            </w:r>
            <w:r w:rsidR="00915EAA" w:rsidRPr="00FD4EFA">
              <w:rPr>
                <w:color w:val="auto"/>
                <w:sz w:val="21"/>
              </w:rPr>
              <w:t xml:space="preserve">７　その他（具体的に　　　　　　　　　　　　　　　　　　　　　　　　　　　</w:t>
            </w:r>
            <w:r w:rsidR="00E47D86" w:rsidRPr="00FD4EFA">
              <w:rPr>
                <w:color w:val="auto"/>
                <w:sz w:val="21"/>
              </w:rPr>
              <w:t xml:space="preserve">　</w:t>
            </w:r>
            <w:r w:rsidR="001332CB" w:rsidRPr="00FD4EFA">
              <w:rPr>
                <w:color w:val="auto"/>
                <w:sz w:val="21"/>
              </w:rPr>
              <w:t xml:space="preserve">　　</w:t>
            </w:r>
            <w:r w:rsidR="00915EAA" w:rsidRPr="00FD4EFA">
              <w:rPr>
                <w:color w:val="auto"/>
                <w:sz w:val="21"/>
              </w:rPr>
              <w:t>）</w:t>
            </w:r>
          </w:p>
        </w:tc>
      </w:tr>
    </w:tbl>
    <w:p w14:paraId="6AAC08FA" w14:textId="7F671101" w:rsidR="001332CB" w:rsidRDefault="001332CB" w:rsidP="001332CB">
      <w:pPr>
        <w:rPr>
          <w:rFonts w:hint="default"/>
          <w:color w:val="auto"/>
        </w:rPr>
      </w:pPr>
      <w:r>
        <w:rPr>
          <w:rFonts w:hint="default"/>
          <w:color w:val="auto"/>
        </w:rPr>
        <w:br w:type="page"/>
      </w:r>
    </w:p>
    <w:p w14:paraId="64E14864" w14:textId="62EEE0E6" w:rsidR="00B1441E" w:rsidRPr="00FD4EFA" w:rsidRDefault="00B1441E" w:rsidP="00B1441E">
      <w:pPr>
        <w:pStyle w:val="af4"/>
        <w:rPr>
          <w:color w:val="auto"/>
          <w:sz w:val="22"/>
          <w:szCs w:val="21"/>
        </w:rPr>
      </w:pPr>
      <w:r w:rsidRPr="00FD4EFA">
        <w:rPr>
          <w:rFonts w:hint="eastAsia"/>
          <w:color w:val="auto"/>
          <w:sz w:val="22"/>
          <w:szCs w:val="21"/>
        </w:rPr>
        <w:lastRenderedPageBreak/>
        <w:t>（問</w:t>
      </w:r>
      <w:r w:rsidR="00F701F9" w:rsidRPr="00FD4EFA">
        <w:rPr>
          <w:rFonts w:hint="eastAsia"/>
          <w:color w:val="auto"/>
          <w:sz w:val="22"/>
          <w:szCs w:val="21"/>
        </w:rPr>
        <w:t>１</w:t>
      </w:r>
      <w:r w:rsidRPr="00FD4EFA">
        <w:rPr>
          <w:rFonts w:hint="eastAsia"/>
          <w:color w:val="auto"/>
          <w:sz w:val="22"/>
          <w:szCs w:val="21"/>
        </w:rPr>
        <w:t>で「</w:t>
      </w:r>
      <w:r w:rsidR="00402841">
        <w:rPr>
          <w:rFonts w:hint="eastAsia"/>
          <w:color w:val="auto"/>
          <w:sz w:val="22"/>
          <w:szCs w:val="21"/>
        </w:rPr>
        <w:t>３</w:t>
      </w:r>
      <w:r w:rsidRPr="00FD4EFA">
        <w:rPr>
          <w:color w:val="auto"/>
          <w:sz w:val="22"/>
          <w:szCs w:val="21"/>
        </w:rPr>
        <w:t xml:space="preserve">　今のところ導入の予定はない」と回答した市町村のみ）</w:t>
      </w:r>
    </w:p>
    <w:p w14:paraId="31A321E9" w14:textId="77777777" w:rsidR="00915EAA" w:rsidRPr="00C555F0" w:rsidRDefault="00B1441E" w:rsidP="00800A07">
      <w:pPr>
        <w:pStyle w:val="1"/>
        <w:rPr>
          <w:rFonts w:hint="default"/>
          <w:color w:val="auto"/>
        </w:rPr>
      </w:pPr>
      <w:r w:rsidRPr="00C555F0">
        <w:rPr>
          <w:color w:val="auto"/>
        </w:rPr>
        <w:t>導入していない理由を選択してください。（○は1つ）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4B903B29" w14:textId="77777777" w:rsidTr="00B539A5">
        <w:tc>
          <w:tcPr>
            <w:tcW w:w="9746" w:type="dxa"/>
            <w:shd w:val="clear" w:color="auto" w:fill="auto"/>
          </w:tcPr>
          <w:p w14:paraId="16BC297C" w14:textId="2EBD2D97" w:rsidR="00B1441E" w:rsidRPr="00FD4EFA" w:rsidRDefault="002D466A" w:rsidP="00814154">
            <w:pPr>
              <w:spacing w:line="300" w:lineRule="exact"/>
              <w:rPr>
                <w:rFonts w:hint="default"/>
                <w:color w:val="auto"/>
                <w:sz w:val="21"/>
              </w:rPr>
            </w:pPr>
            <w:r>
              <w:rPr>
                <w:color w:val="auto"/>
                <w:sz w:val="21"/>
              </w:rPr>
              <w:t>（　）</w:t>
            </w:r>
            <w:r w:rsidR="00B1441E" w:rsidRPr="00FD4EFA">
              <w:rPr>
                <w:color w:val="auto"/>
                <w:sz w:val="21"/>
              </w:rPr>
              <w:t>１　政治的な判断で導入していない</w:t>
            </w:r>
          </w:p>
        </w:tc>
      </w:tr>
      <w:tr w:rsidR="00C555F0" w:rsidRPr="00C555F0" w14:paraId="16AD8130" w14:textId="77777777" w:rsidTr="00B539A5">
        <w:tc>
          <w:tcPr>
            <w:tcW w:w="9746" w:type="dxa"/>
            <w:shd w:val="clear" w:color="auto" w:fill="auto"/>
          </w:tcPr>
          <w:p w14:paraId="773A67D0" w14:textId="762C55A4" w:rsidR="00B1441E" w:rsidRPr="00FD4EFA" w:rsidRDefault="002D466A" w:rsidP="00814154">
            <w:pPr>
              <w:spacing w:line="323" w:lineRule="exact"/>
              <w:rPr>
                <w:rFonts w:hint="default"/>
                <w:color w:val="auto"/>
                <w:sz w:val="21"/>
              </w:rPr>
            </w:pPr>
            <w:r>
              <w:rPr>
                <w:color w:val="auto"/>
                <w:sz w:val="21"/>
              </w:rPr>
              <w:t>（　）</w:t>
            </w:r>
            <w:r w:rsidR="00B1441E" w:rsidRPr="00FD4EFA">
              <w:rPr>
                <w:color w:val="auto"/>
                <w:sz w:val="21"/>
              </w:rPr>
              <w:t>２　住民の理解を得るのが難しい</w:t>
            </w:r>
          </w:p>
        </w:tc>
      </w:tr>
      <w:tr w:rsidR="00C555F0" w:rsidRPr="00C555F0" w14:paraId="0D766021" w14:textId="77777777" w:rsidTr="00B539A5">
        <w:tc>
          <w:tcPr>
            <w:tcW w:w="9746" w:type="dxa"/>
            <w:shd w:val="clear" w:color="auto" w:fill="auto"/>
          </w:tcPr>
          <w:p w14:paraId="1941D433" w14:textId="1F6667C8" w:rsidR="00B1441E" w:rsidRPr="00FD4EFA" w:rsidRDefault="002D466A" w:rsidP="00814154">
            <w:pPr>
              <w:spacing w:line="323" w:lineRule="exact"/>
              <w:rPr>
                <w:rFonts w:hint="default"/>
                <w:color w:val="auto"/>
                <w:sz w:val="21"/>
              </w:rPr>
            </w:pPr>
            <w:r>
              <w:rPr>
                <w:color w:val="auto"/>
                <w:sz w:val="21"/>
              </w:rPr>
              <w:t>（　）</w:t>
            </w:r>
            <w:r w:rsidR="00B1441E" w:rsidRPr="00FD4EFA">
              <w:rPr>
                <w:color w:val="auto"/>
                <w:sz w:val="21"/>
              </w:rPr>
              <w:t>３　有料化導入の効果に疑問がある</w:t>
            </w:r>
          </w:p>
        </w:tc>
      </w:tr>
      <w:tr w:rsidR="00C555F0" w:rsidRPr="00C555F0" w14:paraId="248F46A6" w14:textId="77777777" w:rsidTr="00B539A5">
        <w:tc>
          <w:tcPr>
            <w:tcW w:w="9746" w:type="dxa"/>
            <w:shd w:val="clear" w:color="auto" w:fill="auto"/>
          </w:tcPr>
          <w:p w14:paraId="11527CED" w14:textId="7CEAD92B" w:rsidR="00B1441E" w:rsidRPr="00FD4EFA" w:rsidRDefault="002D466A" w:rsidP="00814154">
            <w:pPr>
              <w:spacing w:line="323" w:lineRule="exact"/>
              <w:rPr>
                <w:rFonts w:hint="default"/>
                <w:color w:val="auto"/>
                <w:sz w:val="21"/>
              </w:rPr>
            </w:pPr>
            <w:r>
              <w:rPr>
                <w:color w:val="auto"/>
                <w:sz w:val="21"/>
              </w:rPr>
              <w:t>（　）</w:t>
            </w:r>
            <w:r w:rsidR="00B1441E" w:rsidRPr="00FD4EFA">
              <w:rPr>
                <w:color w:val="auto"/>
                <w:sz w:val="21"/>
              </w:rPr>
              <w:t>４　既存の処理施設を有効活用するためには一定量の廃棄物が必要である</w:t>
            </w:r>
          </w:p>
        </w:tc>
      </w:tr>
      <w:tr w:rsidR="00C555F0" w:rsidRPr="00C555F0" w14:paraId="422817CF" w14:textId="77777777" w:rsidTr="00B539A5">
        <w:tc>
          <w:tcPr>
            <w:tcW w:w="9746" w:type="dxa"/>
            <w:shd w:val="clear" w:color="auto" w:fill="auto"/>
          </w:tcPr>
          <w:p w14:paraId="27960AC6" w14:textId="63B9E218" w:rsidR="00B1441E" w:rsidRPr="00FD4EFA" w:rsidRDefault="002D466A" w:rsidP="00814154">
            <w:pPr>
              <w:spacing w:line="323" w:lineRule="exact"/>
              <w:rPr>
                <w:rFonts w:hint="default"/>
                <w:color w:val="auto"/>
                <w:sz w:val="21"/>
              </w:rPr>
            </w:pPr>
            <w:r>
              <w:rPr>
                <w:color w:val="auto"/>
                <w:sz w:val="21"/>
              </w:rPr>
              <w:t>（　）</w:t>
            </w:r>
            <w:r w:rsidR="00B1441E" w:rsidRPr="00FD4EFA">
              <w:rPr>
                <w:color w:val="auto"/>
                <w:sz w:val="21"/>
              </w:rPr>
              <w:t xml:space="preserve">５　その他（具体的　　　　　　　　　　　　　　　　　　　　　　　　　　　　　　</w:t>
            </w:r>
            <w:r w:rsidR="00E47D86" w:rsidRPr="00FD4EFA">
              <w:rPr>
                <w:color w:val="auto"/>
                <w:sz w:val="21"/>
              </w:rPr>
              <w:t xml:space="preserve">　</w:t>
            </w:r>
            <w:r w:rsidR="00B1441E" w:rsidRPr="00FD4EFA">
              <w:rPr>
                <w:color w:val="auto"/>
                <w:sz w:val="21"/>
              </w:rPr>
              <w:t>）</w:t>
            </w:r>
          </w:p>
        </w:tc>
      </w:tr>
    </w:tbl>
    <w:p w14:paraId="17263DCA" w14:textId="67561937" w:rsidR="00CD4CDF" w:rsidRPr="00C555F0" w:rsidRDefault="00CD4CDF" w:rsidP="00FD4EFA">
      <w:pPr>
        <w:spacing w:line="276" w:lineRule="auto"/>
        <w:rPr>
          <w:rFonts w:hint="default"/>
          <w:color w:val="auto"/>
        </w:rPr>
      </w:pPr>
    </w:p>
    <w:p w14:paraId="311D1CD7" w14:textId="77777777" w:rsidR="00FD1357" w:rsidRPr="00C555F0" w:rsidRDefault="00FD1357" w:rsidP="00FD1357">
      <w:pPr>
        <w:pStyle w:val="1"/>
        <w:rPr>
          <w:rFonts w:hint="default"/>
          <w:color w:val="auto"/>
        </w:rPr>
      </w:pPr>
      <w:r w:rsidRPr="00C555F0">
        <w:rPr>
          <w:color w:val="auto"/>
        </w:rPr>
        <w:t>ごみの有料化を導入・検討する際に、どのような点を重視するべきだと考えますか</w:t>
      </w:r>
      <w:r w:rsidR="00CB718B" w:rsidRPr="00C555F0">
        <w:rPr>
          <w:color w:val="auto"/>
        </w:rPr>
        <w:t>。</w:t>
      </w:r>
      <w:r w:rsidR="00AE0101" w:rsidRPr="00C555F0">
        <w:rPr>
          <w:color w:val="auto"/>
        </w:rPr>
        <w:t>（</w:t>
      </w:r>
      <w:r w:rsidR="00AE0101" w:rsidRPr="007C39FA">
        <w:rPr>
          <w:color w:val="auto"/>
          <w:u w:val="wave"/>
        </w:rPr>
        <w:t>○は３つまで</w:t>
      </w:r>
      <w:r w:rsidR="00AE0101" w:rsidRPr="00C555F0">
        <w:rPr>
          <w:color w:val="auto"/>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45"/>
        <w:gridCol w:w="4502"/>
      </w:tblGrid>
      <w:tr w:rsidR="00C555F0" w:rsidRPr="00C555F0" w14:paraId="7F241995" w14:textId="77777777" w:rsidTr="007D5030">
        <w:trPr>
          <w:trHeight w:val="334"/>
        </w:trPr>
        <w:tc>
          <w:tcPr>
            <w:tcW w:w="5245" w:type="dxa"/>
            <w:tcBorders>
              <w:top w:val="nil"/>
              <w:left w:val="nil"/>
              <w:bottom w:val="single" w:sz="4" w:space="0" w:color="BFBFBF" w:themeColor="background1" w:themeShade="BF"/>
              <w:right w:val="single" w:sz="4" w:space="0" w:color="BFBFBF" w:themeColor="background1" w:themeShade="BF"/>
            </w:tcBorders>
            <w:shd w:val="clear" w:color="auto" w:fill="auto"/>
          </w:tcPr>
          <w:p w14:paraId="1A69D7F0" w14:textId="688934F6"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 xml:space="preserve">１　</w:t>
            </w:r>
            <w:r w:rsidR="00FD1357" w:rsidRPr="00C62BA5">
              <w:rPr>
                <w:color w:val="auto"/>
                <w:sz w:val="20"/>
              </w:rPr>
              <w:t>資源ごみなど無料回収する品目数を増やす</w:t>
            </w:r>
          </w:p>
        </w:tc>
        <w:tc>
          <w:tcPr>
            <w:tcW w:w="4502" w:type="dxa"/>
            <w:tcBorders>
              <w:top w:val="nil"/>
              <w:left w:val="single" w:sz="4" w:space="0" w:color="BFBFBF" w:themeColor="background1" w:themeShade="BF"/>
              <w:bottom w:val="single" w:sz="4" w:space="0" w:color="BFBFBF" w:themeColor="background1" w:themeShade="BF"/>
              <w:right w:val="nil"/>
            </w:tcBorders>
            <w:shd w:val="clear" w:color="auto" w:fill="auto"/>
          </w:tcPr>
          <w:p w14:paraId="698DC74F" w14:textId="26A9D8BA"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２　ごみの収集サービスを向上させる</w:t>
            </w:r>
          </w:p>
        </w:tc>
      </w:tr>
      <w:tr w:rsidR="00C555F0" w:rsidRPr="00C555F0" w14:paraId="63AF7679" w14:textId="77777777" w:rsidTr="007D5030">
        <w:trPr>
          <w:trHeight w:val="334"/>
        </w:trPr>
        <w:tc>
          <w:tcPr>
            <w:tcW w:w="52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6F65AF2" w14:textId="0858E322"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３　手数料の使い道を明らかにする</w:t>
            </w:r>
          </w:p>
        </w:tc>
        <w:tc>
          <w:tcPr>
            <w:tcW w:w="45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40BCC75" w14:textId="1BD03A5B"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 xml:space="preserve">４　</w:t>
            </w:r>
            <w:r w:rsidR="00FD1357" w:rsidRPr="00C62BA5">
              <w:rPr>
                <w:color w:val="auto"/>
                <w:sz w:val="20"/>
              </w:rPr>
              <w:t>ごみの減量効果をきちんと公開する</w:t>
            </w:r>
          </w:p>
        </w:tc>
      </w:tr>
      <w:tr w:rsidR="00C555F0" w:rsidRPr="00C555F0" w14:paraId="4B8A8E07" w14:textId="77777777" w:rsidTr="007D5030">
        <w:trPr>
          <w:trHeight w:val="334"/>
        </w:trPr>
        <w:tc>
          <w:tcPr>
            <w:tcW w:w="52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D60F538" w14:textId="386F2892"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５　十分な不法投棄対策を講じる</w:t>
            </w:r>
          </w:p>
        </w:tc>
        <w:tc>
          <w:tcPr>
            <w:tcW w:w="45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BAC4972" w14:textId="4F6B4A05"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 xml:space="preserve">６　</w:t>
            </w:r>
            <w:r w:rsidR="00FD1357" w:rsidRPr="00C62BA5">
              <w:rPr>
                <w:color w:val="auto"/>
                <w:sz w:val="20"/>
              </w:rPr>
              <w:t>事業所にもごみ減量指導を強化する</w:t>
            </w:r>
          </w:p>
        </w:tc>
      </w:tr>
      <w:tr w:rsidR="00C555F0" w:rsidRPr="00C555F0" w14:paraId="35197883" w14:textId="77777777" w:rsidTr="007D5030">
        <w:trPr>
          <w:trHeight w:val="334"/>
        </w:trPr>
        <w:tc>
          <w:tcPr>
            <w:tcW w:w="52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D7786E0" w14:textId="1E13D0A6"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szCs w:val="21"/>
              </w:rPr>
              <w:t>７</w:t>
            </w:r>
            <w:r w:rsidR="00FD1357" w:rsidRPr="00C62BA5">
              <w:rPr>
                <w:color w:val="auto"/>
                <w:sz w:val="19"/>
                <w:szCs w:val="19"/>
              </w:rPr>
              <w:t xml:space="preserve">　ごみを出すたびに負担を感じられる料金にする</w:t>
            </w:r>
          </w:p>
        </w:tc>
        <w:tc>
          <w:tcPr>
            <w:tcW w:w="45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0D7DFB2C" w14:textId="2FA8EFDC"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 xml:space="preserve">８　</w:t>
            </w:r>
            <w:r w:rsidR="00FD1357" w:rsidRPr="00C62BA5">
              <w:rPr>
                <w:color w:val="auto"/>
                <w:sz w:val="20"/>
              </w:rPr>
              <w:t>家計への負担が少ない手数料にする</w:t>
            </w:r>
          </w:p>
        </w:tc>
      </w:tr>
      <w:tr w:rsidR="00C555F0" w:rsidRPr="00C555F0" w14:paraId="4F22105D" w14:textId="77777777" w:rsidTr="007D5030">
        <w:trPr>
          <w:trHeight w:val="334"/>
        </w:trPr>
        <w:tc>
          <w:tcPr>
            <w:tcW w:w="9747"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2D3115E7" w14:textId="5B9D1497"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９　小売店と協力して、ごみにならない販売方法や店頭回収を広める</w:t>
            </w:r>
          </w:p>
        </w:tc>
      </w:tr>
      <w:tr w:rsidR="00FD1357" w:rsidRPr="00C555F0" w14:paraId="27D0E371" w14:textId="77777777" w:rsidTr="007D5030">
        <w:trPr>
          <w:trHeight w:val="334"/>
        </w:trPr>
        <w:tc>
          <w:tcPr>
            <w:tcW w:w="9747"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68DAAAA1" w14:textId="4D5D9925" w:rsidR="00FD1357" w:rsidRPr="00C62BA5" w:rsidRDefault="00D45712" w:rsidP="00C62BA5">
            <w:pPr>
              <w:spacing w:line="323" w:lineRule="exact"/>
              <w:rPr>
                <w:rFonts w:hint="default"/>
                <w:color w:val="auto"/>
                <w:sz w:val="21"/>
              </w:rPr>
            </w:pPr>
            <w:r w:rsidRPr="00C62BA5">
              <w:rPr>
                <w:color w:val="auto"/>
                <w:sz w:val="21"/>
              </w:rPr>
              <w:t>（　）</w:t>
            </w:r>
            <w:r w:rsidR="00FD1357" w:rsidRPr="00C62BA5">
              <w:rPr>
                <w:color w:val="auto"/>
                <w:sz w:val="21"/>
              </w:rPr>
              <w:t xml:space="preserve">10　その他（具体的に　　　　　　　　　　　　　　</w:t>
            </w:r>
            <w:r w:rsidR="00C62BA5">
              <w:rPr>
                <w:color w:val="auto"/>
                <w:sz w:val="21"/>
              </w:rPr>
              <w:t xml:space="preserve">　</w:t>
            </w:r>
            <w:r w:rsidR="00FD1357" w:rsidRPr="00C62BA5">
              <w:rPr>
                <w:color w:val="auto"/>
                <w:sz w:val="21"/>
              </w:rPr>
              <w:t xml:space="preserve">　　　　　　　　　　　</w:t>
            </w:r>
            <w:r w:rsidR="001332CB" w:rsidRPr="00C62BA5">
              <w:rPr>
                <w:color w:val="auto"/>
                <w:sz w:val="21"/>
              </w:rPr>
              <w:t xml:space="preserve">　　</w:t>
            </w:r>
            <w:r w:rsidR="00FD1357" w:rsidRPr="00C62BA5">
              <w:rPr>
                <w:color w:val="auto"/>
                <w:sz w:val="21"/>
              </w:rPr>
              <w:t xml:space="preserve">　　　）</w:t>
            </w:r>
          </w:p>
        </w:tc>
      </w:tr>
    </w:tbl>
    <w:p w14:paraId="13B230AF" w14:textId="165795BA" w:rsidR="001332CB" w:rsidRDefault="001332CB" w:rsidP="001332CB">
      <w:pPr>
        <w:rPr>
          <w:rFonts w:hint="default"/>
          <w:color w:val="auto"/>
        </w:rPr>
      </w:pPr>
    </w:p>
    <w:p w14:paraId="360259C1" w14:textId="745C6581" w:rsidR="00661210" w:rsidRPr="00C555F0" w:rsidRDefault="007969A1" w:rsidP="00E47D86">
      <w:pPr>
        <w:pStyle w:val="1"/>
        <w:spacing w:line="340" w:lineRule="exact"/>
        <w:ind w:right="-1"/>
        <w:rPr>
          <w:rFonts w:hint="default"/>
          <w:color w:val="auto"/>
        </w:rPr>
      </w:pPr>
      <w:r w:rsidRPr="00C555F0">
        <w:rPr>
          <w:color w:val="auto"/>
        </w:rPr>
        <w:t>貴市町村で資源ごみとして分別収集している品目、もしくは資源化している</w:t>
      </w:r>
      <w:r w:rsidR="008F66F9" w:rsidRPr="00C555F0">
        <w:rPr>
          <w:color w:val="auto"/>
        </w:rPr>
        <w:t>品目を選択してください（</w:t>
      </w:r>
      <w:r w:rsidR="008F66F9" w:rsidRPr="007C39FA">
        <w:rPr>
          <w:color w:val="auto"/>
          <w:u w:val="wave"/>
        </w:rPr>
        <w:t>当てはまるもの全てに○</w:t>
      </w:r>
      <w:r w:rsidRPr="00C555F0">
        <w:rPr>
          <w:color w:val="auto"/>
        </w:rPr>
        <w:t>）</w:t>
      </w:r>
      <w:r w:rsidR="008F69C6">
        <w:rPr>
          <w:color w:val="auto"/>
        </w:rPr>
        <w:t>。</w:t>
      </w:r>
      <w:r w:rsidR="00E72974">
        <w:rPr>
          <w:color w:val="auto"/>
        </w:rPr>
        <w:t>また、</w:t>
      </w:r>
      <w:r w:rsidR="00E72974" w:rsidRPr="00C555F0">
        <w:rPr>
          <w:color w:val="auto"/>
        </w:rPr>
        <w:t>分別収集できない、もしくは資源化できない</w:t>
      </w:r>
      <w:r w:rsidR="00B97745">
        <w:rPr>
          <w:color w:val="auto"/>
        </w:rPr>
        <w:t>品目</w:t>
      </w:r>
      <w:r w:rsidR="00E72974">
        <w:rPr>
          <w:color w:val="auto"/>
        </w:rPr>
        <w:t>の理由について、該当する番号を選択してください。</w:t>
      </w:r>
    </w:p>
    <w:p w14:paraId="133A1317" w14:textId="77777777" w:rsidR="00AC5727" w:rsidRDefault="00AC5727" w:rsidP="00B1441E">
      <w:pPr>
        <w:tabs>
          <w:tab w:val="left" w:pos="482"/>
        </w:tabs>
        <w:spacing w:line="120" w:lineRule="exact"/>
        <w:ind w:left="482" w:hanging="482"/>
        <w:rPr>
          <w:rFonts w:hint="default"/>
          <w:color w:val="auto"/>
        </w:rPr>
      </w:pPr>
    </w:p>
    <w:p w14:paraId="6AD7EA01" w14:textId="18467B36" w:rsidR="00A33CF1" w:rsidRDefault="00A33CF1" w:rsidP="00495A66">
      <w:pPr>
        <w:tabs>
          <w:tab w:val="left" w:pos="482"/>
        </w:tabs>
        <w:ind w:left="482" w:hanging="482"/>
        <w:rPr>
          <w:rFonts w:hint="default"/>
          <w:color w:val="auto"/>
          <w:sz w:val="20"/>
        </w:rPr>
      </w:pPr>
      <w:r w:rsidRPr="00FD4EFA">
        <w:rPr>
          <w:color w:val="auto"/>
          <w:sz w:val="20"/>
        </w:rPr>
        <w:t>（手順）　①</w:t>
      </w:r>
      <w:r w:rsidRPr="00FD4EFA">
        <w:rPr>
          <w:rFonts w:hint="default"/>
          <w:color w:val="auto"/>
          <w:sz w:val="20"/>
        </w:rPr>
        <w:t xml:space="preserve"> </w:t>
      </w:r>
      <w:r w:rsidR="00217BF5">
        <w:rPr>
          <w:color w:val="auto"/>
          <w:sz w:val="20"/>
        </w:rPr>
        <w:t>【</w:t>
      </w:r>
      <w:r w:rsidRPr="00FD4EFA">
        <w:rPr>
          <w:color w:val="auto"/>
          <w:sz w:val="20"/>
        </w:rPr>
        <w:t>表</w:t>
      </w:r>
      <w:r w:rsidR="00217BF5">
        <w:rPr>
          <w:color w:val="auto"/>
          <w:sz w:val="20"/>
        </w:rPr>
        <w:t>】</w:t>
      </w:r>
      <w:r w:rsidR="00B43B7F" w:rsidRPr="00FD4EFA">
        <w:rPr>
          <w:color w:val="auto"/>
          <w:sz w:val="20"/>
        </w:rPr>
        <w:t>に資源ごみとして分別収集している品目</w:t>
      </w:r>
      <w:r w:rsidRPr="00FD4EFA">
        <w:rPr>
          <w:color w:val="auto"/>
          <w:sz w:val="20"/>
        </w:rPr>
        <w:t>に○を付けてください。</w:t>
      </w:r>
    </w:p>
    <w:p w14:paraId="62F178D1" w14:textId="16DA10F3" w:rsidR="006C73AE" w:rsidRPr="00FD4EFA" w:rsidRDefault="006C73AE" w:rsidP="00495A66">
      <w:pPr>
        <w:tabs>
          <w:tab w:val="left" w:pos="482"/>
        </w:tabs>
        <w:ind w:left="482" w:hanging="482"/>
        <w:rPr>
          <w:rFonts w:hint="default"/>
          <w:color w:val="auto"/>
          <w:sz w:val="20"/>
        </w:rPr>
      </w:pPr>
      <w:r>
        <w:rPr>
          <w:color w:val="auto"/>
          <w:sz w:val="20"/>
        </w:rPr>
        <w:t xml:space="preserve">　　　　　②　一括回収を実施している場合は、○を付けてください。</w:t>
      </w:r>
    </w:p>
    <w:p w14:paraId="444C2886" w14:textId="33364D0D" w:rsidR="00A33CF1" w:rsidRPr="00FD4EFA" w:rsidRDefault="00A33CF1" w:rsidP="00A33CF1">
      <w:pPr>
        <w:tabs>
          <w:tab w:val="left" w:pos="482"/>
        </w:tabs>
        <w:ind w:left="482" w:hanging="482"/>
        <w:rPr>
          <w:rFonts w:hint="default"/>
          <w:color w:val="auto"/>
          <w:sz w:val="20"/>
        </w:rPr>
      </w:pPr>
      <w:r w:rsidRPr="00FD4EFA">
        <w:rPr>
          <w:color w:val="auto"/>
          <w:sz w:val="20"/>
        </w:rPr>
        <w:t xml:space="preserve">　</w:t>
      </w:r>
      <w:r w:rsidR="00495A66" w:rsidRPr="00FD4EFA">
        <w:rPr>
          <w:color w:val="auto"/>
          <w:sz w:val="20"/>
        </w:rPr>
        <w:t xml:space="preserve">　　　</w:t>
      </w:r>
      <w:r w:rsidR="00B615E9">
        <w:rPr>
          <w:color w:val="auto"/>
          <w:sz w:val="20"/>
        </w:rPr>
        <w:t xml:space="preserve">　</w:t>
      </w:r>
      <w:r w:rsidR="006C73AE">
        <w:rPr>
          <w:color w:val="auto"/>
          <w:sz w:val="20"/>
        </w:rPr>
        <w:t>③</w:t>
      </w:r>
      <w:r w:rsidRPr="00FD4EFA">
        <w:rPr>
          <w:rFonts w:hint="default"/>
          <w:color w:val="auto"/>
          <w:sz w:val="20"/>
        </w:rPr>
        <w:t xml:space="preserve"> </w:t>
      </w:r>
      <w:r w:rsidR="00217BF5">
        <w:rPr>
          <w:color w:val="auto"/>
          <w:sz w:val="20"/>
        </w:rPr>
        <w:t>【</w:t>
      </w:r>
      <w:r w:rsidRPr="00FD4EFA">
        <w:rPr>
          <w:color w:val="auto"/>
          <w:sz w:val="20"/>
        </w:rPr>
        <w:t>表</w:t>
      </w:r>
      <w:r w:rsidR="00217BF5">
        <w:rPr>
          <w:color w:val="auto"/>
          <w:sz w:val="20"/>
        </w:rPr>
        <w:t>】</w:t>
      </w:r>
      <w:r w:rsidRPr="00FD4EFA">
        <w:rPr>
          <w:color w:val="auto"/>
          <w:sz w:val="20"/>
        </w:rPr>
        <w:t>に○が付かなかった項目について、【理由】より番号を選択し、記入してください。</w:t>
      </w:r>
    </w:p>
    <w:p w14:paraId="139228A7" w14:textId="56EDF5D9" w:rsidR="00A33CF1" w:rsidRPr="00FD4EFA" w:rsidRDefault="00A33CF1" w:rsidP="00B82519">
      <w:pPr>
        <w:tabs>
          <w:tab w:val="left" w:pos="482"/>
        </w:tabs>
        <w:ind w:left="482" w:hanging="198"/>
        <w:rPr>
          <w:rFonts w:hint="default"/>
          <w:color w:val="auto"/>
          <w:sz w:val="20"/>
        </w:rPr>
      </w:pPr>
      <w:r w:rsidRPr="00FD4EFA">
        <w:rPr>
          <w:color w:val="auto"/>
          <w:sz w:val="20"/>
        </w:rPr>
        <w:t xml:space="preserve">　　</w:t>
      </w:r>
      <w:r w:rsidR="00B82519">
        <w:rPr>
          <w:color w:val="auto"/>
          <w:sz w:val="20"/>
        </w:rPr>
        <w:t xml:space="preserve">　　　</w:t>
      </w:r>
      <w:r w:rsidRPr="00FD4EFA">
        <w:rPr>
          <w:color w:val="auto"/>
          <w:sz w:val="20"/>
        </w:rPr>
        <w:t>【理由】</w:t>
      </w:r>
      <w:r w:rsidR="00B97745">
        <w:rPr>
          <w:color w:val="auto"/>
          <w:sz w:val="20"/>
        </w:rPr>
        <w:t>（当てはまるもの全て</w:t>
      </w:r>
      <w:r w:rsidR="002009F6">
        <w:rPr>
          <w:color w:val="auto"/>
          <w:sz w:val="20"/>
        </w:rPr>
        <w:t>を選択</w:t>
      </w:r>
      <w:r w:rsidR="00B97745">
        <w:rPr>
          <w:color w:val="auto"/>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33CF1" w:rsidRPr="00C555F0" w14:paraId="6D38FA09" w14:textId="77777777" w:rsidTr="00DE0C42">
        <w:tc>
          <w:tcPr>
            <w:tcW w:w="9530" w:type="dxa"/>
            <w:shd w:val="clear" w:color="auto" w:fill="auto"/>
          </w:tcPr>
          <w:p w14:paraId="41F19DA1" w14:textId="129E91C1" w:rsidR="00A33CF1" w:rsidRPr="00FD4EFA" w:rsidRDefault="00A33CF1" w:rsidP="00B615E9">
            <w:pPr>
              <w:spacing w:line="300" w:lineRule="exact"/>
              <w:rPr>
                <w:rFonts w:hint="default"/>
                <w:color w:val="auto"/>
                <w:sz w:val="21"/>
                <w:szCs w:val="21"/>
              </w:rPr>
            </w:pPr>
            <w:r w:rsidRPr="00FD4EFA">
              <w:rPr>
                <w:color w:val="auto"/>
                <w:sz w:val="21"/>
                <w:szCs w:val="21"/>
              </w:rPr>
              <w:t>１　近隣に当該品目を再生利用（再生利用のため引き取る者も含む）業者が存在しない</w:t>
            </w:r>
          </w:p>
        </w:tc>
      </w:tr>
      <w:tr w:rsidR="00A33CF1" w:rsidRPr="00C555F0" w14:paraId="649DE388" w14:textId="77777777" w:rsidTr="00DE0C42">
        <w:tc>
          <w:tcPr>
            <w:tcW w:w="9530" w:type="dxa"/>
            <w:shd w:val="clear" w:color="auto" w:fill="auto"/>
          </w:tcPr>
          <w:p w14:paraId="3DDD0F39" w14:textId="51FD7619" w:rsidR="00A33CF1" w:rsidRPr="00FD4EFA" w:rsidRDefault="00A33CF1" w:rsidP="00B615E9">
            <w:pPr>
              <w:spacing w:line="323" w:lineRule="exact"/>
              <w:rPr>
                <w:rFonts w:hint="default"/>
                <w:color w:val="auto"/>
                <w:sz w:val="21"/>
                <w:szCs w:val="21"/>
              </w:rPr>
            </w:pPr>
            <w:r w:rsidRPr="00FD4EFA">
              <w:rPr>
                <w:color w:val="auto"/>
                <w:sz w:val="21"/>
                <w:szCs w:val="21"/>
              </w:rPr>
              <w:t>２　再生利用業者は存在するが、市</w:t>
            </w:r>
            <w:r w:rsidRPr="00B615E9">
              <w:rPr>
                <w:color w:val="auto"/>
                <w:sz w:val="21"/>
                <w:szCs w:val="21"/>
              </w:rPr>
              <w:t>況や取</w:t>
            </w:r>
            <w:r w:rsidRPr="00FD4EFA">
              <w:rPr>
                <w:color w:val="auto"/>
                <w:sz w:val="21"/>
                <w:szCs w:val="21"/>
              </w:rPr>
              <w:t>扱能力等の問題があり、引取りを断られた</w:t>
            </w:r>
          </w:p>
        </w:tc>
      </w:tr>
      <w:tr w:rsidR="00A33CF1" w:rsidRPr="00C555F0" w14:paraId="575B544D" w14:textId="77777777" w:rsidTr="00DE0C42">
        <w:tc>
          <w:tcPr>
            <w:tcW w:w="9530" w:type="dxa"/>
            <w:shd w:val="clear" w:color="auto" w:fill="auto"/>
          </w:tcPr>
          <w:p w14:paraId="182ED2D8" w14:textId="0617157F" w:rsidR="00A33CF1" w:rsidRPr="00FD4EFA" w:rsidRDefault="00A33CF1" w:rsidP="00B615E9">
            <w:pPr>
              <w:spacing w:line="323" w:lineRule="exact"/>
              <w:rPr>
                <w:rFonts w:hint="default"/>
                <w:color w:val="auto"/>
                <w:sz w:val="21"/>
                <w:szCs w:val="21"/>
              </w:rPr>
            </w:pPr>
            <w:r w:rsidRPr="00FD4EFA">
              <w:rPr>
                <w:color w:val="auto"/>
                <w:sz w:val="21"/>
                <w:szCs w:val="21"/>
              </w:rPr>
              <w:t>３　分別収集品目の増加にあたって必要となる人員や経費面の課題が解決できない</w:t>
            </w:r>
          </w:p>
        </w:tc>
      </w:tr>
      <w:tr w:rsidR="00A33CF1" w:rsidRPr="00C555F0" w14:paraId="42F13709" w14:textId="77777777" w:rsidTr="00DE0C42">
        <w:tc>
          <w:tcPr>
            <w:tcW w:w="9530" w:type="dxa"/>
            <w:shd w:val="clear" w:color="auto" w:fill="auto"/>
          </w:tcPr>
          <w:p w14:paraId="65BDF1C6" w14:textId="27CD8C8E" w:rsidR="00A33CF1" w:rsidRPr="00FD4EFA" w:rsidRDefault="00A33CF1" w:rsidP="00B615E9">
            <w:pPr>
              <w:spacing w:line="323" w:lineRule="exact"/>
              <w:rPr>
                <w:rFonts w:hint="default"/>
                <w:color w:val="auto"/>
                <w:sz w:val="21"/>
                <w:szCs w:val="21"/>
              </w:rPr>
            </w:pPr>
            <w:r w:rsidRPr="00FD4EFA">
              <w:rPr>
                <w:color w:val="auto"/>
                <w:sz w:val="21"/>
                <w:szCs w:val="21"/>
              </w:rPr>
              <w:t>４　分別収集品目の増加にあたって住民の協力が得られない</w:t>
            </w:r>
          </w:p>
        </w:tc>
      </w:tr>
      <w:tr w:rsidR="00A33CF1" w:rsidRPr="00C555F0" w14:paraId="3712EDA2" w14:textId="77777777" w:rsidTr="00DE0C42">
        <w:tc>
          <w:tcPr>
            <w:tcW w:w="9530" w:type="dxa"/>
            <w:shd w:val="clear" w:color="auto" w:fill="auto"/>
          </w:tcPr>
          <w:p w14:paraId="3AD922A5" w14:textId="4C51F86C" w:rsidR="00A33CF1" w:rsidRPr="00FD4EFA" w:rsidRDefault="00A33CF1" w:rsidP="00B615E9">
            <w:pPr>
              <w:spacing w:line="323" w:lineRule="exact"/>
              <w:rPr>
                <w:rFonts w:hint="default"/>
                <w:color w:val="auto"/>
                <w:sz w:val="21"/>
                <w:szCs w:val="21"/>
              </w:rPr>
            </w:pPr>
            <w:r w:rsidRPr="00FD4EFA">
              <w:rPr>
                <w:color w:val="auto"/>
                <w:sz w:val="21"/>
                <w:szCs w:val="21"/>
              </w:rPr>
              <w:t>５　市町村において資源化設備が整備されていない</w:t>
            </w:r>
          </w:p>
        </w:tc>
      </w:tr>
      <w:tr w:rsidR="00A33CF1" w:rsidRPr="00C555F0" w14:paraId="00E91321" w14:textId="77777777" w:rsidTr="00DE0C42">
        <w:tc>
          <w:tcPr>
            <w:tcW w:w="9530" w:type="dxa"/>
            <w:shd w:val="clear" w:color="auto" w:fill="auto"/>
          </w:tcPr>
          <w:p w14:paraId="6C332396" w14:textId="53DC2ED2" w:rsidR="00A33CF1" w:rsidRPr="00FD4EFA" w:rsidRDefault="00A33CF1" w:rsidP="00B615E9">
            <w:pPr>
              <w:spacing w:line="323" w:lineRule="exact"/>
              <w:rPr>
                <w:rFonts w:hint="default"/>
                <w:color w:val="auto"/>
                <w:sz w:val="21"/>
                <w:szCs w:val="21"/>
              </w:rPr>
            </w:pPr>
            <w:r w:rsidRPr="00FD4EFA">
              <w:rPr>
                <w:color w:val="auto"/>
                <w:sz w:val="21"/>
                <w:szCs w:val="21"/>
              </w:rPr>
              <w:t xml:space="preserve">６　その他　（具体的に　　　　　　　　　　　　　　　　　</w:t>
            </w:r>
            <w:r w:rsidR="001332CB" w:rsidRPr="00FD4EFA">
              <w:rPr>
                <w:color w:val="auto"/>
                <w:sz w:val="21"/>
                <w:szCs w:val="21"/>
              </w:rPr>
              <w:t xml:space="preserve">　</w:t>
            </w:r>
            <w:r w:rsidRPr="00FD4EFA">
              <w:rPr>
                <w:color w:val="auto"/>
                <w:sz w:val="21"/>
                <w:szCs w:val="21"/>
              </w:rPr>
              <w:t xml:space="preserve">　　　　　　　　　　　）</w:t>
            </w:r>
          </w:p>
        </w:tc>
      </w:tr>
    </w:tbl>
    <w:p w14:paraId="3FEB627B" w14:textId="77777777" w:rsidR="00E72974" w:rsidRDefault="00E72974" w:rsidP="00A33CF1">
      <w:pPr>
        <w:tabs>
          <w:tab w:val="left" w:pos="482"/>
        </w:tabs>
        <w:spacing w:line="120" w:lineRule="exact"/>
        <w:rPr>
          <w:rFonts w:hint="default"/>
          <w:color w:val="auto"/>
        </w:rPr>
      </w:pPr>
    </w:p>
    <w:p w14:paraId="2FC5260D" w14:textId="7E89810F" w:rsidR="00AD4E8E" w:rsidRDefault="00217BF5">
      <w:pPr>
        <w:rPr>
          <w:rFonts w:hint="default"/>
        </w:rPr>
      </w:pPr>
      <w:r>
        <w:rPr>
          <w:color w:val="auto"/>
        </w:rPr>
        <w:t xml:space="preserve">　　</w:t>
      </w:r>
      <w:r w:rsidRPr="00FD4EFA">
        <w:rPr>
          <w:color w:val="auto"/>
          <w:sz w:val="20"/>
        </w:rPr>
        <w:t>【表】</w:t>
      </w:r>
    </w:p>
    <w:tbl>
      <w:tblPr>
        <w:tblStyle w:val="af3"/>
        <w:tblpPr w:leftFromText="142" w:rightFromText="142" w:vertAnchor="text" w:tblpXSpec="center" w:tblpY="1"/>
        <w:tblOverlap w:val="never"/>
        <w:tblW w:w="9628" w:type="dxa"/>
        <w:tblLook w:val="04A0" w:firstRow="1" w:lastRow="0" w:firstColumn="1" w:lastColumn="0" w:noHBand="0" w:noVBand="1"/>
      </w:tblPr>
      <w:tblGrid>
        <w:gridCol w:w="1244"/>
        <w:gridCol w:w="4563"/>
        <w:gridCol w:w="709"/>
        <w:gridCol w:w="709"/>
        <w:gridCol w:w="708"/>
        <w:gridCol w:w="1695"/>
      </w:tblGrid>
      <w:tr w:rsidR="006C73AE" w14:paraId="4F6470C2" w14:textId="77777777" w:rsidTr="00507811">
        <w:trPr>
          <w:trHeight w:val="340"/>
        </w:trPr>
        <w:tc>
          <w:tcPr>
            <w:tcW w:w="5807" w:type="dxa"/>
            <w:gridSpan w:val="2"/>
            <w:vAlign w:val="center"/>
          </w:tcPr>
          <w:p w14:paraId="3644EC89" w14:textId="77777777" w:rsidR="006C73AE" w:rsidRPr="00FD4EFA" w:rsidRDefault="006C73AE" w:rsidP="00FD4EFA">
            <w:pPr>
              <w:spacing w:line="240" w:lineRule="exact"/>
              <w:jc w:val="center"/>
              <w:rPr>
                <w:rFonts w:hint="default"/>
                <w:sz w:val="21"/>
                <w:szCs w:val="16"/>
              </w:rPr>
            </w:pPr>
          </w:p>
        </w:tc>
        <w:tc>
          <w:tcPr>
            <w:tcW w:w="709" w:type="dxa"/>
            <w:vAlign w:val="center"/>
          </w:tcPr>
          <w:p w14:paraId="0D3326E7" w14:textId="6A3E145C" w:rsidR="006C73AE" w:rsidRPr="00FD4EFA" w:rsidRDefault="006C73AE" w:rsidP="00FD4EFA">
            <w:pPr>
              <w:spacing w:line="240" w:lineRule="exact"/>
              <w:jc w:val="center"/>
              <w:rPr>
                <w:rFonts w:hint="default"/>
                <w:sz w:val="21"/>
                <w:szCs w:val="16"/>
              </w:rPr>
            </w:pPr>
            <w:r w:rsidRPr="00FD4EFA">
              <w:rPr>
                <w:sz w:val="21"/>
                <w:szCs w:val="16"/>
              </w:rPr>
              <w:t>①</w:t>
            </w:r>
          </w:p>
        </w:tc>
        <w:tc>
          <w:tcPr>
            <w:tcW w:w="709" w:type="dxa"/>
            <w:vAlign w:val="center"/>
          </w:tcPr>
          <w:p w14:paraId="5ADC5E1F" w14:textId="7C038C2D" w:rsidR="006C73AE" w:rsidRDefault="006C73AE" w:rsidP="00FD4EFA">
            <w:pPr>
              <w:spacing w:line="240" w:lineRule="exact"/>
              <w:jc w:val="center"/>
              <w:rPr>
                <w:rFonts w:hint="default"/>
                <w:sz w:val="21"/>
                <w:szCs w:val="16"/>
              </w:rPr>
            </w:pPr>
            <w:r>
              <w:rPr>
                <w:sz w:val="21"/>
                <w:szCs w:val="16"/>
              </w:rPr>
              <w:t>②</w:t>
            </w:r>
          </w:p>
        </w:tc>
        <w:tc>
          <w:tcPr>
            <w:tcW w:w="708" w:type="dxa"/>
            <w:vAlign w:val="center"/>
          </w:tcPr>
          <w:p w14:paraId="59C7236E" w14:textId="09262AD9" w:rsidR="006C73AE" w:rsidRDefault="006C73AE" w:rsidP="00FD4EFA">
            <w:pPr>
              <w:spacing w:line="240" w:lineRule="exact"/>
              <w:jc w:val="center"/>
              <w:rPr>
                <w:rFonts w:hint="default"/>
                <w:sz w:val="21"/>
                <w:szCs w:val="16"/>
              </w:rPr>
            </w:pPr>
            <w:r>
              <w:rPr>
                <w:sz w:val="21"/>
                <w:szCs w:val="16"/>
              </w:rPr>
              <w:t>②</w:t>
            </w:r>
          </w:p>
        </w:tc>
        <w:tc>
          <w:tcPr>
            <w:tcW w:w="1695" w:type="dxa"/>
            <w:vAlign w:val="center"/>
          </w:tcPr>
          <w:p w14:paraId="57D988DD" w14:textId="651BFBC3" w:rsidR="006C73AE" w:rsidRPr="00FD4EFA" w:rsidRDefault="006C73AE" w:rsidP="00FD4EFA">
            <w:pPr>
              <w:spacing w:line="240" w:lineRule="exact"/>
              <w:jc w:val="center"/>
              <w:rPr>
                <w:rFonts w:hint="default"/>
                <w:sz w:val="21"/>
                <w:szCs w:val="16"/>
              </w:rPr>
            </w:pPr>
            <w:r>
              <w:rPr>
                <w:sz w:val="21"/>
                <w:szCs w:val="16"/>
              </w:rPr>
              <w:t>③（複数可）</w:t>
            </w:r>
          </w:p>
        </w:tc>
      </w:tr>
      <w:tr w:rsidR="006C73AE" w14:paraId="70846F31" w14:textId="457F7C80" w:rsidTr="00507811">
        <w:trPr>
          <w:trHeight w:val="283"/>
        </w:trPr>
        <w:tc>
          <w:tcPr>
            <w:tcW w:w="1244" w:type="dxa"/>
            <w:vMerge w:val="restart"/>
            <w:vAlign w:val="center"/>
          </w:tcPr>
          <w:p w14:paraId="47B09FCC" w14:textId="49B6BBA8" w:rsidR="006C73AE" w:rsidRPr="00FD4EFA" w:rsidRDefault="006C73AE" w:rsidP="000F4352">
            <w:pPr>
              <w:spacing w:line="240" w:lineRule="exact"/>
              <w:rPr>
                <w:rFonts w:hint="default"/>
                <w:sz w:val="21"/>
                <w:szCs w:val="16"/>
              </w:rPr>
            </w:pPr>
            <w:r w:rsidRPr="00FD4EFA">
              <w:rPr>
                <w:sz w:val="21"/>
                <w:szCs w:val="16"/>
              </w:rPr>
              <w:t>金属類</w:t>
            </w:r>
          </w:p>
        </w:tc>
        <w:tc>
          <w:tcPr>
            <w:tcW w:w="4563" w:type="dxa"/>
          </w:tcPr>
          <w:p w14:paraId="15B47D67" w14:textId="2222612F" w:rsidR="006C73AE" w:rsidRPr="00FD4EFA" w:rsidRDefault="006C73AE" w:rsidP="00217BF5">
            <w:pPr>
              <w:spacing w:line="240" w:lineRule="exact"/>
              <w:rPr>
                <w:rFonts w:hint="default"/>
                <w:sz w:val="20"/>
                <w:szCs w:val="14"/>
              </w:rPr>
            </w:pPr>
            <w:r w:rsidRPr="00FD4EFA">
              <w:rPr>
                <w:sz w:val="20"/>
                <w:szCs w:val="14"/>
              </w:rPr>
              <w:t>スチール缶</w:t>
            </w:r>
          </w:p>
        </w:tc>
        <w:tc>
          <w:tcPr>
            <w:tcW w:w="709" w:type="dxa"/>
          </w:tcPr>
          <w:p w14:paraId="483B9A94" w14:textId="77777777" w:rsidR="006C73AE" w:rsidRPr="00FD4EFA" w:rsidRDefault="006C73AE" w:rsidP="00FD4EFA">
            <w:pPr>
              <w:spacing w:line="240" w:lineRule="exact"/>
              <w:jc w:val="center"/>
              <w:rPr>
                <w:rFonts w:hint="default"/>
                <w:sz w:val="20"/>
              </w:rPr>
            </w:pPr>
          </w:p>
        </w:tc>
        <w:tc>
          <w:tcPr>
            <w:tcW w:w="709" w:type="dxa"/>
            <w:vMerge w:val="restart"/>
            <w:textDirection w:val="tbRlV"/>
          </w:tcPr>
          <w:p w14:paraId="621EDB28" w14:textId="77777777" w:rsidR="00507811" w:rsidRDefault="00507811" w:rsidP="000E3B17">
            <w:pPr>
              <w:spacing w:line="240" w:lineRule="exact"/>
              <w:ind w:left="113" w:right="113"/>
              <w:jc w:val="center"/>
              <w:rPr>
                <w:rFonts w:hint="default"/>
                <w:sz w:val="20"/>
              </w:rPr>
            </w:pPr>
            <w:r>
              <w:rPr>
                <w:sz w:val="20"/>
              </w:rPr>
              <w:t>容器プラ、製品プラ</w:t>
            </w:r>
          </w:p>
          <w:p w14:paraId="380FD5CF" w14:textId="2707679E" w:rsidR="006C73AE" w:rsidRPr="00FD4EFA" w:rsidRDefault="00507811" w:rsidP="000E3B17">
            <w:pPr>
              <w:spacing w:line="240" w:lineRule="exact"/>
              <w:ind w:left="113" w:right="113"/>
              <w:jc w:val="center"/>
              <w:rPr>
                <w:rFonts w:hint="default"/>
                <w:sz w:val="20"/>
              </w:rPr>
            </w:pPr>
            <w:r>
              <w:rPr>
                <w:sz w:val="20"/>
              </w:rPr>
              <w:t>一括回収実施の場合「○」</w:t>
            </w:r>
          </w:p>
        </w:tc>
        <w:tc>
          <w:tcPr>
            <w:tcW w:w="708" w:type="dxa"/>
            <w:vMerge w:val="restart"/>
            <w:textDirection w:val="tbRlV"/>
          </w:tcPr>
          <w:p w14:paraId="764BE9D2" w14:textId="77777777" w:rsidR="006C73AE" w:rsidRDefault="006C73AE" w:rsidP="006C73AE">
            <w:pPr>
              <w:spacing w:line="240" w:lineRule="exact"/>
              <w:ind w:left="113" w:right="113"/>
              <w:jc w:val="center"/>
              <w:rPr>
                <w:rFonts w:hint="default"/>
                <w:sz w:val="20"/>
              </w:rPr>
            </w:pPr>
            <w:r>
              <w:rPr>
                <w:sz w:val="20"/>
              </w:rPr>
              <w:t>白色トレイ、容器プラ、製品プラ</w:t>
            </w:r>
          </w:p>
          <w:p w14:paraId="72491C1C" w14:textId="0574E00B" w:rsidR="006C73AE" w:rsidRPr="00FD4EFA" w:rsidRDefault="006C73AE" w:rsidP="006C73AE">
            <w:pPr>
              <w:spacing w:line="240" w:lineRule="exact"/>
              <w:ind w:left="113" w:right="113"/>
              <w:jc w:val="center"/>
              <w:rPr>
                <w:rFonts w:hint="default"/>
                <w:sz w:val="20"/>
              </w:rPr>
            </w:pPr>
            <w:r>
              <w:rPr>
                <w:sz w:val="20"/>
              </w:rPr>
              <w:t>一括回収</w:t>
            </w:r>
            <w:r w:rsidR="00507811">
              <w:rPr>
                <w:sz w:val="20"/>
              </w:rPr>
              <w:t>実施</w:t>
            </w:r>
            <w:r>
              <w:rPr>
                <w:sz w:val="20"/>
              </w:rPr>
              <w:t>の場合「○」</w:t>
            </w:r>
          </w:p>
        </w:tc>
        <w:tc>
          <w:tcPr>
            <w:tcW w:w="1695" w:type="dxa"/>
          </w:tcPr>
          <w:p w14:paraId="46D804C1" w14:textId="47A72527" w:rsidR="006C73AE" w:rsidRPr="00FD4EFA" w:rsidRDefault="006C73AE" w:rsidP="00FD4EFA">
            <w:pPr>
              <w:spacing w:line="240" w:lineRule="exact"/>
              <w:jc w:val="center"/>
              <w:rPr>
                <w:rFonts w:hint="default"/>
                <w:sz w:val="20"/>
              </w:rPr>
            </w:pPr>
          </w:p>
        </w:tc>
      </w:tr>
      <w:tr w:rsidR="006C73AE" w14:paraId="2F17BC2D" w14:textId="683B3A2D" w:rsidTr="00507811">
        <w:trPr>
          <w:trHeight w:val="283"/>
        </w:trPr>
        <w:tc>
          <w:tcPr>
            <w:tcW w:w="1244" w:type="dxa"/>
            <w:vMerge/>
            <w:vAlign w:val="center"/>
          </w:tcPr>
          <w:p w14:paraId="39878D5E" w14:textId="77777777" w:rsidR="006C73AE" w:rsidRPr="00FD4EFA" w:rsidRDefault="006C73AE" w:rsidP="000F4352">
            <w:pPr>
              <w:spacing w:line="240" w:lineRule="exact"/>
              <w:rPr>
                <w:rFonts w:hint="default"/>
                <w:sz w:val="21"/>
                <w:szCs w:val="16"/>
              </w:rPr>
            </w:pPr>
          </w:p>
        </w:tc>
        <w:tc>
          <w:tcPr>
            <w:tcW w:w="4563" w:type="dxa"/>
          </w:tcPr>
          <w:p w14:paraId="20898B2E" w14:textId="05F5C16D" w:rsidR="006C73AE" w:rsidRPr="00FD4EFA" w:rsidRDefault="006C73AE" w:rsidP="00217BF5">
            <w:pPr>
              <w:spacing w:line="240" w:lineRule="exact"/>
              <w:rPr>
                <w:rFonts w:hint="default"/>
                <w:sz w:val="20"/>
                <w:szCs w:val="14"/>
              </w:rPr>
            </w:pPr>
            <w:r w:rsidRPr="00FD4EFA">
              <w:rPr>
                <w:sz w:val="20"/>
                <w:szCs w:val="14"/>
              </w:rPr>
              <w:t>アルミ缶</w:t>
            </w:r>
          </w:p>
        </w:tc>
        <w:tc>
          <w:tcPr>
            <w:tcW w:w="709" w:type="dxa"/>
          </w:tcPr>
          <w:p w14:paraId="57AD33F5" w14:textId="77777777" w:rsidR="006C73AE" w:rsidRPr="00FD4EFA" w:rsidRDefault="006C73AE" w:rsidP="00FD4EFA">
            <w:pPr>
              <w:spacing w:line="240" w:lineRule="exact"/>
              <w:jc w:val="center"/>
              <w:rPr>
                <w:rFonts w:hint="default"/>
                <w:sz w:val="20"/>
              </w:rPr>
            </w:pPr>
          </w:p>
        </w:tc>
        <w:tc>
          <w:tcPr>
            <w:tcW w:w="709" w:type="dxa"/>
            <w:vMerge/>
          </w:tcPr>
          <w:p w14:paraId="1DEFA3FD" w14:textId="77777777" w:rsidR="006C73AE" w:rsidRPr="00FD4EFA" w:rsidRDefault="006C73AE" w:rsidP="00FD4EFA">
            <w:pPr>
              <w:spacing w:line="240" w:lineRule="exact"/>
              <w:jc w:val="center"/>
              <w:rPr>
                <w:rFonts w:hint="default"/>
                <w:sz w:val="20"/>
              </w:rPr>
            </w:pPr>
          </w:p>
        </w:tc>
        <w:tc>
          <w:tcPr>
            <w:tcW w:w="708" w:type="dxa"/>
            <w:vMerge/>
          </w:tcPr>
          <w:p w14:paraId="174975A8" w14:textId="77777777" w:rsidR="006C73AE" w:rsidRPr="00FD4EFA" w:rsidRDefault="006C73AE" w:rsidP="00FD4EFA">
            <w:pPr>
              <w:spacing w:line="240" w:lineRule="exact"/>
              <w:jc w:val="center"/>
              <w:rPr>
                <w:rFonts w:hint="default"/>
                <w:sz w:val="20"/>
              </w:rPr>
            </w:pPr>
          </w:p>
        </w:tc>
        <w:tc>
          <w:tcPr>
            <w:tcW w:w="1695" w:type="dxa"/>
          </w:tcPr>
          <w:p w14:paraId="4333B6ED" w14:textId="79C8614B" w:rsidR="006C73AE" w:rsidRPr="00FD4EFA" w:rsidRDefault="006C73AE" w:rsidP="00FD4EFA">
            <w:pPr>
              <w:spacing w:line="240" w:lineRule="exact"/>
              <w:jc w:val="center"/>
              <w:rPr>
                <w:rFonts w:hint="default"/>
                <w:sz w:val="20"/>
              </w:rPr>
            </w:pPr>
          </w:p>
        </w:tc>
      </w:tr>
      <w:tr w:rsidR="006C73AE" w14:paraId="1AEF111B" w14:textId="31FD6F20" w:rsidTr="00507811">
        <w:trPr>
          <w:trHeight w:val="283"/>
        </w:trPr>
        <w:tc>
          <w:tcPr>
            <w:tcW w:w="1244" w:type="dxa"/>
            <w:vMerge/>
            <w:vAlign w:val="center"/>
          </w:tcPr>
          <w:p w14:paraId="639D935C" w14:textId="77777777" w:rsidR="006C73AE" w:rsidRPr="00FD4EFA" w:rsidRDefault="006C73AE" w:rsidP="000F4352">
            <w:pPr>
              <w:spacing w:line="240" w:lineRule="exact"/>
              <w:rPr>
                <w:rFonts w:hint="default"/>
                <w:sz w:val="21"/>
                <w:szCs w:val="16"/>
              </w:rPr>
            </w:pPr>
          </w:p>
        </w:tc>
        <w:tc>
          <w:tcPr>
            <w:tcW w:w="4563" w:type="dxa"/>
          </w:tcPr>
          <w:p w14:paraId="7FD3DEAF" w14:textId="2D497C11" w:rsidR="006C73AE" w:rsidRPr="00FD4EFA" w:rsidRDefault="006C73AE" w:rsidP="00217BF5">
            <w:pPr>
              <w:spacing w:line="240" w:lineRule="exact"/>
              <w:rPr>
                <w:rFonts w:hint="default"/>
                <w:sz w:val="20"/>
                <w:szCs w:val="14"/>
              </w:rPr>
            </w:pPr>
            <w:r w:rsidRPr="00FD4EFA">
              <w:rPr>
                <w:sz w:val="20"/>
                <w:szCs w:val="14"/>
              </w:rPr>
              <w:t>その他金属</w:t>
            </w:r>
          </w:p>
        </w:tc>
        <w:tc>
          <w:tcPr>
            <w:tcW w:w="709" w:type="dxa"/>
          </w:tcPr>
          <w:p w14:paraId="7E12CDA4" w14:textId="77777777" w:rsidR="006C73AE" w:rsidRPr="00FD4EFA" w:rsidRDefault="006C73AE" w:rsidP="00FD4EFA">
            <w:pPr>
              <w:spacing w:line="240" w:lineRule="exact"/>
              <w:jc w:val="center"/>
              <w:rPr>
                <w:rFonts w:hint="default"/>
                <w:sz w:val="20"/>
              </w:rPr>
            </w:pPr>
          </w:p>
        </w:tc>
        <w:tc>
          <w:tcPr>
            <w:tcW w:w="709" w:type="dxa"/>
            <w:vMerge/>
          </w:tcPr>
          <w:p w14:paraId="08DA90AF" w14:textId="77777777" w:rsidR="006C73AE" w:rsidRPr="00FD4EFA" w:rsidRDefault="006C73AE" w:rsidP="00FD4EFA">
            <w:pPr>
              <w:spacing w:line="240" w:lineRule="exact"/>
              <w:jc w:val="center"/>
              <w:rPr>
                <w:rFonts w:hint="default"/>
                <w:sz w:val="20"/>
              </w:rPr>
            </w:pPr>
          </w:p>
        </w:tc>
        <w:tc>
          <w:tcPr>
            <w:tcW w:w="708" w:type="dxa"/>
            <w:vMerge/>
          </w:tcPr>
          <w:p w14:paraId="6721FF08" w14:textId="77777777" w:rsidR="006C73AE" w:rsidRPr="00FD4EFA" w:rsidRDefault="006C73AE" w:rsidP="00FD4EFA">
            <w:pPr>
              <w:spacing w:line="240" w:lineRule="exact"/>
              <w:jc w:val="center"/>
              <w:rPr>
                <w:rFonts w:hint="default"/>
                <w:sz w:val="20"/>
              </w:rPr>
            </w:pPr>
          </w:p>
        </w:tc>
        <w:tc>
          <w:tcPr>
            <w:tcW w:w="1695" w:type="dxa"/>
          </w:tcPr>
          <w:p w14:paraId="629CEDF9" w14:textId="783367CC" w:rsidR="006C73AE" w:rsidRPr="00FD4EFA" w:rsidRDefault="006C73AE" w:rsidP="00FD4EFA">
            <w:pPr>
              <w:spacing w:line="240" w:lineRule="exact"/>
              <w:jc w:val="center"/>
              <w:rPr>
                <w:rFonts w:hint="default"/>
                <w:sz w:val="20"/>
              </w:rPr>
            </w:pPr>
          </w:p>
        </w:tc>
      </w:tr>
      <w:tr w:rsidR="006C73AE" w14:paraId="441E37C8" w14:textId="39625102" w:rsidTr="00507811">
        <w:trPr>
          <w:trHeight w:val="283"/>
        </w:trPr>
        <w:tc>
          <w:tcPr>
            <w:tcW w:w="1244" w:type="dxa"/>
            <w:vMerge w:val="restart"/>
            <w:vAlign w:val="center"/>
          </w:tcPr>
          <w:p w14:paraId="21BF77CE" w14:textId="7D3098BF" w:rsidR="006C73AE" w:rsidRPr="00FD4EFA" w:rsidRDefault="006C73AE" w:rsidP="000F4352">
            <w:pPr>
              <w:spacing w:line="240" w:lineRule="exact"/>
              <w:rPr>
                <w:rFonts w:hint="default"/>
                <w:sz w:val="21"/>
                <w:szCs w:val="16"/>
              </w:rPr>
            </w:pPr>
            <w:r w:rsidRPr="00FD4EFA">
              <w:rPr>
                <w:sz w:val="21"/>
                <w:szCs w:val="16"/>
              </w:rPr>
              <w:t>ガラス類</w:t>
            </w:r>
          </w:p>
        </w:tc>
        <w:tc>
          <w:tcPr>
            <w:tcW w:w="4563" w:type="dxa"/>
          </w:tcPr>
          <w:p w14:paraId="3BD33C3A" w14:textId="35F1B916" w:rsidR="006C73AE" w:rsidRPr="00FD4EFA" w:rsidRDefault="006C73AE" w:rsidP="00217BF5">
            <w:pPr>
              <w:spacing w:line="240" w:lineRule="exact"/>
              <w:rPr>
                <w:rFonts w:hint="default"/>
                <w:sz w:val="20"/>
                <w:szCs w:val="14"/>
              </w:rPr>
            </w:pPr>
            <w:r w:rsidRPr="00FD4EFA">
              <w:rPr>
                <w:sz w:val="20"/>
                <w:szCs w:val="14"/>
              </w:rPr>
              <w:t>無色透明</w:t>
            </w:r>
          </w:p>
        </w:tc>
        <w:tc>
          <w:tcPr>
            <w:tcW w:w="709" w:type="dxa"/>
          </w:tcPr>
          <w:p w14:paraId="31BA5FFA" w14:textId="77777777" w:rsidR="006C73AE" w:rsidRPr="00FD4EFA" w:rsidRDefault="006C73AE" w:rsidP="00FD4EFA">
            <w:pPr>
              <w:spacing w:line="240" w:lineRule="exact"/>
              <w:jc w:val="center"/>
              <w:rPr>
                <w:rFonts w:hint="default"/>
                <w:sz w:val="20"/>
              </w:rPr>
            </w:pPr>
          </w:p>
        </w:tc>
        <w:tc>
          <w:tcPr>
            <w:tcW w:w="709" w:type="dxa"/>
            <w:vMerge/>
          </w:tcPr>
          <w:p w14:paraId="005181A1" w14:textId="77777777" w:rsidR="006C73AE" w:rsidRPr="00FD4EFA" w:rsidRDefault="006C73AE" w:rsidP="00FD4EFA">
            <w:pPr>
              <w:spacing w:line="240" w:lineRule="exact"/>
              <w:jc w:val="center"/>
              <w:rPr>
                <w:rFonts w:hint="default"/>
                <w:sz w:val="20"/>
              </w:rPr>
            </w:pPr>
          </w:p>
        </w:tc>
        <w:tc>
          <w:tcPr>
            <w:tcW w:w="708" w:type="dxa"/>
            <w:vMerge/>
          </w:tcPr>
          <w:p w14:paraId="5E91C3E9" w14:textId="77777777" w:rsidR="006C73AE" w:rsidRPr="00FD4EFA" w:rsidRDefault="006C73AE" w:rsidP="00FD4EFA">
            <w:pPr>
              <w:spacing w:line="240" w:lineRule="exact"/>
              <w:jc w:val="center"/>
              <w:rPr>
                <w:rFonts w:hint="default"/>
                <w:sz w:val="20"/>
              </w:rPr>
            </w:pPr>
          </w:p>
        </w:tc>
        <w:tc>
          <w:tcPr>
            <w:tcW w:w="1695" w:type="dxa"/>
          </w:tcPr>
          <w:p w14:paraId="0BCA949E" w14:textId="1E41D4E9" w:rsidR="006C73AE" w:rsidRPr="00FD4EFA" w:rsidRDefault="006C73AE" w:rsidP="00FD4EFA">
            <w:pPr>
              <w:spacing w:line="240" w:lineRule="exact"/>
              <w:jc w:val="center"/>
              <w:rPr>
                <w:rFonts w:hint="default"/>
                <w:sz w:val="20"/>
              </w:rPr>
            </w:pPr>
          </w:p>
        </w:tc>
      </w:tr>
      <w:tr w:rsidR="006C73AE" w14:paraId="28A9ED40" w14:textId="75B43189" w:rsidTr="00507811">
        <w:trPr>
          <w:trHeight w:val="283"/>
        </w:trPr>
        <w:tc>
          <w:tcPr>
            <w:tcW w:w="1244" w:type="dxa"/>
            <w:vMerge/>
            <w:vAlign w:val="center"/>
          </w:tcPr>
          <w:p w14:paraId="1990D0A5" w14:textId="77777777" w:rsidR="006C73AE" w:rsidRPr="00FD4EFA" w:rsidRDefault="006C73AE" w:rsidP="000F4352">
            <w:pPr>
              <w:spacing w:line="240" w:lineRule="exact"/>
              <w:rPr>
                <w:rFonts w:hint="default"/>
                <w:sz w:val="21"/>
                <w:szCs w:val="16"/>
              </w:rPr>
            </w:pPr>
          </w:p>
        </w:tc>
        <w:tc>
          <w:tcPr>
            <w:tcW w:w="4563" w:type="dxa"/>
          </w:tcPr>
          <w:p w14:paraId="6DA3295C" w14:textId="0BD6C908" w:rsidR="006C73AE" w:rsidRPr="00FD4EFA" w:rsidRDefault="006C73AE" w:rsidP="00217BF5">
            <w:pPr>
              <w:spacing w:line="240" w:lineRule="exact"/>
              <w:rPr>
                <w:rFonts w:hint="default"/>
                <w:sz w:val="20"/>
                <w:szCs w:val="14"/>
              </w:rPr>
            </w:pPr>
            <w:r w:rsidRPr="00FD4EFA">
              <w:rPr>
                <w:sz w:val="20"/>
                <w:szCs w:val="14"/>
              </w:rPr>
              <w:t>茶色</w:t>
            </w:r>
          </w:p>
        </w:tc>
        <w:tc>
          <w:tcPr>
            <w:tcW w:w="709" w:type="dxa"/>
          </w:tcPr>
          <w:p w14:paraId="2776B166" w14:textId="77777777" w:rsidR="006C73AE" w:rsidRPr="00FD4EFA" w:rsidRDefault="006C73AE" w:rsidP="00FD4EFA">
            <w:pPr>
              <w:spacing w:line="240" w:lineRule="exact"/>
              <w:jc w:val="center"/>
              <w:rPr>
                <w:rFonts w:hint="default"/>
                <w:sz w:val="20"/>
              </w:rPr>
            </w:pPr>
          </w:p>
        </w:tc>
        <w:tc>
          <w:tcPr>
            <w:tcW w:w="709" w:type="dxa"/>
            <w:vMerge/>
          </w:tcPr>
          <w:p w14:paraId="1B59174F" w14:textId="77777777" w:rsidR="006C73AE" w:rsidRPr="00FD4EFA" w:rsidRDefault="006C73AE" w:rsidP="00FD4EFA">
            <w:pPr>
              <w:spacing w:line="240" w:lineRule="exact"/>
              <w:jc w:val="center"/>
              <w:rPr>
                <w:rFonts w:hint="default"/>
                <w:sz w:val="20"/>
              </w:rPr>
            </w:pPr>
          </w:p>
        </w:tc>
        <w:tc>
          <w:tcPr>
            <w:tcW w:w="708" w:type="dxa"/>
            <w:vMerge/>
          </w:tcPr>
          <w:p w14:paraId="710B46E6" w14:textId="77777777" w:rsidR="006C73AE" w:rsidRPr="00FD4EFA" w:rsidRDefault="006C73AE" w:rsidP="00FD4EFA">
            <w:pPr>
              <w:spacing w:line="240" w:lineRule="exact"/>
              <w:jc w:val="center"/>
              <w:rPr>
                <w:rFonts w:hint="default"/>
                <w:sz w:val="20"/>
              </w:rPr>
            </w:pPr>
          </w:p>
        </w:tc>
        <w:tc>
          <w:tcPr>
            <w:tcW w:w="1695" w:type="dxa"/>
          </w:tcPr>
          <w:p w14:paraId="1CDD4131" w14:textId="1915B69C" w:rsidR="006C73AE" w:rsidRPr="00FD4EFA" w:rsidRDefault="006C73AE" w:rsidP="00FD4EFA">
            <w:pPr>
              <w:spacing w:line="240" w:lineRule="exact"/>
              <w:jc w:val="center"/>
              <w:rPr>
                <w:rFonts w:hint="default"/>
                <w:sz w:val="20"/>
              </w:rPr>
            </w:pPr>
          </w:p>
        </w:tc>
      </w:tr>
      <w:tr w:rsidR="006C73AE" w14:paraId="77C0EFCC" w14:textId="6F1AC858" w:rsidTr="00507811">
        <w:trPr>
          <w:trHeight w:val="283"/>
        </w:trPr>
        <w:tc>
          <w:tcPr>
            <w:tcW w:w="1244" w:type="dxa"/>
            <w:vMerge/>
            <w:vAlign w:val="center"/>
          </w:tcPr>
          <w:p w14:paraId="3374348B" w14:textId="77777777" w:rsidR="006C73AE" w:rsidRPr="00FD4EFA" w:rsidRDefault="006C73AE" w:rsidP="000F4352">
            <w:pPr>
              <w:spacing w:line="240" w:lineRule="exact"/>
              <w:rPr>
                <w:rFonts w:hint="default"/>
                <w:sz w:val="21"/>
                <w:szCs w:val="16"/>
              </w:rPr>
            </w:pPr>
          </w:p>
        </w:tc>
        <w:tc>
          <w:tcPr>
            <w:tcW w:w="4563" w:type="dxa"/>
          </w:tcPr>
          <w:p w14:paraId="6D8C23CE" w14:textId="43B65CBB" w:rsidR="006C73AE" w:rsidRPr="00FD4EFA" w:rsidRDefault="006C73AE" w:rsidP="00217BF5">
            <w:pPr>
              <w:spacing w:line="240" w:lineRule="exact"/>
              <w:rPr>
                <w:rFonts w:hint="default"/>
                <w:sz w:val="20"/>
                <w:szCs w:val="14"/>
              </w:rPr>
            </w:pPr>
            <w:r w:rsidRPr="00FD4EFA">
              <w:rPr>
                <w:sz w:val="20"/>
                <w:szCs w:val="14"/>
              </w:rPr>
              <w:t>その他の色</w:t>
            </w:r>
          </w:p>
        </w:tc>
        <w:tc>
          <w:tcPr>
            <w:tcW w:w="709" w:type="dxa"/>
          </w:tcPr>
          <w:p w14:paraId="34469823" w14:textId="77777777" w:rsidR="006C73AE" w:rsidRPr="00FD4EFA" w:rsidRDefault="006C73AE" w:rsidP="00FD4EFA">
            <w:pPr>
              <w:spacing w:line="240" w:lineRule="exact"/>
              <w:jc w:val="center"/>
              <w:rPr>
                <w:rFonts w:hint="default"/>
                <w:sz w:val="20"/>
              </w:rPr>
            </w:pPr>
          </w:p>
        </w:tc>
        <w:tc>
          <w:tcPr>
            <w:tcW w:w="709" w:type="dxa"/>
            <w:vMerge/>
          </w:tcPr>
          <w:p w14:paraId="032AB5B3" w14:textId="77777777" w:rsidR="006C73AE" w:rsidRPr="00FD4EFA" w:rsidRDefault="006C73AE" w:rsidP="00FD4EFA">
            <w:pPr>
              <w:spacing w:line="240" w:lineRule="exact"/>
              <w:jc w:val="center"/>
              <w:rPr>
                <w:rFonts w:hint="default"/>
                <w:sz w:val="20"/>
              </w:rPr>
            </w:pPr>
          </w:p>
        </w:tc>
        <w:tc>
          <w:tcPr>
            <w:tcW w:w="708" w:type="dxa"/>
            <w:vMerge/>
          </w:tcPr>
          <w:p w14:paraId="562F8E7F" w14:textId="77777777" w:rsidR="006C73AE" w:rsidRPr="00FD4EFA" w:rsidRDefault="006C73AE" w:rsidP="00FD4EFA">
            <w:pPr>
              <w:spacing w:line="240" w:lineRule="exact"/>
              <w:jc w:val="center"/>
              <w:rPr>
                <w:rFonts w:hint="default"/>
                <w:sz w:val="20"/>
              </w:rPr>
            </w:pPr>
          </w:p>
        </w:tc>
        <w:tc>
          <w:tcPr>
            <w:tcW w:w="1695" w:type="dxa"/>
          </w:tcPr>
          <w:p w14:paraId="7184C61C" w14:textId="58ABE9A7" w:rsidR="006C73AE" w:rsidRPr="00FD4EFA" w:rsidRDefault="006C73AE" w:rsidP="00FD4EFA">
            <w:pPr>
              <w:spacing w:line="240" w:lineRule="exact"/>
              <w:jc w:val="center"/>
              <w:rPr>
                <w:rFonts w:hint="default"/>
                <w:sz w:val="20"/>
              </w:rPr>
            </w:pPr>
          </w:p>
        </w:tc>
      </w:tr>
      <w:tr w:rsidR="006C73AE" w14:paraId="37B8B4B5" w14:textId="0DB120FA" w:rsidTr="00507811">
        <w:trPr>
          <w:trHeight w:val="283"/>
        </w:trPr>
        <w:tc>
          <w:tcPr>
            <w:tcW w:w="1244" w:type="dxa"/>
            <w:vMerge w:val="restart"/>
            <w:vAlign w:val="center"/>
          </w:tcPr>
          <w:p w14:paraId="70131E35" w14:textId="0C493DCF" w:rsidR="006C73AE" w:rsidRPr="00FD4EFA" w:rsidRDefault="006C73AE" w:rsidP="000F4352">
            <w:pPr>
              <w:spacing w:line="240" w:lineRule="exact"/>
              <w:rPr>
                <w:rFonts w:hint="default"/>
                <w:sz w:val="21"/>
                <w:szCs w:val="16"/>
              </w:rPr>
            </w:pPr>
            <w:r w:rsidRPr="00FD4EFA">
              <w:rPr>
                <w:sz w:val="21"/>
                <w:szCs w:val="16"/>
              </w:rPr>
              <w:t>紙類</w:t>
            </w:r>
          </w:p>
        </w:tc>
        <w:tc>
          <w:tcPr>
            <w:tcW w:w="4563" w:type="dxa"/>
          </w:tcPr>
          <w:p w14:paraId="67DD05FA" w14:textId="610D993C" w:rsidR="006C73AE" w:rsidRPr="00FD4EFA" w:rsidRDefault="006C73AE" w:rsidP="00217BF5">
            <w:pPr>
              <w:spacing w:line="240" w:lineRule="exact"/>
              <w:rPr>
                <w:rFonts w:hint="default"/>
                <w:sz w:val="20"/>
                <w:szCs w:val="14"/>
              </w:rPr>
            </w:pPr>
            <w:r w:rsidRPr="00FD4EFA">
              <w:rPr>
                <w:sz w:val="20"/>
                <w:szCs w:val="14"/>
              </w:rPr>
              <w:t>飲料用容器（紙パック）</w:t>
            </w:r>
          </w:p>
        </w:tc>
        <w:tc>
          <w:tcPr>
            <w:tcW w:w="709" w:type="dxa"/>
          </w:tcPr>
          <w:p w14:paraId="253B2495" w14:textId="77777777" w:rsidR="006C73AE" w:rsidRPr="00FD4EFA" w:rsidRDefault="006C73AE" w:rsidP="00FD4EFA">
            <w:pPr>
              <w:spacing w:line="240" w:lineRule="exact"/>
              <w:jc w:val="center"/>
              <w:rPr>
                <w:rFonts w:hint="default"/>
                <w:sz w:val="20"/>
              </w:rPr>
            </w:pPr>
          </w:p>
        </w:tc>
        <w:tc>
          <w:tcPr>
            <w:tcW w:w="709" w:type="dxa"/>
            <w:vMerge/>
          </w:tcPr>
          <w:p w14:paraId="658BD168" w14:textId="77777777" w:rsidR="006C73AE" w:rsidRPr="00FD4EFA" w:rsidRDefault="006C73AE" w:rsidP="00FD4EFA">
            <w:pPr>
              <w:spacing w:line="240" w:lineRule="exact"/>
              <w:jc w:val="center"/>
              <w:rPr>
                <w:rFonts w:hint="default"/>
                <w:sz w:val="20"/>
              </w:rPr>
            </w:pPr>
          </w:p>
        </w:tc>
        <w:tc>
          <w:tcPr>
            <w:tcW w:w="708" w:type="dxa"/>
            <w:vMerge/>
          </w:tcPr>
          <w:p w14:paraId="6DB4FCD2" w14:textId="77777777" w:rsidR="006C73AE" w:rsidRPr="00FD4EFA" w:rsidRDefault="006C73AE" w:rsidP="00FD4EFA">
            <w:pPr>
              <w:spacing w:line="240" w:lineRule="exact"/>
              <w:jc w:val="center"/>
              <w:rPr>
                <w:rFonts w:hint="default"/>
                <w:sz w:val="20"/>
              </w:rPr>
            </w:pPr>
          </w:p>
        </w:tc>
        <w:tc>
          <w:tcPr>
            <w:tcW w:w="1695" w:type="dxa"/>
          </w:tcPr>
          <w:p w14:paraId="5F4AD396" w14:textId="797A8E60" w:rsidR="006C73AE" w:rsidRPr="00507811" w:rsidRDefault="006C73AE" w:rsidP="00FD4EFA">
            <w:pPr>
              <w:spacing w:line="240" w:lineRule="exact"/>
              <w:jc w:val="center"/>
              <w:rPr>
                <w:rFonts w:hint="default"/>
                <w:sz w:val="20"/>
              </w:rPr>
            </w:pPr>
          </w:p>
        </w:tc>
      </w:tr>
      <w:tr w:rsidR="006C73AE" w14:paraId="4E80194C" w14:textId="54A4073E" w:rsidTr="00507811">
        <w:trPr>
          <w:trHeight w:val="283"/>
        </w:trPr>
        <w:tc>
          <w:tcPr>
            <w:tcW w:w="1244" w:type="dxa"/>
            <w:vMerge/>
            <w:vAlign w:val="center"/>
          </w:tcPr>
          <w:p w14:paraId="0B91764A" w14:textId="77777777" w:rsidR="006C73AE" w:rsidRPr="00FD4EFA" w:rsidRDefault="006C73AE" w:rsidP="000F4352">
            <w:pPr>
              <w:spacing w:line="240" w:lineRule="exact"/>
              <w:rPr>
                <w:rFonts w:hint="default"/>
                <w:sz w:val="21"/>
                <w:szCs w:val="16"/>
              </w:rPr>
            </w:pPr>
          </w:p>
        </w:tc>
        <w:tc>
          <w:tcPr>
            <w:tcW w:w="4563" w:type="dxa"/>
          </w:tcPr>
          <w:p w14:paraId="506EFF1C" w14:textId="61354545" w:rsidR="006C73AE" w:rsidRPr="00FD4EFA" w:rsidRDefault="006C73AE" w:rsidP="00217BF5">
            <w:pPr>
              <w:spacing w:line="240" w:lineRule="exact"/>
              <w:rPr>
                <w:rFonts w:hint="default"/>
                <w:sz w:val="20"/>
                <w:szCs w:val="14"/>
              </w:rPr>
            </w:pPr>
            <w:r w:rsidRPr="00FD4EFA">
              <w:rPr>
                <w:sz w:val="20"/>
                <w:szCs w:val="14"/>
              </w:rPr>
              <w:t>紙製容器包装</w:t>
            </w:r>
          </w:p>
        </w:tc>
        <w:tc>
          <w:tcPr>
            <w:tcW w:w="709" w:type="dxa"/>
          </w:tcPr>
          <w:p w14:paraId="4D3DB7A1" w14:textId="77777777" w:rsidR="006C73AE" w:rsidRPr="00FD4EFA" w:rsidRDefault="006C73AE" w:rsidP="00FD4EFA">
            <w:pPr>
              <w:spacing w:line="240" w:lineRule="exact"/>
              <w:jc w:val="center"/>
              <w:rPr>
                <w:rFonts w:hint="default"/>
                <w:sz w:val="20"/>
              </w:rPr>
            </w:pPr>
          </w:p>
        </w:tc>
        <w:tc>
          <w:tcPr>
            <w:tcW w:w="709" w:type="dxa"/>
            <w:vMerge/>
          </w:tcPr>
          <w:p w14:paraId="12CA319F" w14:textId="77777777" w:rsidR="006C73AE" w:rsidRPr="00FD4EFA" w:rsidRDefault="006C73AE" w:rsidP="00FD4EFA">
            <w:pPr>
              <w:spacing w:line="240" w:lineRule="exact"/>
              <w:jc w:val="center"/>
              <w:rPr>
                <w:rFonts w:hint="default"/>
                <w:sz w:val="20"/>
              </w:rPr>
            </w:pPr>
          </w:p>
        </w:tc>
        <w:tc>
          <w:tcPr>
            <w:tcW w:w="708" w:type="dxa"/>
            <w:vMerge/>
          </w:tcPr>
          <w:p w14:paraId="587F700E" w14:textId="77777777" w:rsidR="006C73AE" w:rsidRPr="00FD4EFA" w:rsidRDefault="006C73AE" w:rsidP="00FD4EFA">
            <w:pPr>
              <w:spacing w:line="240" w:lineRule="exact"/>
              <w:jc w:val="center"/>
              <w:rPr>
                <w:rFonts w:hint="default"/>
                <w:sz w:val="20"/>
              </w:rPr>
            </w:pPr>
          </w:p>
        </w:tc>
        <w:tc>
          <w:tcPr>
            <w:tcW w:w="1695" w:type="dxa"/>
          </w:tcPr>
          <w:p w14:paraId="33B6C8FD" w14:textId="5353FF8C" w:rsidR="006C73AE" w:rsidRPr="00FD4EFA" w:rsidRDefault="006C73AE" w:rsidP="00FD4EFA">
            <w:pPr>
              <w:spacing w:line="240" w:lineRule="exact"/>
              <w:jc w:val="center"/>
              <w:rPr>
                <w:rFonts w:hint="default"/>
                <w:sz w:val="20"/>
              </w:rPr>
            </w:pPr>
          </w:p>
        </w:tc>
      </w:tr>
      <w:tr w:rsidR="006C73AE" w14:paraId="6A7E1ADE" w14:textId="0649683B" w:rsidTr="00507811">
        <w:trPr>
          <w:trHeight w:val="283"/>
        </w:trPr>
        <w:tc>
          <w:tcPr>
            <w:tcW w:w="1244" w:type="dxa"/>
            <w:vMerge/>
            <w:vAlign w:val="center"/>
          </w:tcPr>
          <w:p w14:paraId="7E39C126" w14:textId="77777777" w:rsidR="006C73AE" w:rsidRPr="00FD4EFA" w:rsidRDefault="006C73AE" w:rsidP="000F4352">
            <w:pPr>
              <w:spacing w:line="240" w:lineRule="exact"/>
              <w:rPr>
                <w:rFonts w:hint="default"/>
                <w:sz w:val="21"/>
                <w:szCs w:val="16"/>
              </w:rPr>
            </w:pPr>
          </w:p>
        </w:tc>
        <w:tc>
          <w:tcPr>
            <w:tcW w:w="4563" w:type="dxa"/>
          </w:tcPr>
          <w:p w14:paraId="47BFEEAB" w14:textId="033C0A81" w:rsidR="006C73AE" w:rsidRPr="00FD4EFA" w:rsidRDefault="006C73AE" w:rsidP="00217BF5">
            <w:pPr>
              <w:spacing w:line="240" w:lineRule="exact"/>
              <w:rPr>
                <w:rFonts w:hint="default"/>
                <w:sz w:val="20"/>
                <w:szCs w:val="14"/>
              </w:rPr>
            </w:pPr>
            <w:r w:rsidRPr="00FD4EFA">
              <w:rPr>
                <w:sz w:val="20"/>
                <w:szCs w:val="14"/>
              </w:rPr>
              <w:t>段ボール</w:t>
            </w:r>
          </w:p>
        </w:tc>
        <w:tc>
          <w:tcPr>
            <w:tcW w:w="709" w:type="dxa"/>
          </w:tcPr>
          <w:p w14:paraId="29340312" w14:textId="77777777" w:rsidR="006C73AE" w:rsidRPr="00FD4EFA" w:rsidRDefault="006C73AE" w:rsidP="00FD4EFA">
            <w:pPr>
              <w:spacing w:line="240" w:lineRule="exact"/>
              <w:jc w:val="center"/>
              <w:rPr>
                <w:rFonts w:hint="default"/>
                <w:sz w:val="20"/>
              </w:rPr>
            </w:pPr>
          </w:p>
        </w:tc>
        <w:tc>
          <w:tcPr>
            <w:tcW w:w="709" w:type="dxa"/>
            <w:vMerge/>
          </w:tcPr>
          <w:p w14:paraId="7C8E5495" w14:textId="77777777" w:rsidR="006C73AE" w:rsidRPr="00FD4EFA" w:rsidRDefault="006C73AE" w:rsidP="00FD4EFA">
            <w:pPr>
              <w:spacing w:line="240" w:lineRule="exact"/>
              <w:jc w:val="center"/>
              <w:rPr>
                <w:rFonts w:hint="default"/>
                <w:sz w:val="20"/>
              </w:rPr>
            </w:pPr>
          </w:p>
        </w:tc>
        <w:tc>
          <w:tcPr>
            <w:tcW w:w="708" w:type="dxa"/>
            <w:vMerge/>
          </w:tcPr>
          <w:p w14:paraId="4AC77E92" w14:textId="77777777" w:rsidR="006C73AE" w:rsidRPr="00FD4EFA" w:rsidRDefault="006C73AE" w:rsidP="00FD4EFA">
            <w:pPr>
              <w:spacing w:line="240" w:lineRule="exact"/>
              <w:jc w:val="center"/>
              <w:rPr>
                <w:rFonts w:hint="default"/>
                <w:sz w:val="20"/>
              </w:rPr>
            </w:pPr>
          </w:p>
        </w:tc>
        <w:tc>
          <w:tcPr>
            <w:tcW w:w="1695" w:type="dxa"/>
          </w:tcPr>
          <w:p w14:paraId="49305C80" w14:textId="2BFAACE4" w:rsidR="006C73AE" w:rsidRPr="00FD4EFA" w:rsidRDefault="006C73AE" w:rsidP="00FD4EFA">
            <w:pPr>
              <w:spacing w:line="240" w:lineRule="exact"/>
              <w:jc w:val="center"/>
              <w:rPr>
                <w:rFonts w:hint="default"/>
                <w:sz w:val="20"/>
              </w:rPr>
            </w:pPr>
          </w:p>
        </w:tc>
      </w:tr>
      <w:tr w:rsidR="006C73AE" w14:paraId="70F5ECA8" w14:textId="5F5975C3" w:rsidTr="00507811">
        <w:trPr>
          <w:trHeight w:val="283"/>
        </w:trPr>
        <w:tc>
          <w:tcPr>
            <w:tcW w:w="1244" w:type="dxa"/>
            <w:vMerge/>
            <w:vAlign w:val="center"/>
          </w:tcPr>
          <w:p w14:paraId="7744186F" w14:textId="77777777" w:rsidR="006C73AE" w:rsidRPr="00FD4EFA" w:rsidRDefault="006C73AE" w:rsidP="000F4352">
            <w:pPr>
              <w:spacing w:line="240" w:lineRule="exact"/>
              <w:rPr>
                <w:rFonts w:hint="default"/>
                <w:sz w:val="21"/>
                <w:szCs w:val="16"/>
              </w:rPr>
            </w:pPr>
          </w:p>
        </w:tc>
        <w:tc>
          <w:tcPr>
            <w:tcW w:w="4563" w:type="dxa"/>
          </w:tcPr>
          <w:p w14:paraId="696C80BC" w14:textId="636B0F98" w:rsidR="006C73AE" w:rsidRPr="00FD4EFA" w:rsidRDefault="006C73AE" w:rsidP="00217BF5">
            <w:pPr>
              <w:spacing w:line="240" w:lineRule="exact"/>
              <w:rPr>
                <w:rFonts w:hint="default"/>
                <w:sz w:val="20"/>
                <w:szCs w:val="14"/>
              </w:rPr>
            </w:pPr>
            <w:r w:rsidRPr="00FD4EFA">
              <w:rPr>
                <w:sz w:val="20"/>
                <w:szCs w:val="14"/>
              </w:rPr>
              <w:t>新聞紙</w:t>
            </w:r>
          </w:p>
        </w:tc>
        <w:tc>
          <w:tcPr>
            <w:tcW w:w="709" w:type="dxa"/>
          </w:tcPr>
          <w:p w14:paraId="0293AB9B" w14:textId="77777777" w:rsidR="006C73AE" w:rsidRPr="00FD4EFA" w:rsidRDefault="006C73AE" w:rsidP="00FD4EFA">
            <w:pPr>
              <w:spacing w:line="240" w:lineRule="exact"/>
              <w:jc w:val="center"/>
              <w:rPr>
                <w:rFonts w:hint="default"/>
                <w:sz w:val="20"/>
              </w:rPr>
            </w:pPr>
          </w:p>
        </w:tc>
        <w:tc>
          <w:tcPr>
            <w:tcW w:w="709" w:type="dxa"/>
            <w:vMerge/>
          </w:tcPr>
          <w:p w14:paraId="417B8301" w14:textId="77777777" w:rsidR="006C73AE" w:rsidRPr="00FD4EFA" w:rsidRDefault="006C73AE" w:rsidP="00FD4EFA">
            <w:pPr>
              <w:spacing w:line="240" w:lineRule="exact"/>
              <w:jc w:val="center"/>
              <w:rPr>
                <w:rFonts w:hint="default"/>
                <w:sz w:val="20"/>
              </w:rPr>
            </w:pPr>
          </w:p>
        </w:tc>
        <w:tc>
          <w:tcPr>
            <w:tcW w:w="708" w:type="dxa"/>
            <w:vMerge/>
          </w:tcPr>
          <w:p w14:paraId="1D583D33" w14:textId="77777777" w:rsidR="006C73AE" w:rsidRPr="00FD4EFA" w:rsidRDefault="006C73AE" w:rsidP="00FD4EFA">
            <w:pPr>
              <w:spacing w:line="240" w:lineRule="exact"/>
              <w:jc w:val="center"/>
              <w:rPr>
                <w:rFonts w:hint="default"/>
                <w:sz w:val="20"/>
              </w:rPr>
            </w:pPr>
          </w:p>
        </w:tc>
        <w:tc>
          <w:tcPr>
            <w:tcW w:w="1695" w:type="dxa"/>
          </w:tcPr>
          <w:p w14:paraId="06079CD3" w14:textId="624F756A" w:rsidR="006C73AE" w:rsidRPr="00FD4EFA" w:rsidRDefault="006C73AE" w:rsidP="00FD4EFA">
            <w:pPr>
              <w:spacing w:line="240" w:lineRule="exact"/>
              <w:jc w:val="center"/>
              <w:rPr>
                <w:rFonts w:hint="default"/>
                <w:sz w:val="20"/>
              </w:rPr>
            </w:pPr>
          </w:p>
        </w:tc>
      </w:tr>
      <w:tr w:rsidR="006C73AE" w14:paraId="733196DE" w14:textId="6D17FC1A" w:rsidTr="00507811">
        <w:trPr>
          <w:trHeight w:val="283"/>
        </w:trPr>
        <w:tc>
          <w:tcPr>
            <w:tcW w:w="1244" w:type="dxa"/>
            <w:vMerge/>
            <w:vAlign w:val="center"/>
          </w:tcPr>
          <w:p w14:paraId="2E984DED" w14:textId="77777777" w:rsidR="006C73AE" w:rsidRPr="00FD4EFA" w:rsidRDefault="006C73AE" w:rsidP="000F4352">
            <w:pPr>
              <w:spacing w:line="240" w:lineRule="exact"/>
              <w:rPr>
                <w:rFonts w:hint="default"/>
                <w:sz w:val="21"/>
                <w:szCs w:val="16"/>
              </w:rPr>
            </w:pPr>
          </w:p>
        </w:tc>
        <w:tc>
          <w:tcPr>
            <w:tcW w:w="4563" w:type="dxa"/>
          </w:tcPr>
          <w:p w14:paraId="186C5CDA" w14:textId="16DA522C" w:rsidR="006C73AE" w:rsidRPr="00FD4EFA" w:rsidRDefault="006C73AE" w:rsidP="00217BF5">
            <w:pPr>
              <w:spacing w:line="240" w:lineRule="exact"/>
              <w:rPr>
                <w:rFonts w:hint="default"/>
                <w:sz w:val="20"/>
                <w:szCs w:val="14"/>
              </w:rPr>
            </w:pPr>
            <w:r w:rsidRPr="00FD4EFA">
              <w:rPr>
                <w:sz w:val="20"/>
                <w:szCs w:val="14"/>
              </w:rPr>
              <w:t>雑誌・チラシ</w:t>
            </w:r>
          </w:p>
        </w:tc>
        <w:tc>
          <w:tcPr>
            <w:tcW w:w="709" w:type="dxa"/>
          </w:tcPr>
          <w:p w14:paraId="1032C4AE" w14:textId="77777777" w:rsidR="006C73AE" w:rsidRPr="00FD4EFA" w:rsidRDefault="006C73AE" w:rsidP="00FD4EFA">
            <w:pPr>
              <w:spacing w:line="240" w:lineRule="exact"/>
              <w:jc w:val="center"/>
              <w:rPr>
                <w:rFonts w:hint="default"/>
                <w:sz w:val="20"/>
              </w:rPr>
            </w:pPr>
          </w:p>
        </w:tc>
        <w:tc>
          <w:tcPr>
            <w:tcW w:w="709" w:type="dxa"/>
            <w:vMerge/>
          </w:tcPr>
          <w:p w14:paraId="346FECB3" w14:textId="77777777" w:rsidR="006C73AE" w:rsidRPr="00FD4EFA" w:rsidRDefault="006C73AE" w:rsidP="00FD4EFA">
            <w:pPr>
              <w:spacing w:line="240" w:lineRule="exact"/>
              <w:jc w:val="center"/>
              <w:rPr>
                <w:rFonts w:hint="default"/>
                <w:sz w:val="20"/>
              </w:rPr>
            </w:pPr>
          </w:p>
        </w:tc>
        <w:tc>
          <w:tcPr>
            <w:tcW w:w="708" w:type="dxa"/>
            <w:vMerge/>
          </w:tcPr>
          <w:p w14:paraId="2B4198F9" w14:textId="77777777" w:rsidR="006C73AE" w:rsidRPr="00FD4EFA" w:rsidRDefault="006C73AE" w:rsidP="00FD4EFA">
            <w:pPr>
              <w:spacing w:line="240" w:lineRule="exact"/>
              <w:jc w:val="center"/>
              <w:rPr>
                <w:rFonts w:hint="default"/>
                <w:sz w:val="20"/>
              </w:rPr>
            </w:pPr>
          </w:p>
        </w:tc>
        <w:tc>
          <w:tcPr>
            <w:tcW w:w="1695" w:type="dxa"/>
          </w:tcPr>
          <w:p w14:paraId="4C2F6D27" w14:textId="5D309143" w:rsidR="006C73AE" w:rsidRPr="00FD4EFA" w:rsidRDefault="006C73AE" w:rsidP="00FD4EFA">
            <w:pPr>
              <w:spacing w:line="240" w:lineRule="exact"/>
              <w:jc w:val="center"/>
              <w:rPr>
                <w:rFonts w:hint="default"/>
                <w:sz w:val="20"/>
              </w:rPr>
            </w:pPr>
          </w:p>
        </w:tc>
      </w:tr>
      <w:tr w:rsidR="006C73AE" w14:paraId="504B1C52" w14:textId="527B46CF" w:rsidTr="00507811">
        <w:trPr>
          <w:trHeight w:val="283"/>
        </w:trPr>
        <w:tc>
          <w:tcPr>
            <w:tcW w:w="1244" w:type="dxa"/>
            <w:vMerge/>
            <w:vAlign w:val="center"/>
          </w:tcPr>
          <w:p w14:paraId="1ED95695" w14:textId="77777777" w:rsidR="006C73AE" w:rsidRPr="00FD4EFA" w:rsidRDefault="006C73AE" w:rsidP="000F4352">
            <w:pPr>
              <w:spacing w:line="240" w:lineRule="exact"/>
              <w:rPr>
                <w:rFonts w:hint="default"/>
                <w:sz w:val="21"/>
                <w:szCs w:val="16"/>
              </w:rPr>
            </w:pPr>
          </w:p>
        </w:tc>
        <w:tc>
          <w:tcPr>
            <w:tcW w:w="4563" w:type="dxa"/>
          </w:tcPr>
          <w:p w14:paraId="113AE61C" w14:textId="3663C397" w:rsidR="006C73AE" w:rsidRPr="00FD4EFA" w:rsidRDefault="006C73AE" w:rsidP="00217BF5">
            <w:pPr>
              <w:spacing w:line="240" w:lineRule="exact"/>
              <w:rPr>
                <w:rFonts w:hint="default"/>
                <w:sz w:val="20"/>
                <w:szCs w:val="14"/>
              </w:rPr>
            </w:pPr>
            <w:r w:rsidRPr="00FD4EFA">
              <w:rPr>
                <w:sz w:val="20"/>
                <w:szCs w:val="14"/>
              </w:rPr>
              <w:t>雑紙</w:t>
            </w:r>
          </w:p>
        </w:tc>
        <w:tc>
          <w:tcPr>
            <w:tcW w:w="709" w:type="dxa"/>
          </w:tcPr>
          <w:p w14:paraId="1B9A7932" w14:textId="77777777" w:rsidR="006C73AE" w:rsidRPr="00FD4EFA" w:rsidRDefault="006C73AE" w:rsidP="00FD4EFA">
            <w:pPr>
              <w:spacing w:line="240" w:lineRule="exact"/>
              <w:jc w:val="center"/>
              <w:rPr>
                <w:rFonts w:hint="default"/>
                <w:sz w:val="20"/>
              </w:rPr>
            </w:pPr>
          </w:p>
        </w:tc>
        <w:tc>
          <w:tcPr>
            <w:tcW w:w="709" w:type="dxa"/>
            <w:vMerge/>
          </w:tcPr>
          <w:p w14:paraId="3D0820A6" w14:textId="77777777" w:rsidR="006C73AE" w:rsidRPr="00FD4EFA" w:rsidRDefault="006C73AE" w:rsidP="00FD4EFA">
            <w:pPr>
              <w:spacing w:line="240" w:lineRule="exact"/>
              <w:jc w:val="center"/>
              <w:rPr>
                <w:rFonts w:hint="default"/>
                <w:sz w:val="20"/>
              </w:rPr>
            </w:pPr>
          </w:p>
        </w:tc>
        <w:tc>
          <w:tcPr>
            <w:tcW w:w="708" w:type="dxa"/>
            <w:vMerge/>
          </w:tcPr>
          <w:p w14:paraId="386B849F" w14:textId="77777777" w:rsidR="006C73AE" w:rsidRPr="00FD4EFA" w:rsidRDefault="006C73AE" w:rsidP="00FD4EFA">
            <w:pPr>
              <w:spacing w:line="240" w:lineRule="exact"/>
              <w:jc w:val="center"/>
              <w:rPr>
                <w:rFonts w:hint="default"/>
                <w:sz w:val="20"/>
              </w:rPr>
            </w:pPr>
          </w:p>
        </w:tc>
        <w:tc>
          <w:tcPr>
            <w:tcW w:w="1695" w:type="dxa"/>
          </w:tcPr>
          <w:p w14:paraId="5E5864A4" w14:textId="0E9655F0" w:rsidR="006C73AE" w:rsidRPr="00FD4EFA" w:rsidRDefault="006C73AE" w:rsidP="00FD4EFA">
            <w:pPr>
              <w:spacing w:line="240" w:lineRule="exact"/>
              <w:jc w:val="center"/>
              <w:rPr>
                <w:rFonts w:hint="default"/>
                <w:sz w:val="20"/>
              </w:rPr>
            </w:pPr>
          </w:p>
        </w:tc>
      </w:tr>
      <w:tr w:rsidR="006C73AE" w14:paraId="0FB65554" w14:textId="0019C192" w:rsidTr="00507811">
        <w:trPr>
          <w:trHeight w:val="283"/>
        </w:trPr>
        <w:tc>
          <w:tcPr>
            <w:tcW w:w="1244" w:type="dxa"/>
            <w:vMerge w:val="restart"/>
            <w:vAlign w:val="center"/>
          </w:tcPr>
          <w:p w14:paraId="59844D8F" w14:textId="77777777" w:rsidR="006C73AE" w:rsidRPr="00FD4EFA" w:rsidRDefault="006C73AE" w:rsidP="000F4352">
            <w:pPr>
              <w:spacing w:line="240" w:lineRule="exact"/>
              <w:rPr>
                <w:rFonts w:hint="default"/>
                <w:sz w:val="21"/>
                <w:szCs w:val="16"/>
              </w:rPr>
            </w:pPr>
            <w:r w:rsidRPr="00FD4EFA">
              <w:rPr>
                <w:sz w:val="21"/>
                <w:szCs w:val="16"/>
              </w:rPr>
              <w:lastRenderedPageBreak/>
              <w:t>プラス</w:t>
            </w:r>
          </w:p>
          <w:p w14:paraId="04A4D379" w14:textId="6AFBD0C0" w:rsidR="006C73AE" w:rsidRPr="00FD4EFA" w:rsidRDefault="006C73AE" w:rsidP="000F4352">
            <w:pPr>
              <w:spacing w:line="240" w:lineRule="exact"/>
              <w:rPr>
                <w:rFonts w:hint="default"/>
                <w:sz w:val="21"/>
                <w:szCs w:val="16"/>
              </w:rPr>
            </w:pPr>
            <w:r w:rsidRPr="00FD4EFA">
              <w:rPr>
                <w:sz w:val="21"/>
                <w:szCs w:val="16"/>
              </w:rPr>
              <w:t>チック類</w:t>
            </w:r>
          </w:p>
        </w:tc>
        <w:tc>
          <w:tcPr>
            <w:tcW w:w="4563" w:type="dxa"/>
          </w:tcPr>
          <w:p w14:paraId="0646107B" w14:textId="4F98AC90" w:rsidR="006C73AE" w:rsidRPr="00FD4EFA" w:rsidRDefault="006C73AE" w:rsidP="00217BF5">
            <w:pPr>
              <w:spacing w:line="240" w:lineRule="exact"/>
              <w:rPr>
                <w:rFonts w:hint="default"/>
                <w:sz w:val="20"/>
                <w:szCs w:val="14"/>
              </w:rPr>
            </w:pPr>
            <w:r w:rsidRPr="00FD4EFA">
              <w:rPr>
                <w:sz w:val="20"/>
                <w:szCs w:val="14"/>
              </w:rPr>
              <w:t>ペットボトル</w:t>
            </w:r>
          </w:p>
        </w:tc>
        <w:tc>
          <w:tcPr>
            <w:tcW w:w="709" w:type="dxa"/>
          </w:tcPr>
          <w:p w14:paraId="48F2F502" w14:textId="77777777" w:rsidR="006C73AE" w:rsidRPr="00FD4EFA" w:rsidRDefault="006C73AE" w:rsidP="00FD4EFA">
            <w:pPr>
              <w:spacing w:line="240" w:lineRule="exact"/>
              <w:jc w:val="center"/>
              <w:rPr>
                <w:rFonts w:hint="default"/>
                <w:sz w:val="20"/>
              </w:rPr>
            </w:pPr>
          </w:p>
        </w:tc>
        <w:tc>
          <w:tcPr>
            <w:tcW w:w="709" w:type="dxa"/>
            <w:vMerge/>
          </w:tcPr>
          <w:p w14:paraId="5BF11449" w14:textId="77777777" w:rsidR="006C73AE" w:rsidRPr="00FD4EFA" w:rsidRDefault="006C73AE" w:rsidP="00FD4EFA">
            <w:pPr>
              <w:spacing w:line="240" w:lineRule="exact"/>
              <w:jc w:val="center"/>
              <w:rPr>
                <w:rFonts w:hint="default"/>
                <w:sz w:val="20"/>
              </w:rPr>
            </w:pPr>
          </w:p>
        </w:tc>
        <w:tc>
          <w:tcPr>
            <w:tcW w:w="708" w:type="dxa"/>
            <w:vMerge/>
            <w:tcBorders>
              <w:bottom w:val="double" w:sz="4" w:space="0" w:color="auto"/>
            </w:tcBorders>
          </w:tcPr>
          <w:p w14:paraId="105CD5A2" w14:textId="77777777" w:rsidR="006C73AE" w:rsidRPr="00FD4EFA" w:rsidRDefault="006C73AE" w:rsidP="00FD4EFA">
            <w:pPr>
              <w:spacing w:line="240" w:lineRule="exact"/>
              <w:jc w:val="center"/>
              <w:rPr>
                <w:rFonts w:hint="default"/>
                <w:sz w:val="20"/>
              </w:rPr>
            </w:pPr>
          </w:p>
        </w:tc>
        <w:tc>
          <w:tcPr>
            <w:tcW w:w="1695" w:type="dxa"/>
          </w:tcPr>
          <w:p w14:paraId="7723B748" w14:textId="0FCB9697" w:rsidR="006C73AE" w:rsidRPr="00FD4EFA" w:rsidRDefault="006C73AE" w:rsidP="00FD4EFA">
            <w:pPr>
              <w:spacing w:line="240" w:lineRule="exact"/>
              <w:jc w:val="center"/>
              <w:rPr>
                <w:rFonts w:hint="default"/>
                <w:sz w:val="20"/>
              </w:rPr>
            </w:pPr>
          </w:p>
        </w:tc>
      </w:tr>
      <w:tr w:rsidR="006C73AE" w14:paraId="512FE2B1" w14:textId="77777777" w:rsidTr="00507811">
        <w:trPr>
          <w:trHeight w:val="283"/>
        </w:trPr>
        <w:tc>
          <w:tcPr>
            <w:tcW w:w="1244" w:type="dxa"/>
            <w:vMerge/>
            <w:vAlign w:val="center"/>
          </w:tcPr>
          <w:p w14:paraId="484840B7" w14:textId="77777777" w:rsidR="006C73AE" w:rsidRPr="00FD4EFA" w:rsidRDefault="006C73AE" w:rsidP="000F4352">
            <w:pPr>
              <w:spacing w:line="240" w:lineRule="exact"/>
              <w:rPr>
                <w:rFonts w:hint="default"/>
                <w:sz w:val="21"/>
                <w:szCs w:val="16"/>
              </w:rPr>
            </w:pPr>
          </w:p>
        </w:tc>
        <w:tc>
          <w:tcPr>
            <w:tcW w:w="4563" w:type="dxa"/>
          </w:tcPr>
          <w:p w14:paraId="20CA0ECB" w14:textId="57593EBC" w:rsidR="006C73AE" w:rsidRPr="00FD4EFA" w:rsidRDefault="006C73AE" w:rsidP="00217BF5">
            <w:pPr>
              <w:spacing w:line="240" w:lineRule="exact"/>
              <w:rPr>
                <w:rFonts w:hint="default"/>
                <w:sz w:val="20"/>
                <w:szCs w:val="14"/>
              </w:rPr>
            </w:pPr>
            <w:r w:rsidRPr="00FD4EFA">
              <w:rPr>
                <w:sz w:val="20"/>
                <w:szCs w:val="14"/>
              </w:rPr>
              <w:t>白色トレイ</w:t>
            </w:r>
          </w:p>
        </w:tc>
        <w:tc>
          <w:tcPr>
            <w:tcW w:w="709" w:type="dxa"/>
          </w:tcPr>
          <w:p w14:paraId="02A63992" w14:textId="77777777" w:rsidR="006C73AE" w:rsidRPr="00FD4EFA" w:rsidRDefault="006C73AE" w:rsidP="00FD4EFA">
            <w:pPr>
              <w:spacing w:line="240" w:lineRule="exact"/>
              <w:jc w:val="center"/>
              <w:rPr>
                <w:rFonts w:hint="default"/>
                <w:sz w:val="20"/>
              </w:rPr>
            </w:pPr>
          </w:p>
        </w:tc>
        <w:tc>
          <w:tcPr>
            <w:tcW w:w="709" w:type="dxa"/>
            <w:vMerge/>
            <w:tcBorders>
              <w:bottom w:val="double" w:sz="4" w:space="0" w:color="auto"/>
              <w:right w:val="double" w:sz="4" w:space="0" w:color="auto"/>
            </w:tcBorders>
          </w:tcPr>
          <w:p w14:paraId="14711DF5" w14:textId="77777777" w:rsidR="006C73AE" w:rsidRPr="00FD4EFA" w:rsidRDefault="006C73AE" w:rsidP="00FD4EFA">
            <w:pPr>
              <w:spacing w:line="240" w:lineRule="exact"/>
              <w:jc w:val="center"/>
              <w:rPr>
                <w:rFonts w:hint="default"/>
                <w:sz w:val="20"/>
              </w:rPr>
            </w:pPr>
          </w:p>
        </w:tc>
        <w:tc>
          <w:tcPr>
            <w:tcW w:w="708" w:type="dxa"/>
            <w:vMerge w:val="restart"/>
            <w:tcBorders>
              <w:top w:val="double" w:sz="4" w:space="0" w:color="auto"/>
              <w:left w:val="double" w:sz="4" w:space="0" w:color="auto"/>
              <w:bottom w:val="double" w:sz="4" w:space="0" w:color="auto"/>
              <w:right w:val="double" w:sz="4" w:space="0" w:color="auto"/>
            </w:tcBorders>
          </w:tcPr>
          <w:p w14:paraId="4083A5CD" w14:textId="77777777" w:rsidR="006C73AE" w:rsidRPr="00FD4EFA" w:rsidRDefault="006C73AE" w:rsidP="00FD4EFA">
            <w:pPr>
              <w:spacing w:line="240" w:lineRule="exact"/>
              <w:jc w:val="center"/>
              <w:rPr>
                <w:rFonts w:hint="default"/>
                <w:sz w:val="20"/>
              </w:rPr>
            </w:pPr>
          </w:p>
        </w:tc>
        <w:tc>
          <w:tcPr>
            <w:tcW w:w="1695" w:type="dxa"/>
            <w:tcBorders>
              <w:left w:val="double" w:sz="4" w:space="0" w:color="auto"/>
            </w:tcBorders>
          </w:tcPr>
          <w:p w14:paraId="6B9348CE" w14:textId="547C52DC" w:rsidR="006C73AE" w:rsidRPr="00FD4EFA" w:rsidRDefault="006C73AE" w:rsidP="00FD4EFA">
            <w:pPr>
              <w:spacing w:line="240" w:lineRule="exact"/>
              <w:jc w:val="center"/>
              <w:rPr>
                <w:rFonts w:hint="default"/>
                <w:sz w:val="20"/>
              </w:rPr>
            </w:pPr>
          </w:p>
        </w:tc>
      </w:tr>
      <w:tr w:rsidR="006C73AE" w14:paraId="52340BBC" w14:textId="77777777" w:rsidTr="00507811">
        <w:trPr>
          <w:trHeight w:val="283"/>
        </w:trPr>
        <w:tc>
          <w:tcPr>
            <w:tcW w:w="1244" w:type="dxa"/>
            <w:vMerge/>
            <w:vAlign w:val="center"/>
          </w:tcPr>
          <w:p w14:paraId="4C0D1E78" w14:textId="77777777" w:rsidR="006C73AE" w:rsidRPr="00FD4EFA" w:rsidRDefault="006C73AE" w:rsidP="000F4352">
            <w:pPr>
              <w:spacing w:line="240" w:lineRule="exact"/>
              <w:rPr>
                <w:rFonts w:hint="default"/>
                <w:sz w:val="21"/>
                <w:szCs w:val="16"/>
              </w:rPr>
            </w:pPr>
          </w:p>
        </w:tc>
        <w:tc>
          <w:tcPr>
            <w:tcW w:w="4563" w:type="dxa"/>
          </w:tcPr>
          <w:p w14:paraId="7ABCBAE8" w14:textId="7A475BDD" w:rsidR="006C73AE" w:rsidRPr="00FD4EFA" w:rsidRDefault="006C73AE" w:rsidP="00217BF5">
            <w:pPr>
              <w:spacing w:line="240" w:lineRule="exact"/>
              <w:rPr>
                <w:rFonts w:hint="default"/>
                <w:sz w:val="20"/>
                <w:szCs w:val="14"/>
              </w:rPr>
            </w:pPr>
            <w:r w:rsidRPr="00FD4EFA">
              <w:rPr>
                <w:sz w:val="20"/>
                <w:szCs w:val="14"/>
              </w:rPr>
              <w:t>容器包装プラスチック</w:t>
            </w:r>
          </w:p>
        </w:tc>
        <w:tc>
          <w:tcPr>
            <w:tcW w:w="709" w:type="dxa"/>
            <w:tcBorders>
              <w:right w:val="double" w:sz="4" w:space="0" w:color="auto"/>
            </w:tcBorders>
          </w:tcPr>
          <w:p w14:paraId="355B561C" w14:textId="77777777" w:rsidR="006C73AE" w:rsidRPr="00FD4EFA" w:rsidRDefault="006C73AE" w:rsidP="00FD4EFA">
            <w:pPr>
              <w:spacing w:line="240" w:lineRule="exact"/>
              <w:jc w:val="center"/>
              <w:rPr>
                <w:rFonts w:hint="default"/>
                <w:sz w:val="20"/>
              </w:rPr>
            </w:pPr>
          </w:p>
        </w:tc>
        <w:tc>
          <w:tcPr>
            <w:tcW w:w="709" w:type="dxa"/>
            <w:vMerge w:val="restart"/>
            <w:tcBorders>
              <w:top w:val="double" w:sz="4" w:space="0" w:color="auto"/>
              <w:right w:val="double" w:sz="4" w:space="0" w:color="auto"/>
            </w:tcBorders>
          </w:tcPr>
          <w:p w14:paraId="048BC169" w14:textId="77777777" w:rsidR="006C73AE" w:rsidRPr="00FD4EFA" w:rsidRDefault="006C73AE" w:rsidP="00FD4EFA">
            <w:pPr>
              <w:spacing w:line="240" w:lineRule="exact"/>
              <w:jc w:val="center"/>
              <w:rPr>
                <w:rFonts w:hint="default"/>
                <w:sz w:val="20"/>
              </w:rPr>
            </w:pPr>
          </w:p>
        </w:tc>
        <w:tc>
          <w:tcPr>
            <w:tcW w:w="708" w:type="dxa"/>
            <w:vMerge/>
            <w:tcBorders>
              <w:bottom w:val="double" w:sz="4" w:space="0" w:color="auto"/>
              <w:right w:val="double" w:sz="4" w:space="0" w:color="auto"/>
            </w:tcBorders>
          </w:tcPr>
          <w:p w14:paraId="65813D54" w14:textId="77777777" w:rsidR="006C73AE" w:rsidRPr="00FD4EFA" w:rsidRDefault="006C73AE" w:rsidP="00FD4EFA">
            <w:pPr>
              <w:spacing w:line="240" w:lineRule="exact"/>
              <w:jc w:val="center"/>
              <w:rPr>
                <w:rFonts w:hint="default"/>
                <w:sz w:val="20"/>
              </w:rPr>
            </w:pPr>
          </w:p>
        </w:tc>
        <w:tc>
          <w:tcPr>
            <w:tcW w:w="1695" w:type="dxa"/>
            <w:tcBorders>
              <w:left w:val="double" w:sz="4" w:space="0" w:color="auto"/>
            </w:tcBorders>
          </w:tcPr>
          <w:p w14:paraId="661AD0DE" w14:textId="157C882F" w:rsidR="006C73AE" w:rsidRPr="00FD4EFA" w:rsidRDefault="006C73AE" w:rsidP="00FD4EFA">
            <w:pPr>
              <w:spacing w:line="240" w:lineRule="exact"/>
              <w:jc w:val="center"/>
              <w:rPr>
                <w:rFonts w:hint="default"/>
                <w:sz w:val="20"/>
              </w:rPr>
            </w:pPr>
          </w:p>
        </w:tc>
      </w:tr>
      <w:tr w:rsidR="006C73AE" w14:paraId="41669431" w14:textId="77777777" w:rsidTr="00507811">
        <w:trPr>
          <w:trHeight w:val="283"/>
        </w:trPr>
        <w:tc>
          <w:tcPr>
            <w:tcW w:w="1244" w:type="dxa"/>
            <w:vMerge/>
            <w:vAlign w:val="center"/>
          </w:tcPr>
          <w:p w14:paraId="4F8F8C70" w14:textId="77777777" w:rsidR="006C73AE" w:rsidRPr="00FD4EFA" w:rsidRDefault="006C73AE" w:rsidP="000F4352">
            <w:pPr>
              <w:spacing w:line="240" w:lineRule="exact"/>
              <w:rPr>
                <w:rFonts w:hint="default"/>
                <w:sz w:val="21"/>
                <w:szCs w:val="16"/>
              </w:rPr>
            </w:pPr>
          </w:p>
        </w:tc>
        <w:tc>
          <w:tcPr>
            <w:tcW w:w="4563" w:type="dxa"/>
          </w:tcPr>
          <w:p w14:paraId="1D36F6E2" w14:textId="340BA9F5" w:rsidR="006C73AE" w:rsidRPr="00FD4EFA" w:rsidRDefault="006C73AE" w:rsidP="00217BF5">
            <w:pPr>
              <w:spacing w:line="240" w:lineRule="exact"/>
              <w:rPr>
                <w:rFonts w:hint="default"/>
                <w:sz w:val="20"/>
                <w:szCs w:val="14"/>
              </w:rPr>
            </w:pPr>
            <w:r w:rsidRPr="00FD4EFA">
              <w:rPr>
                <w:sz w:val="20"/>
                <w:szCs w:val="14"/>
              </w:rPr>
              <w:t>製品プラスチック</w:t>
            </w:r>
          </w:p>
        </w:tc>
        <w:tc>
          <w:tcPr>
            <w:tcW w:w="709" w:type="dxa"/>
            <w:tcBorders>
              <w:right w:val="double" w:sz="4" w:space="0" w:color="auto"/>
            </w:tcBorders>
          </w:tcPr>
          <w:p w14:paraId="60A9F01A" w14:textId="77777777" w:rsidR="006C73AE" w:rsidRPr="00FD4EFA" w:rsidRDefault="006C73AE" w:rsidP="00FD4EFA">
            <w:pPr>
              <w:spacing w:line="240" w:lineRule="exact"/>
              <w:jc w:val="center"/>
              <w:rPr>
                <w:rFonts w:hint="default"/>
                <w:sz w:val="20"/>
              </w:rPr>
            </w:pPr>
          </w:p>
        </w:tc>
        <w:tc>
          <w:tcPr>
            <w:tcW w:w="709" w:type="dxa"/>
            <w:vMerge/>
            <w:tcBorders>
              <w:bottom w:val="double" w:sz="4" w:space="0" w:color="auto"/>
              <w:right w:val="double" w:sz="4" w:space="0" w:color="auto"/>
            </w:tcBorders>
          </w:tcPr>
          <w:p w14:paraId="6B6F7E54" w14:textId="77777777" w:rsidR="006C73AE" w:rsidRPr="00FD4EFA" w:rsidRDefault="006C73AE" w:rsidP="00FD4EFA">
            <w:pPr>
              <w:spacing w:line="240" w:lineRule="exact"/>
              <w:jc w:val="center"/>
              <w:rPr>
                <w:rFonts w:hint="default"/>
                <w:sz w:val="20"/>
              </w:rPr>
            </w:pPr>
          </w:p>
        </w:tc>
        <w:tc>
          <w:tcPr>
            <w:tcW w:w="708" w:type="dxa"/>
            <w:vMerge/>
            <w:tcBorders>
              <w:bottom w:val="double" w:sz="4" w:space="0" w:color="auto"/>
              <w:right w:val="double" w:sz="4" w:space="0" w:color="auto"/>
            </w:tcBorders>
          </w:tcPr>
          <w:p w14:paraId="5982A957" w14:textId="77777777" w:rsidR="006C73AE" w:rsidRPr="00FD4EFA" w:rsidRDefault="006C73AE" w:rsidP="00FD4EFA">
            <w:pPr>
              <w:spacing w:line="240" w:lineRule="exact"/>
              <w:jc w:val="center"/>
              <w:rPr>
                <w:rFonts w:hint="default"/>
                <w:sz w:val="20"/>
              </w:rPr>
            </w:pPr>
          </w:p>
        </w:tc>
        <w:tc>
          <w:tcPr>
            <w:tcW w:w="1695" w:type="dxa"/>
            <w:tcBorders>
              <w:left w:val="double" w:sz="4" w:space="0" w:color="auto"/>
            </w:tcBorders>
          </w:tcPr>
          <w:p w14:paraId="7A565E8D" w14:textId="2A1A9995" w:rsidR="006C73AE" w:rsidRPr="00FD4EFA" w:rsidRDefault="006C73AE" w:rsidP="00FD4EFA">
            <w:pPr>
              <w:spacing w:line="240" w:lineRule="exact"/>
              <w:jc w:val="center"/>
              <w:rPr>
                <w:rFonts w:hint="default"/>
                <w:sz w:val="20"/>
              </w:rPr>
            </w:pPr>
          </w:p>
        </w:tc>
      </w:tr>
      <w:tr w:rsidR="006C73AE" w14:paraId="19EF4432" w14:textId="5E765031" w:rsidTr="00507811">
        <w:trPr>
          <w:trHeight w:val="283"/>
        </w:trPr>
        <w:tc>
          <w:tcPr>
            <w:tcW w:w="1244" w:type="dxa"/>
            <w:vMerge w:val="restart"/>
            <w:vAlign w:val="center"/>
          </w:tcPr>
          <w:p w14:paraId="4007BDF7" w14:textId="5D904961" w:rsidR="006C73AE" w:rsidRPr="00FD4EFA" w:rsidRDefault="006C73AE" w:rsidP="000F4352">
            <w:pPr>
              <w:spacing w:line="240" w:lineRule="exact"/>
              <w:rPr>
                <w:rFonts w:hint="default"/>
                <w:sz w:val="21"/>
                <w:szCs w:val="16"/>
              </w:rPr>
            </w:pPr>
            <w:r w:rsidRPr="00FD4EFA">
              <w:rPr>
                <w:sz w:val="21"/>
                <w:szCs w:val="16"/>
              </w:rPr>
              <w:t>その他</w:t>
            </w:r>
          </w:p>
        </w:tc>
        <w:tc>
          <w:tcPr>
            <w:tcW w:w="4563" w:type="dxa"/>
          </w:tcPr>
          <w:p w14:paraId="2583FD41" w14:textId="5576B76F" w:rsidR="006C73AE" w:rsidRPr="00FD4EFA" w:rsidRDefault="006C73AE" w:rsidP="00217BF5">
            <w:pPr>
              <w:spacing w:line="240" w:lineRule="exact"/>
              <w:rPr>
                <w:rFonts w:hint="default"/>
                <w:sz w:val="20"/>
                <w:szCs w:val="14"/>
              </w:rPr>
            </w:pPr>
            <w:r w:rsidRPr="00FD4EFA">
              <w:rPr>
                <w:sz w:val="20"/>
                <w:szCs w:val="14"/>
              </w:rPr>
              <w:t>生ごみ</w:t>
            </w:r>
          </w:p>
        </w:tc>
        <w:tc>
          <w:tcPr>
            <w:tcW w:w="709" w:type="dxa"/>
          </w:tcPr>
          <w:p w14:paraId="5397604F" w14:textId="77777777" w:rsidR="006C73AE" w:rsidRPr="00FD4EFA" w:rsidRDefault="006C73AE" w:rsidP="00FD4EFA">
            <w:pPr>
              <w:spacing w:line="240" w:lineRule="exact"/>
              <w:jc w:val="center"/>
              <w:rPr>
                <w:rFonts w:hint="default"/>
                <w:sz w:val="20"/>
              </w:rPr>
            </w:pPr>
          </w:p>
        </w:tc>
        <w:tc>
          <w:tcPr>
            <w:tcW w:w="709" w:type="dxa"/>
            <w:vMerge w:val="restart"/>
            <w:tcBorders>
              <w:top w:val="double" w:sz="4" w:space="0" w:color="auto"/>
            </w:tcBorders>
          </w:tcPr>
          <w:p w14:paraId="68E3C32F" w14:textId="77777777" w:rsidR="006C73AE" w:rsidRPr="00FD4EFA" w:rsidRDefault="006C73AE" w:rsidP="00FD4EFA">
            <w:pPr>
              <w:spacing w:line="240" w:lineRule="exact"/>
              <w:jc w:val="center"/>
              <w:rPr>
                <w:rFonts w:hint="default"/>
                <w:sz w:val="20"/>
              </w:rPr>
            </w:pPr>
          </w:p>
        </w:tc>
        <w:tc>
          <w:tcPr>
            <w:tcW w:w="708" w:type="dxa"/>
            <w:vMerge w:val="restart"/>
            <w:tcBorders>
              <w:top w:val="double" w:sz="4" w:space="0" w:color="auto"/>
            </w:tcBorders>
          </w:tcPr>
          <w:p w14:paraId="246742FD" w14:textId="77777777" w:rsidR="006C73AE" w:rsidRPr="00FD4EFA" w:rsidRDefault="006C73AE" w:rsidP="00FD4EFA">
            <w:pPr>
              <w:spacing w:line="240" w:lineRule="exact"/>
              <w:jc w:val="center"/>
              <w:rPr>
                <w:rFonts w:hint="default"/>
                <w:sz w:val="20"/>
              </w:rPr>
            </w:pPr>
          </w:p>
        </w:tc>
        <w:tc>
          <w:tcPr>
            <w:tcW w:w="1695" w:type="dxa"/>
          </w:tcPr>
          <w:p w14:paraId="7BEF4323" w14:textId="04A76200" w:rsidR="006C73AE" w:rsidRPr="00FD4EFA" w:rsidRDefault="006C73AE" w:rsidP="00FD4EFA">
            <w:pPr>
              <w:spacing w:line="240" w:lineRule="exact"/>
              <w:jc w:val="center"/>
              <w:rPr>
                <w:rFonts w:hint="default"/>
                <w:sz w:val="20"/>
              </w:rPr>
            </w:pPr>
          </w:p>
        </w:tc>
      </w:tr>
      <w:tr w:rsidR="006C73AE" w14:paraId="2ED19640" w14:textId="24EF7FAA" w:rsidTr="00507811">
        <w:trPr>
          <w:trHeight w:val="283"/>
        </w:trPr>
        <w:tc>
          <w:tcPr>
            <w:tcW w:w="1244" w:type="dxa"/>
            <w:vMerge/>
          </w:tcPr>
          <w:p w14:paraId="6495EA98" w14:textId="77777777" w:rsidR="006C73AE" w:rsidRDefault="006C73AE" w:rsidP="00217BF5">
            <w:pPr>
              <w:spacing w:line="240" w:lineRule="exact"/>
              <w:rPr>
                <w:rFonts w:hint="default"/>
              </w:rPr>
            </w:pPr>
          </w:p>
        </w:tc>
        <w:tc>
          <w:tcPr>
            <w:tcW w:w="4563" w:type="dxa"/>
          </w:tcPr>
          <w:p w14:paraId="4389C27C" w14:textId="7E236677" w:rsidR="006C73AE" w:rsidRPr="00FD4EFA" w:rsidRDefault="006C73AE" w:rsidP="00217BF5">
            <w:pPr>
              <w:spacing w:line="240" w:lineRule="exact"/>
              <w:rPr>
                <w:rFonts w:hint="default"/>
                <w:sz w:val="20"/>
                <w:szCs w:val="14"/>
              </w:rPr>
            </w:pPr>
            <w:r w:rsidRPr="00FD4EFA">
              <w:rPr>
                <w:sz w:val="20"/>
                <w:szCs w:val="14"/>
              </w:rPr>
              <w:t>廃食用油</w:t>
            </w:r>
          </w:p>
        </w:tc>
        <w:tc>
          <w:tcPr>
            <w:tcW w:w="709" w:type="dxa"/>
          </w:tcPr>
          <w:p w14:paraId="16F6F999" w14:textId="77777777" w:rsidR="006C73AE" w:rsidRPr="00FD4EFA" w:rsidRDefault="006C73AE" w:rsidP="00FD4EFA">
            <w:pPr>
              <w:spacing w:line="240" w:lineRule="exact"/>
              <w:jc w:val="center"/>
              <w:rPr>
                <w:rFonts w:hint="default"/>
                <w:sz w:val="20"/>
              </w:rPr>
            </w:pPr>
          </w:p>
        </w:tc>
        <w:tc>
          <w:tcPr>
            <w:tcW w:w="709" w:type="dxa"/>
            <w:vMerge/>
          </w:tcPr>
          <w:p w14:paraId="67684B02" w14:textId="77777777" w:rsidR="006C73AE" w:rsidRPr="00FD4EFA" w:rsidRDefault="006C73AE" w:rsidP="00FD4EFA">
            <w:pPr>
              <w:spacing w:line="240" w:lineRule="exact"/>
              <w:jc w:val="center"/>
              <w:rPr>
                <w:rFonts w:hint="default"/>
                <w:sz w:val="20"/>
              </w:rPr>
            </w:pPr>
          </w:p>
        </w:tc>
        <w:tc>
          <w:tcPr>
            <w:tcW w:w="708" w:type="dxa"/>
            <w:vMerge/>
          </w:tcPr>
          <w:p w14:paraId="10A78AF9" w14:textId="77777777" w:rsidR="006C73AE" w:rsidRPr="00FD4EFA" w:rsidRDefault="006C73AE" w:rsidP="00FD4EFA">
            <w:pPr>
              <w:spacing w:line="240" w:lineRule="exact"/>
              <w:jc w:val="center"/>
              <w:rPr>
                <w:rFonts w:hint="default"/>
                <w:sz w:val="20"/>
              </w:rPr>
            </w:pPr>
          </w:p>
        </w:tc>
        <w:tc>
          <w:tcPr>
            <w:tcW w:w="1695" w:type="dxa"/>
          </w:tcPr>
          <w:p w14:paraId="1301709B" w14:textId="2881A519" w:rsidR="006C73AE" w:rsidRPr="00FD4EFA" w:rsidRDefault="006C73AE" w:rsidP="00FD4EFA">
            <w:pPr>
              <w:spacing w:line="240" w:lineRule="exact"/>
              <w:jc w:val="center"/>
              <w:rPr>
                <w:rFonts w:hint="default"/>
                <w:sz w:val="20"/>
              </w:rPr>
            </w:pPr>
          </w:p>
        </w:tc>
      </w:tr>
      <w:tr w:rsidR="006C73AE" w14:paraId="2F38D7CE" w14:textId="3949A79A" w:rsidTr="00507811">
        <w:trPr>
          <w:trHeight w:val="283"/>
        </w:trPr>
        <w:tc>
          <w:tcPr>
            <w:tcW w:w="1244" w:type="dxa"/>
            <w:vMerge/>
          </w:tcPr>
          <w:p w14:paraId="01EC7F21" w14:textId="77777777" w:rsidR="006C73AE" w:rsidRDefault="006C73AE" w:rsidP="00217BF5">
            <w:pPr>
              <w:spacing w:line="240" w:lineRule="exact"/>
              <w:rPr>
                <w:rFonts w:hint="default"/>
              </w:rPr>
            </w:pPr>
          </w:p>
        </w:tc>
        <w:tc>
          <w:tcPr>
            <w:tcW w:w="4563" w:type="dxa"/>
          </w:tcPr>
          <w:p w14:paraId="3807672C" w14:textId="1D2028E2" w:rsidR="006C73AE" w:rsidRPr="00FD4EFA" w:rsidRDefault="006C73AE" w:rsidP="00217BF5">
            <w:pPr>
              <w:spacing w:line="240" w:lineRule="exact"/>
              <w:rPr>
                <w:rFonts w:hint="default"/>
                <w:sz w:val="20"/>
                <w:szCs w:val="14"/>
              </w:rPr>
            </w:pPr>
            <w:r w:rsidRPr="00FD4EFA">
              <w:rPr>
                <w:sz w:val="20"/>
                <w:szCs w:val="14"/>
              </w:rPr>
              <w:t>選定枝</w:t>
            </w:r>
          </w:p>
        </w:tc>
        <w:tc>
          <w:tcPr>
            <w:tcW w:w="709" w:type="dxa"/>
          </w:tcPr>
          <w:p w14:paraId="0F0DD675" w14:textId="77777777" w:rsidR="006C73AE" w:rsidRPr="00FD4EFA" w:rsidRDefault="006C73AE" w:rsidP="00FD4EFA">
            <w:pPr>
              <w:spacing w:line="240" w:lineRule="exact"/>
              <w:jc w:val="center"/>
              <w:rPr>
                <w:rFonts w:hint="default"/>
                <w:sz w:val="20"/>
              </w:rPr>
            </w:pPr>
          </w:p>
        </w:tc>
        <w:tc>
          <w:tcPr>
            <w:tcW w:w="709" w:type="dxa"/>
            <w:vMerge/>
          </w:tcPr>
          <w:p w14:paraId="0CCE63CD" w14:textId="77777777" w:rsidR="006C73AE" w:rsidRPr="00FD4EFA" w:rsidRDefault="006C73AE" w:rsidP="00FD4EFA">
            <w:pPr>
              <w:spacing w:line="240" w:lineRule="exact"/>
              <w:jc w:val="center"/>
              <w:rPr>
                <w:rFonts w:hint="default"/>
                <w:sz w:val="20"/>
              </w:rPr>
            </w:pPr>
          </w:p>
        </w:tc>
        <w:tc>
          <w:tcPr>
            <w:tcW w:w="708" w:type="dxa"/>
            <w:vMerge/>
          </w:tcPr>
          <w:p w14:paraId="2520DDA4" w14:textId="77777777" w:rsidR="006C73AE" w:rsidRPr="00FD4EFA" w:rsidRDefault="006C73AE" w:rsidP="00FD4EFA">
            <w:pPr>
              <w:spacing w:line="240" w:lineRule="exact"/>
              <w:jc w:val="center"/>
              <w:rPr>
                <w:rFonts w:hint="default"/>
                <w:sz w:val="20"/>
              </w:rPr>
            </w:pPr>
          </w:p>
        </w:tc>
        <w:tc>
          <w:tcPr>
            <w:tcW w:w="1695" w:type="dxa"/>
          </w:tcPr>
          <w:p w14:paraId="59AF88C0" w14:textId="068B3299" w:rsidR="006C73AE" w:rsidRPr="00FD4EFA" w:rsidRDefault="006C73AE" w:rsidP="00FD4EFA">
            <w:pPr>
              <w:spacing w:line="240" w:lineRule="exact"/>
              <w:jc w:val="center"/>
              <w:rPr>
                <w:rFonts w:hint="default"/>
                <w:sz w:val="20"/>
              </w:rPr>
            </w:pPr>
          </w:p>
        </w:tc>
      </w:tr>
      <w:tr w:rsidR="006C73AE" w14:paraId="6897FDD5" w14:textId="3E1E045E" w:rsidTr="00507811">
        <w:trPr>
          <w:trHeight w:val="283"/>
        </w:trPr>
        <w:tc>
          <w:tcPr>
            <w:tcW w:w="1244" w:type="dxa"/>
            <w:vMerge/>
          </w:tcPr>
          <w:p w14:paraId="6C19732C" w14:textId="77777777" w:rsidR="006C73AE" w:rsidRDefault="006C73AE" w:rsidP="00217BF5">
            <w:pPr>
              <w:spacing w:line="240" w:lineRule="exact"/>
              <w:rPr>
                <w:rFonts w:hint="default"/>
              </w:rPr>
            </w:pPr>
          </w:p>
        </w:tc>
        <w:tc>
          <w:tcPr>
            <w:tcW w:w="4563" w:type="dxa"/>
          </w:tcPr>
          <w:p w14:paraId="58A39E04" w14:textId="5341F31B" w:rsidR="006C73AE" w:rsidRPr="00FD4EFA" w:rsidRDefault="006C73AE" w:rsidP="00217BF5">
            <w:pPr>
              <w:spacing w:line="240" w:lineRule="exact"/>
              <w:rPr>
                <w:rFonts w:hint="default"/>
                <w:sz w:val="20"/>
                <w:szCs w:val="14"/>
              </w:rPr>
            </w:pPr>
            <w:r w:rsidRPr="00FD4EFA">
              <w:rPr>
                <w:sz w:val="20"/>
                <w:szCs w:val="14"/>
              </w:rPr>
              <w:t>電池（リチウムイオン電池除く）</w:t>
            </w:r>
          </w:p>
        </w:tc>
        <w:tc>
          <w:tcPr>
            <w:tcW w:w="709" w:type="dxa"/>
          </w:tcPr>
          <w:p w14:paraId="17F1E702" w14:textId="77777777" w:rsidR="006C73AE" w:rsidRPr="00FD4EFA" w:rsidRDefault="006C73AE" w:rsidP="00FD4EFA">
            <w:pPr>
              <w:spacing w:line="240" w:lineRule="exact"/>
              <w:jc w:val="center"/>
              <w:rPr>
                <w:rFonts w:hint="default"/>
                <w:sz w:val="20"/>
              </w:rPr>
            </w:pPr>
          </w:p>
        </w:tc>
        <w:tc>
          <w:tcPr>
            <w:tcW w:w="709" w:type="dxa"/>
            <w:vMerge/>
          </w:tcPr>
          <w:p w14:paraId="370CE9AA" w14:textId="77777777" w:rsidR="006C73AE" w:rsidRPr="00FD4EFA" w:rsidRDefault="006C73AE" w:rsidP="00FD4EFA">
            <w:pPr>
              <w:spacing w:line="240" w:lineRule="exact"/>
              <w:jc w:val="center"/>
              <w:rPr>
                <w:rFonts w:hint="default"/>
                <w:sz w:val="20"/>
              </w:rPr>
            </w:pPr>
          </w:p>
        </w:tc>
        <w:tc>
          <w:tcPr>
            <w:tcW w:w="708" w:type="dxa"/>
            <w:vMerge/>
          </w:tcPr>
          <w:p w14:paraId="51E5A389" w14:textId="77777777" w:rsidR="006C73AE" w:rsidRPr="00FD4EFA" w:rsidRDefault="006C73AE" w:rsidP="00FD4EFA">
            <w:pPr>
              <w:spacing w:line="240" w:lineRule="exact"/>
              <w:jc w:val="center"/>
              <w:rPr>
                <w:rFonts w:hint="default"/>
                <w:sz w:val="20"/>
              </w:rPr>
            </w:pPr>
          </w:p>
        </w:tc>
        <w:tc>
          <w:tcPr>
            <w:tcW w:w="1695" w:type="dxa"/>
          </w:tcPr>
          <w:p w14:paraId="209A6317" w14:textId="78E3B00C" w:rsidR="006C73AE" w:rsidRPr="00FD4EFA" w:rsidRDefault="006C73AE" w:rsidP="00FD4EFA">
            <w:pPr>
              <w:spacing w:line="240" w:lineRule="exact"/>
              <w:jc w:val="center"/>
              <w:rPr>
                <w:rFonts w:hint="default"/>
                <w:sz w:val="20"/>
              </w:rPr>
            </w:pPr>
          </w:p>
        </w:tc>
      </w:tr>
      <w:tr w:rsidR="006C73AE" w14:paraId="38C39FDC" w14:textId="5DD83422" w:rsidTr="00507811">
        <w:trPr>
          <w:trHeight w:val="283"/>
        </w:trPr>
        <w:tc>
          <w:tcPr>
            <w:tcW w:w="1244" w:type="dxa"/>
            <w:vMerge/>
          </w:tcPr>
          <w:p w14:paraId="4BA83F9B" w14:textId="77777777" w:rsidR="006C73AE" w:rsidRDefault="006C73AE" w:rsidP="00217BF5">
            <w:pPr>
              <w:spacing w:line="240" w:lineRule="exact"/>
              <w:rPr>
                <w:rFonts w:hint="default"/>
              </w:rPr>
            </w:pPr>
          </w:p>
        </w:tc>
        <w:tc>
          <w:tcPr>
            <w:tcW w:w="4563" w:type="dxa"/>
          </w:tcPr>
          <w:p w14:paraId="73CA40EC" w14:textId="16ED45AA" w:rsidR="006C73AE" w:rsidRPr="00FD4EFA" w:rsidRDefault="006C73AE" w:rsidP="00217BF5">
            <w:pPr>
              <w:spacing w:line="240" w:lineRule="exact"/>
              <w:rPr>
                <w:rFonts w:hint="default"/>
                <w:sz w:val="20"/>
                <w:szCs w:val="14"/>
              </w:rPr>
            </w:pPr>
            <w:r w:rsidRPr="00FD4EFA">
              <w:rPr>
                <w:sz w:val="20"/>
                <w:szCs w:val="14"/>
              </w:rPr>
              <w:t>リチウムイオン電池</w:t>
            </w:r>
          </w:p>
        </w:tc>
        <w:tc>
          <w:tcPr>
            <w:tcW w:w="709" w:type="dxa"/>
          </w:tcPr>
          <w:p w14:paraId="31299EFD" w14:textId="77777777" w:rsidR="006C73AE" w:rsidRPr="00FD4EFA" w:rsidRDefault="006C73AE" w:rsidP="00FD4EFA">
            <w:pPr>
              <w:spacing w:line="240" w:lineRule="exact"/>
              <w:jc w:val="center"/>
              <w:rPr>
                <w:rFonts w:hint="default"/>
                <w:sz w:val="20"/>
              </w:rPr>
            </w:pPr>
          </w:p>
        </w:tc>
        <w:tc>
          <w:tcPr>
            <w:tcW w:w="709" w:type="dxa"/>
            <w:vMerge/>
          </w:tcPr>
          <w:p w14:paraId="3F4AC59C" w14:textId="77777777" w:rsidR="006C73AE" w:rsidRPr="00FD4EFA" w:rsidRDefault="006C73AE" w:rsidP="00FD4EFA">
            <w:pPr>
              <w:spacing w:line="240" w:lineRule="exact"/>
              <w:jc w:val="center"/>
              <w:rPr>
                <w:rFonts w:hint="default"/>
                <w:sz w:val="20"/>
              </w:rPr>
            </w:pPr>
          </w:p>
        </w:tc>
        <w:tc>
          <w:tcPr>
            <w:tcW w:w="708" w:type="dxa"/>
            <w:vMerge/>
          </w:tcPr>
          <w:p w14:paraId="5F00A253" w14:textId="77777777" w:rsidR="006C73AE" w:rsidRPr="00FD4EFA" w:rsidRDefault="006C73AE" w:rsidP="00FD4EFA">
            <w:pPr>
              <w:spacing w:line="240" w:lineRule="exact"/>
              <w:jc w:val="center"/>
              <w:rPr>
                <w:rFonts w:hint="default"/>
                <w:sz w:val="20"/>
              </w:rPr>
            </w:pPr>
          </w:p>
        </w:tc>
        <w:tc>
          <w:tcPr>
            <w:tcW w:w="1695" w:type="dxa"/>
          </w:tcPr>
          <w:p w14:paraId="4A54E0D5" w14:textId="71BF9D40" w:rsidR="006C73AE" w:rsidRPr="00FD4EFA" w:rsidRDefault="006C73AE" w:rsidP="00FD4EFA">
            <w:pPr>
              <w:spacing w:line="240" w:lineRule="exact"/>
              <w:jc w:val="center"/>
              <w:rPr>
                <w:rFonts w:hint="default"/>
                <w:sz w:val="20"/>
              </w:rPr>
            </w:pPr>
          </w:p>
        </w:tc>
      </w:tr>
      <w:tr w:rsidR="006C73AE" w14:paraId="662ED5C0" w14:textId="3542151C" w:rsidTr="00507811">
        <w:trPr>
          <w:trHeight w:val="283"/>
        </w:trPr>
        <w:tc>
          <w:tcPr>
            <w:tcW w:w="1244" w:type="dxa"/>
            <w:vMerge/>
          </w:tcPr>
          <w:p w14:paraId="6FFBE766" w14:textId="77777777" w:rsidR="006C73AE" w:rsidRDefault="006C73AE" w:rsidP="00217BF5">
            <w:pPr>
              <w:spacing w:line="240" w:lineRule="exact"/>
              <w:rPr>
                <w:rFonts w:hint="default"/>
              </w:rPr>
            </w:pPr>
          </w:p>
        </w:tc>
        <w:tc>
          <w:tcPr>
            <w:tcW w:w="4563" w:type="dxa"/>
          </w:tcPr>
          <w:p w14:paraId="33CA8129" w14:textId="193F643A" w:rsidR="006C73AE" w:rsidRPr="00FD4EFA" w:rsidRDefault="006C73AE" w:rsidP="00217BF5">
            <w:pPr>
              <w:spacing w:line="240" w:lineRule="exact"/>
              <w:rPr>
                <w:rFonts w:hint="default"/>
                <w:sz w:val="20"/>
                <w:szCs w:val="14"/>
              </w:rPr>
            </w:pPr>
            <w:r w:rsidRPr="00FD4EFA">
              <w:rPr>
                <w:sz w:val="20"/>
                <w:szCs w:val="14"/>
              </w:rPr>
              <w:t>小型家電</w:t>
            </w:r>
          </w:p>
        </w:tc>
        <w:tc>
          <w:tcPr>
            <w:tcW w:w="709" w:type="dxa"/>
          </w:tcPr>
          <w:p w14:paraId="7AC9C21B" w14:textId="77777777" w:rsidR="006C73AE" w:rsidRPr="00FD4EFA" w:rsidRDefault="006C73AE" w:rsidP="00FD4EFA">
            <w:pPr>
              <w:spacing w:line="240" w:lineRule="exact"/>
              <w:jc w:val="center"/>
              <w:rPr>
                <w:rFonts w:hint="default"/>
                <w:sz w:val="20"/>
              </w:rPr>
            </w:pPr>
          </w:p>
        </w:tc>
        <w:tc>
          <w:tcPr>
            <w:tcW w:w="709" w:type="dxa"/>
            <w:vMerge/>
          </w:tcPr>
          <w:p w14:paraId="3789D815" w14:textId="77777777" w:rsidR="006C73AE" w:rsidRPr="00FD4EFA" w:rsidRDefault="006C73AE" w:rsidP="00FD4EFA">
            <w:pPr>
              <w:spacing w:line="240" w:lineRule="exact"/>
              <w:jc w:val="center"/>
              <w:rPr>
                <w:rFonts w:hint="default"/>
                <w:sz w:val="20"/>
              </w:rPr>
            </w:pPr>
          </w:p>
        </w:tc>
        <w:tc>
          <w:tcPr>
            <w:tcW w:w="708" w:type="dxa"/>
            <w:vMerge/>
          </w:tcPr>
          <w:p w14:paraId="23348338" w14:textId="77777777" w:rsidR="006C73AE" w:rsidRPr="00FD4EFA" w:rsidRDefault="006C73AE" w:rsidP="00FD4EFA">
            <w:pPr>
              <w:spacing w:line="240" w:lineRule="exact"/>
              <w:jc w:val="center"/>
              <w:rPr>
                <w:rFonts w:hint="default"/>
                <w:sz w:val="20"/>
              </w:rPr>
            </w:pPr>
          </w:p>
        </w:tc>
        <w:tc>
          <w:tcPr>
            <w:tcW w:w="1695" w:type="dxa"/>
          </w:tcPr>
          <w:p w14:paraId="4330A2D2" w14:textId="36603095" w:rsidR="006C73AE" w:rsidRPr="00FD4EFA" w:rsidRDefault="006C73AE" w:rsidP="00FD4EFA">
            <w:pPr>
              <w:spacing w:line="240" w:lineRule="exact"/>
              <w:jc w:val="center"/>
              <w:rPr>
                <w:rFonts w:hint="default"/>
                <w:sz w:val="20"/>
              </w:rPr>
            </w:pPr>
          </w:p>
        </w:tc>
      </w:tr>
      <w:tr w:rsidR="006C73AE" w14:paraId="547D3323" w14:textId="77777777" w:rsidTr="00507811">
        <w:trPr>
          <w:trHeight w:val="283"/>
        </w:trPr>
        <w:tc>
          <w:tcPr>
            <w:tcW w:w="1244" w:type="dxa"/>
            <w:vMerge/>
          </w:tcPr>
          <w:p w14:paraId="0D200E76" w14:textId="77777777" w:rsidR="006C73AE" w:rsidRDefault="006C73AE" w:rsidP="00217BF5">
            <w:pPr>
              <w:spacing w:line="240" w:lineRule="exact"/>
              <w:rPr>
                <w:rFonts w:hint="default"/>
              </w:rPr>
            </w:pPr>
          </w:p>
        </w:tc>
        <w:tc>
          <w:tcPr>
            <w:tcW w:w="4563" w:type="dxa"/>
          </w:tcPr>
          <w:p w14:paraId="21D76FCE" w14:textId="634B16FA" w:rsidR="006C73AE" w:rsidRPr="00FD4EFA" w:rsidRDefault="006C73AE" w:rsidP="00217BF5">
            <w:pPr>
              <w:spacing w:line="240" w:lineRule="exact"/>
              <w:rPr>
                <w:rFonts w:hint="default"/>
                <w:sz w:val="20"/>
                <w:szCs w:val="14"/>
              </w:rPr>
            </w:pPr>
            <w:r w:rsidRPr="00FD4EFA">
              <w:rPr>
                <w:sz w:val="20"/>
                <w:szCs w:val="14"/>
              </w:rPr>
              <w:t>衣類</w:t>
            </w:r>
          </w:p>
        </w:tc>
        <w:tc>
          <w:tcPr>
            <w:tcW w:w="709" w:type="dxa"/>
          </w:tcPr>
          <w:p w14:paraId="60E8E862" w14:textId="77777777" w:rsidR="006C73AE" w:rsidRPr="00FD4EFA" w:rsidRDefault="006C73AE" w:rsidP="00FD4EFA">
            <w:pPr>
              <w:spacing w:line="240" w:lineRule="exact"/>
              <w:jc w:val="center"/>
              <w:rPr>
                <w:rFonts w:hint="default"/>
                <w:sz w:val="20"/>
              </w:rPr>
            </w:pPr>
          </w:p>
        </w:tc>
        <w:tc>
          <w:tcPr>
            <w:tcW w:w="709" w:type="dxa"/>
            <w:vMerge/>
          </w:tcPr>
          <w:p w14:paraId="56757408" w14:textId="77777777" w:rsidR="006C73AE" w:rsidRPr="00FD4EFA" w:rsidRDefault="006C73AE" w:rsidP="00FD4EFA">
            <w:pPr>
              <w:spacing w:line="240" w:lineRule="exact"/>
              <w:jc w:val="center"/>
              <w:rPr>
                <w:rFonts w:hint="default"/>
                <w:sz w:val="20"/>
              </w:rPr>
            </w:pPr>
          </w:p>
        </w:tc>
        <w:tc>
          <w:tcPr>
            <w:tcW w:w="708" w:type="dxa"/>
            <w:vMerge/>
          </w:tcPr>
          <w:p w14:paraId="3E9B01A0" w14:textId="77777777" w:rsidR="006C73AE" w:rsidRPr="00FD4EFA" w:rsidRDefault="006C73AE" w:rsidP="00FD4EFA">
            <w:pPr>
              <w:spacing w:line="240" w:lineRule="exact"/>
              <w:jc w:val="center"/>
              <w:rPr>
                <w:rFonts w:hint="default"/>
                <w:sz w:val="20"/>
              </w:rPr>
            </w:pPr>
          </w:p>
        </w:tc>
        <w:tc>
          <w:tcPr>
            <w:tcW w:w="1695" w:type="dxa"/>
          </w:tcPr>
          <w:p w14:paraId="76090E79" w14:textId="309AD2F0" w:rsidR="006C73AE" w:rsidRPr="00FD4EFA" w:rsidRDefault="006C73AE" w:rsidP="00FD4EFA">
            <w:pPr>
              <w:spacing w:line="240" w:lineRule="exact"/>
              <w:jc w:val="center"/>
              <w:rPr>
                <w:rFonts w:hint="default"/>
                <w:sz w:val="20"/>
              </w:rPr>
            </w:pPr>
          </w:p>
        </w:tc>
      </w:tr>
      <w:tr w:rsidR="006C73AE" w14:paraId="74FD6B0E" w14:textId="77777777" w:rsidTr="00507811">
        <w:trPr>
          <w:trHeight w:val="283"/>
        </w:trPr>
        <w:tc>
          <w:tcPr>
            <w:tcW w:w="1244" w:type="dxa"/>
            <w:vMerge/>
          </w:tcPr>
          <w:p w14:paraId="1AB11700" w14:textId="77777777" w:rsidR="006C73AE" w:rsidRDefault="006C73AE" w:rsidP="00217BF5">
            <w:pPr>
              <w:spacing w:line="240" w:lineRule="exact"/>
              <w:rPr>
                <w:rFonts w:hint="default"/>
              </w:rPr>
            </w:pPr>
          </w:p>
        </w:tc>
        <w:tc>
          <w:tcPr>
            <w:tcW w:w="4563" w:type="dxa"/>
          </w:tcPr>
          <w:p w14:paraId="16CC1333" w14:textId="6F60AC19" w:rsidR="006C73AE" w:rsidRPr="00FD4EFA" w:rsidRDefault="006C73AE" w:rsidP="00217BF5">
            <w:pPr>
              <w:spacing w:line="240" w:lineRule="exact"/>
              <w:rPr>
                <w:rFonts w:hint="default"/>
                <w:sz w:val="20"/>
                <w:szCs w:val="14"/>
              </w:rPr>
            </w:pPr>
            <w:r w:rsidRPr="00FD4EFA">
              <w:rPr>
                <w:sz w:val="20"/>
                <w:szCs w:val="14"/>
              </w:rPr>
              <w:t>衣類以外の布類・繊維類</w:t>
            </w:r>
          </w:p>
        </w:tc>
        <w:tc>
          <w:tcPr>
            <w:tcW w:w="709" w:type="dxa"/>
          </w:tcPr>
          <w:p w14:paraId="2E0947D9" w14:textId="77777777" w:rsidR="006C73AE" w:rsidRPr="00FD4EFA" w:rsidRDefault="006C73AE" w:rsidP="00FD4EFA">
            <w:pPr>
              <w:spacing w:line="240" w:lineRule="exact"/>
              <w:jc w:val="center"/>
              <w:rPr>
                <w:rFonts w:hint="default"/>
                <w:sz w:val="20"/>
              </w:rPr>
            </w:pPr>
          </w:p>
        </w:tc>
        <w:tc>
          <w:tcPr>
            <w:tcW w:w="709" w:type="dxa"/>
            <w:vMerge/>
          </w:tcPr>
          <w:p w14:paraId="2E4BCE7E" w14:textId="77777777" w:rsidR="006C73AE" w:rsidRPr="00FD4EFA" w:rsidRDefault="006C73AE" w:rsidP="00FD4EFA">
            <w:pPr>
              <w:spacing w:line="240" w:lineRule="exact"/>
              <w:jc w:val="center"/>
              <w:rPr>
                <w:rFonts w:hint="default"/>
                <w:sz w:val="20"/>
              </w:rPr>
            </w:pPr>
          </w:p>
        </w:tc>
        <w:tc>
          <w:tcPr>
            <w:tcW w:w="708" w:type="dxa"/>
            <w:vMerge/>
          </w:tcPr>
          <w:p w14:paraId="468BB76F" w14:textId="77777777" w:rsidR="006C73AE" w:rsidRPr="00FD4EFA" w:rsidRDefault="006C73AE" w:rsidP="00FD4EFA">
            <w:pPr>
              <w:spacing w:line="240" w:lineRule="exact"/>
              <w:jc w:val="center"/>
              <w:rPr>
                <w:rFonts w:hint="default"/>
                <w:sz w:val="20"/>
              </w:rPr>
            </w:pPr>
          </w:p>
        </w:tc>
        <w:tc>
          <w:tcPr>
            <w:tcW w:w="1695" w:type="dxa"/>
          </w:tcPr>
          <w:p w14:paraId="7494368B" w14:textId="5B9A390E" w:rsidR="006C73AE" w:rsidRPr="00FD4EFA" w:rsidRDefault="006C73AE" w:rsidP="00FD4EFA">
            <w:pPr>
              <w:spacing w:line="240" w:lineRule="exact"/>
              <w:jc w:val="center"/>
              <w:rPr>
                <w:rFonts w:hint="default"/>
                <w:sz w:val="20"/>
              </w:rPr>
            </w:pPr>
          </w:p>
        </w:tc>
      </w:tr>
    </w:tbl>
    <w:p w14:paraId="5FC439C5" w14:textId="3284955B" w:rsidR="00C555F0" w:rsidRDefault="007969A1">
      <w:pPr>
        <w:spacing w:line="242" w:lineRule="exact"/>
        <w:ind w:left="482" w:hanging="482"/>
        <w:rPr>
          <w:rFonts w:ascii="ＭＳ 明朝" w:eastAsia="ＭＳ 明朝" w:hAnsi="ＭＳ 明朝" w:hint="default"/>
          <w:color w:val="auto"/>
          <w:sz w:val="20"/>
          <w:szCs w:val="21"/>
        </w:rPr>
      </w:pPr>
      <w:r w:rsidRPr="00FD4EFA">
        <w:rPr>
          <w:rFonts w:ascii="ＭＳ 明朝" w:eastAsia="ＭＳ 明朝" w:hAnsi="ＭＳ 明朝"/>
          <w:color w:val="auto"/>
          <w:sz w:val="20"/>
          <w:szCs w:val="21"/>
        </w:rPr>
        <w:t>（注）新聞紙と雑誌・チラシというような２品目とせず、雑誌を含む新聞紙として１品目として分別している場合も、「新聞紙」及び「雑誌・チラシ」のそれぞれに○印を付してください。</w:t>
      </w:r>
    </w:p>
    <w:p w14:paraId="5CD9083D" w14:textId="77777777" w:rsidR="00C127E0" w:rsidRPr="00FD4EFA" w:rsidRDefault="00C127E0" w:rsidP="00C127E0">
      <w:pPr>
        <w:spacing w:line="276" w:lineRule="auto"/>
        <w:rPr>
          <w:rFonts w:hint="default"/>
          <w:color w:val="auto"/>
          <w:sz w:val="28"/>
          <w:szCs w:val="21"/>
        </w:rPr>
      </w:pPr>
    </w:p>
    <w:p w14:paraId="06310F80" w14:textId="7EE2C381" w:rsidR="00661210" w:rsidRPr="00B615E9" w:rsidRDefault="007969A1" w:rsidP="00800A07">
      <w:pPr>
        <w:pStyle w:val="1"/>
        <w:rPr>
          <w:rFonts w:hint="default"/>
          <w:color w:val="auto"/>
        </w:rPr>
      </w:pPr>
      <w:r w:rsidRPr="00C555F0">
        <w:rPr>
          <w:color w:val="auto"/>
        </w:rPr>
        <w:t>上記以外に資源ごみとして分別収集している、もしくは資源化している品</w:t>
      </w:r>
      <w:r w:rsidRPr="00B615E9">
        <w:rPr>
          <w:color w:val="auto"/>
        </w:rPr>
        <w:t>目</w:t>
      </w:r>
      <w:r w:rsidR="008D764A" w:rsidRPr="00B615E9">
        <w:rPr>
          <w:color w:val="auto"/>
        </w:rPr>
        <w:t>をご記入ください。</w:t>
      </w:r>
    </w:p>
    <w:p w14:paraId="3CA4C98E" w14:textId="77777777" w:rsidR="00476234" w:rsidRPr="00C555F0" w:rsidRDefault="00476234" w:rsidP="003E42AA">
      <w:pPr>
        <w:tabs>
          <w:tab w:val="left" w:pos="482"/>
        </w:tabs>
        <w:spacing w:line="120" w:lineRule="exact"/>
        <w:ind w:left="482" w:hanging="482"/>
        <w:rPr>
          <w:rFonts w:hint="default"/>
          <w:color w:val="auto"/>
        </w:rPr>
      </w:pPr>
    </w:p>
    <w:tbl>
      <w:tblPr>
        <w:tblStyle w:val="af3"/>
        <w:tblW w:w="0" w:type="auto"/>
        <w:tblInd w:w="137" w:type="dxa"/>
        <w:tblLook w:val="04A0" w:firstRow="1" w:lastRow="0" w:firstColumn="1" w:lastColumn="0" w:noHBand="0" w:noVBand="1"/>
      </w:tblPr>
      <w:tblGrid>
        <w:gridCol w:w="9491"/>
      </w:tblGrid>
      <w:tr w:rsidR="00476234" w:rsidRPr="00C555F0" w14:paraId="717C8796" w14:textId="77777777" w:rsidTr="00476234">
        <w:tc>
          <w:tcPr>
            <w:tcW w:w="9491" w:type="dxa"/>
          </w:tcPr>
          <w:p w14:paraId="0AA2BA93" w14:textId="77777777" w:rsidR="00476234" w:rsidRDefault="00476234" w:rsidP="00476234">
            <w:pPr>
              <w:tabs>
                <w:tab w:val="left" w:pos="482"/>
              </w:tabs>
              <w:rPr>
                <w:rFonts w:hint="default"/>
                <w:color w:val="auto"/>
              </w:rPr>
            </w:pPr>
          </w:p>
          <w:p w14:paraId="4A8528D6" w14:textId="30FD90A4" w:rsidR="00B615E9" w:rsidRPr="00C555F0" w:rsidRDefault="00B615E9" w:rsidP="00476234">
            <w:pPr>
              <w:tabs>
                <w:tab w:val="left" w:pos="482"/>
              </w:tabs>
              <w:rPr>
                <w:rFonts w:hint="default"/>
                <w:color w:val="auto"/>
              </w:rPr>
            </w:pPr>
          </w:p>
        </w:tc>
      </w:tr>
    </w:tbl>
    <w:p w14:paraId="55449C5A" w14:textId="444BEA12" w:rsidR="00AB06E4" w:rsidRDefault="00AB06E4" w:rsidP="00C127E0">
      <w:pPr>
        <w:spacing w:line="276" w:lineRule="auto"/>
        <w:rPr>
          <w:rFonts w:hint="default"/>
          <w:color w:val="auto"/>
        </w:rPr>
      </w:pPr>
    </w:p>
    <w:p w14:paraId="46D93AD7" w14:textId="77777777" w:rsidR="00661210" w:rsidRPr="00C555F0" w:rsidRDefault="007969A1" w:rsidP="00495A66">
      <w:pPr>
        <w:pStyle w:val="1"/>
        <w:rPr>
          <w:rFonts w:hint="default"/>
          <w:color w:val="auto"/>
        </w:rPr>
      </w:pPr>
      <w:r w:rsidRPr="00C555F0">
        <w:rPr>
          <w:color w:val="auto"/>
        </w:rPr>
        <w:t>貴市町村では、中間処理施設を経由せず、最終処分場へ常時直接埋立しているごみ</w:t>
      </w:r>
      <w:r w:rsidR="00B61C10" w:rsidRPr="00C555F0">
        <w:rPr>
          <w:color w:val="auto"/>
        </w:rPr>
        <w:t>が</w:t>
      </w:r>
      <w:r w:rsidRPr="00C555F0">
        <w:rPr>
          <w:color w:val="auto"/>
        </w:rPr>
        <w:t>ありますか。</w:t>
      </w:r>
      <w:r w:rsidR="00CB718B" w:rsidRPr="00C555F0">
        <w:rPr>
          <w:color w:val="auto"/>
        </w:rPr>
        <w:t>直接埋立している場合、具体的な品目を記載してください。（○は1つ）</w:t>
      </w:r>
    </w:p>
    <w:tbl>
      <w:tblPr>
        <w:tblW w:w="9639" w:type="dxa"/>
        <w:tblInd w:w="108" w:type="dxa"/>
        <w:tblBorders>
          <w:bottom w:val="single" w:sz="4" w:space="0" w:color="BFBFBF" w:themeColor="background1" w:themeShade="BF"/>
        </w:tblBorders>
        <w:tblLook w:val="04A0" w:firstRow="1" w:lastRow="0" w:firstColumn="1" w:lastColumn="0" w:noHBand="0" w:noVBand="1"/>
      </w:tblPr>
      <w:tblGrid>
        <w:gridCol w:w="9639"/>
      </w:tblGrid>
      <w:tr w:rsidR="00AA6B62" w:rsidRPr="00C555F0" w14:paraId="2CF4C7FC" w14:textId="77777777" w:rsidTr="007C39FA">
        <w:tc>
          <w:tcPr>
            <w:tcW w:w="9639" w:type="dxa"/>
            <w:tcBorders>
              <w:bottom w:val="single" w:sz="4" w:space="0" w:color="BFBFBF" w:themeColor="background1" w:themeShade="BF"/>
            </w:tcBorders>
            <w:shd w:val="clear" w:color="auto" w:fill="auto"/>
          </w:tcPr>
          <w:p w14:paraId="5BF6FA7F" w14:textId="043A634C" w:rsidR="00AA6B62" w:rsidRPr="00FD4EFA" w:rsidRDefault="00D45712" w:rsidP="00FD4EFA">
            <w:pPr>
              <w:spacing w:line="323" w:lineRule="exact"/>
              <w:rPr>
                <w:rFonts w:hint="default"/>
                <w:sz w:val="21"/>
                <w:szCs w:val="21"/>
              </w:rPr>
            </w:pPr>
            <w:r>
              <w:rPr>
                <w:color w:val="auto"/>
                <w:sz w:val="21"/>
              </w:rPr>
              <w:t>（　）</w:t>
            </w:r>
            <w:r w:rsidR="00AA6B62" w:rsidRPr="00FD4EFA">
              <w:rPr>
                <w:color w:val="auto"/>
                <w:sz w:val="21"/>
                <w:szCs w:val="21"/>
              </w:rPr>
              <w:t>１　直接埋立しているごみがある</w:t>
            </w:r>
            <w:r w:rsidR="00AA6B62" w:rsidRPr="00E6206A">
              <w:rPr>
                <w:color w:val="auto"/>
                <w:sz w:val="21"/>
                <w:szCs w:val="21"/>
              </w:rPr>
              <w:t>（</w:t>
            </w:r>
            <w:r w:rsidR="00AA6B62" w:rsidRPr="00FD4EFA">
              <w:rPr>
                <w:color w:val="auto"/>
                <w:sz w:val="21"/>
                <w:szCs w:val="21"/>
              </w:rPr>
              <w:t>埋立ごみ</w:t>
            </w:r>
            <w:r w:rsidR="00AA6B62" w:rsidRPr="00E6206A">
              <w:rPr>
                <w:color w:val="auto"/>
                <w:sz w:val="21"/>
                <w:szCs w:val="21"/>
              </w:rPr>
              <w:t xml:space="preserve">　　　　　　　　　　　　　　</w:t>
            </w:r>
            <w:r w:rsidR="00AA6B62" w:rsidRPr="004E5E91">
              <w:rPr>
                <w:color w:val="auto"/>
                <w:sz w:val="21"/>
                <w:szCs w:val="21"/>
              </w:rPr>
              <w:t xml:space="preserve">　　　　</w:t>
            </w:r>
            <w:r w:rsidR="00546240">
              <w:rPr>
                <w:color w:val="auto"/>
                <w:sz w:val="21"/>
                <w:szCs w:val="21"/>
              </w:rPr>
              <w:t xml:space="preserve">　</w:t>
            </w:r>
            <w:r w:rsidR="00AA6B62" w:rsidRPr="004E5E91">
              <w:rPr>
                <w:color w:val="auto"/>
                <w:sz w:val="21"/>
                <w:szCs w:val="21"/>
              </w:rPr>
              <w:t xml:space="preserve">　</w:t>
            </w:r>
            <w:r w:rsidR="00AA6B62" w:rsidRPr="000F4352">
              <w:rPr>
                <w:color w:val="auto"/>
                <w:sz w:val="21"/>
                <w:szCs w:val="21"/>
              </w:rPr>
              <w:t>）</w:t>
            </w:r>
          </w:p>
        </w:tc>
      </w:tr>
      <w:tr w:rsidR="00AA6B62" w:rsidRPr="00C555F0" w14:paraId="2246FFA7" w14:textId="77777777" w:rsidTr="007C39FA">
        <w:tc>
          <w:tcPr>
            <w:tcW w:w="9639" w:type="dxa"/>
            <w:tcBorders>
              <w:top w:val="single" w:sz="4" w:space="0" w:color="BFBFBF" w:themeColor="background1" w:themeShade="BF"/>
            </w:tcBorders>
            <w:shd w:val="clear" w:color="auto" w:fill="auto"/>
          </w:tcPr>
          <w:p w14:paraId="7C173B33" w14:textId="5C0245C7" w:rsidR="00AA6B62" w:rsidRPr="00D45712" w:rsidRDefault="00D45712" w:rsidP="00814154">
            <w:pPr>
              <w:pStyle w:val="af6"/>
              <w:spacing w:line="276" w:lineRule="auto"/>
              <w:ind w:left="0"/>
              <w:rPr>
                <w:rFonts w:ascii="ＭＳ ゴシック" w:eastAsia="ＭＳ ゴシック" w:hAnsi="ＭＳ ゴシック"/>
              </w:rPr>
            </w:pPr>
            <w:r w:rsidRPr="00D45712">
              <w:rPr>
                <w:rFonts w:ascii="ＭＳ ゴシック" w:eastAsia="ＭＳ ゴシック" w:hAnsi="ＭＳ ゴシック"/>
              </w:rPr>
              <w:t>（　）</w:t>
            </w:r>
            <w:r w:rsidR="00AA6B62" w:rsidRPr="00D45712">
              <w:rPr>
                <w:rFonts w:ascii="ＭＳ ゴシック" w:eastAsia="ＭＳ ゴシック" w:hAnsi="ＭＳ ゴシック"/>
              </w:rPr>
              <w:t>２　直接埋立しているごみはない</w:t>
            </w:r>
          </w:p>
        </w:tc>
      </w:tr>
    </w:tbl>
    <w:p w14:paraId="77EE9914" w14:textId="75D3CBC8" w:rsidR="00AB06E4" w:rsidRDefault="004D6F7E" w:rsidP="002E7E4F">
      <w:pPr>
        <w:spacing w:line="242" w:lineRule="exact"/>
        <w:ind w:left="482" w:hanging="241"/>
        <w:jc w:val="left"/>
        <w:rPr>
          <w:rFonts w:hint="default"/>
          <w:color w:val="auto"/>
          <w:sz w:val="16"/>
          <w:szCs w:val="18"/>
        </w:rPr>
      </w:pPr>
      <w:r w:rsidRPr="00FD4EFA">
        <w:rPr>
          <w:color w:val="auto"/>
          <w:sz w:val="20"/>
          <w:szCs w:val="21"/>
        </w:rPr>
        <w:t>※　処理方法として当初から直接埋立が予定されているものの有無を御回答ください。中間処理施設の故障等により一時的に直接埋め立てしているごみは除きます。</w:t>
      </w:r>
    </w:p>
    <w:p w14:paraId="65861AA0" w14:textId="77777777" w:rsidR="002E7E4F" w:rsidRPr="00C555F0" w:rsidRDefault="002E7E4F" w:rsidP="00C127E0">
      <w:pPr>
        <w:spacing w:line="276" w:lineRule="auto"/>
        <w:rPr>
          <w:rFonts w:hint="default"/>
          <w:color w:val="auto"/>
          <w:sz w:val="16"/>
          <w:szCs w:val="18"/>
        </w:rPr>
      </w:pPr>
    </w:p>
    <w:p w14:paraId="6335B59F" w14:textId="3914A273" w:rsidR="00012E25" w:rsidRPr="00FD4EFA" w:rsidRDefault="00012E25" w:rsidP="00012E25">
      <w:pPr>
        <w:pStyle w:val="af4"/>
        <w:rPr>
          <w:color w:val="auto"/>
          <w:sz w:val="22"/>
          <w:szCs w:val="22"/>
        </w:rPr>
      </w:pPr>
      <w:r w:rsidRPr="00FD4EFA">
        <w:rPr>
          <w:rFonts w:hint="eastAsia"/>
          <w:color w:val="auto"/>
          <w:sz w:val="22"/>
          <w:szCs w:val="22"/>
        </w:rPr>
        <w:t>（問</w:t>
      </w:r>
      <w:r w:rsidR="00DF0D3D" w:rsidRPr="00FD4EFA">
        <w:rPr>
          <w:rFonts w:hint="eastAsia"/>
          <w:color w:val="auto"/>
          <w:sz w:val="22"/>
          <w:szCs w:val="22"/>
        </w:rPr>
        <w:t>８</w:t>
      </w:r>
      <w:r w:rsidRPr="00FD4EFA">
        <w:rPr>
          <w:rFonts w:hint="eastAsia"/>
          <w:color w:val="auto"/>
          <w:sz w:val="22"/>
          <w:szCs w:val="22"/>
        </w:rPr>
        <w:t>で「</w:t>
      </w:r>
      <w:r w:rsidR="00476234" w:rsidRPr="00FD4EFA">
        <w:rPr>
          <w:rFonts w:hint="eastAsia"/>
          <w:color w:val="auto"/>
          <w:sz w:val="22"/>
          <w:szCs w:val="22"/>
        </w:rPr>
        <w:t>１</w:t>
      </w:r>
      <w:r w:rsidRPr="00FD4EFA">
        <w:rPr>
          <w:rFonts w:hint="eastAsia"/>
          <w:color w:val="auto"/>
          <w:sz w:val="22"/>
          <w:szCs w:val="22"/>
        </w:rPr>
        <w:t xml:space="preserve">　直接埋立しているごみがある」と回答した市町村のみ）</w:t>
      </w:r>
    </w:p>
    <w:p w14:paraId="1E857366" w14:textId="1B22629F" w:rsidR="00661210" w:rsidRPr="00C555F0" w:rsidRDefault="007969A1" w:rsidP="00495A66">
      <w:pPr>
        <w:pStyle w:val="1"/>
        <w:rPr>
          <w:rFonts w:hint="default"/>
          <w:color w:val="auto"/>
        </w:rPr>
      </w:pPr>
      <w:r w:rsidRPr="00C555F0">
        <w:rPr>
          <w:color w:val="auto"/>
        </w:rPr>
        <w:t>直接埋立している</w:t>
      </w:r>
      <w:r w:rsidR="00CB718B" w:rsidRPr="00C555F0">
        <w:rPr>
          <w:color w:val="auto"/>
        </w:rPr>
        <w:t>理由を記載してください。</w:t>
      </w:r>
      <w:r w:rsidR="00E6206A">
        <w:rPr>
          <w:color w:val="auto"/>
        </w:rPr>
        <w:t>（</w:t>
      </w:r>
      <w:r w:rsidR="00E6206A" w:rsidRPr="007C39FA">
        <w:rPr>
          <w:color w:val="auto"/>
          <w:u w:val="wave"/>
        </w:rPr>
        <w:t>当てはまるもの全てに○</w:t>
      </w:r>
      <w:r w:rsidR="00E6206A">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6132C196" w14:textId="77777777" w:rsidTr="00B539A5">
        <w:tc>
          <w:tcPr>
            <w:tcW w:w="9530" w:type="dxa"/>
            <w:shd w:val="clear" w:color="auto" w:fill="auto"/>
          </w:tcPr>
          <w:p w14:paraId="67C08ECA" w14:textId="36D3B8B6" w:rsidR="00CB718B" w:rsidRPr="00FD4EFA" w:rsidRDefault="00D45712" w:rsidP="0043389E">
            <w:pPr>
              <w:spacing w:line="323" w:lineRule="exact"/>
              <w:rPr>
                <w:rFonts w:hint="default"/>
                <w:color w:val="auto"/>
                <w:sz w:val="21"/>
                <w:szCs w:val="21"/>
              </w:rPr>
            </w:pPr>
            <w:r>
              <w:rPr>
                <w:color w:val="auto"/>
                <w:sz w:val="21"/>
              </w:rPr>
              <w:t>（　）</w:t>
            </w:r>
            <w:r w:rsidR="00CB718B" w:rsidRPr="00FD4EFA">
              <w:rPr>
                <w:color w:val="auto"/>
                <w:sz w:val="21"/>
                <w:szCs w:val="21"/>
              </w:rPr>
              <w:t>１　不燃ごみや粗大ごみを中間処理する施設がない（処理能力が不足している）ため</w:t>
            </w:r>
          </w:p>
        </w:tc>
      </w:tr>
      <w:tr w:rsidR="00C555F0" w:rsidRPr="00C555F0" w14:paraId="7E10F7CC" w14:textId="77777777" w:rsidTr="00B539A5">
        <w:tc>
          <w:tcPr>
            <w:tcW w:w="9530" w:type="dxa"/>
            <w:shd w:val="clear" w:color="auto" w:fill="auto"/>
          </w:tcPr>
          <w:p w14:paraId="73397380" w14:textId="2A4AC92C" w:rsidR="00CB718B" w:rsidRPr="00FD4EFA" w:rsidRDefault="00D45712" w:rsidP="0043389E">
            <w:pPr>
              <w:spacing w:line="323" w:lineRule="exact"/>
              <w:rPr>
                <w:rFonts w:hint="default"/>
                <w:color w:val="auto"/>
                <w:sz w:val="21"/>
                <w:szCs w:val="21"/>
              </w:rPr>
            </w:pPr>
            <w:r>
              <w:rPr>
                <w:color w:val="auto"/>
                <w:sz w:val="21"/>
              </w:rPr>
              <w:t>（　）</w:t>
            </w:r>
            <w:r w:rsidR="00CB718B" w:rsidRPr="00FD4EFA">
              <w:rPr>
                <w:color w:val="auto"/>
                <w:sz w:val="21"/>
                <w:szCs w:val="21"/>
              </w:rPr>
              <w:t>２　最終処分場の容量に余裕があるため</w:t>
            </w:r>
          </w:p>
        </w:tc>
      </w:tr>
      <w:tr w:rsidR="00C555F0" w:rsidRPr="00C555F0" w14:paraId="3B8DD016" w14:textId="77777777" w:rsidTr="00B539A5">
        <w:tc>
          <w:tcPr>
            <w:tcW w:w="9530" w:type="dxa"/>
            <w:shd w:val="clear" w:color="auto" w:fill="auto"/>
          </w:tcPr>
          <w:p w14:paraId="6BFF4884" w14:textId="0FA8BE63" w:rsidR="00CB718B" w:rsidRPr="00FD4EFA" w:rsidRDefault="00D45712" w:rsidP="0043389E">
            <w:pPr>
              <w:spacing w:line="323" w:lineRule="exact"/>
              <w:rPr>
                <w:rFonts w:hint="default"/>
                <w:color w:val="auto"/>
                <w:sz w:val="21"/>
                <w:szCs w:val="21"/>
              </w:rPr>
            </w:pPr>
            <w:r>
              <w:rPr>
                <w:color w:val="auto"/>
                <w:sz w:val="21"/>
              </w:rPr>
              <w:t>（　）</w:t>
            </w:r>
            <w:r w:rsidR="00CB718B" w:rsidRPr="00FD4EFA">
              <w:rPr>
                <w:color w:val="auto"/>
                <w:sz w:val="21"/>
                <w:szCs w:val="21"/>
              </w:rPr>
              <w:t>３　処理するとダイオキシン類等の排出基準や環境基準を遵守できないため</w:t>
            </w:r>
          </w:p>
        </w:tc>
      </w:tr>
      <w:tr w:rsidR="00C555F0" w:rsidRPr="00C555F0" w14:paraId="7AB57AF2" w14:textId="77777777" w:rsidTr="00B539A5">
        <w:tc>
          <w:tcPr>
            <w:tcW w:w="9530" w:type="dxa"/>
            <w:shd w:val="clear" w:color="auto" w:fill="auto"/>
          </w:tcPr>
          <w:p w14:paraId="4A74B7A1" w14:textId="5A50952B" w:rsidR="00CB718B" w:rsidRPr="00FD4EFA" w:rsidRDefault="00D45712" w:rsidP="0043389E">
            <w:pPr>
              <w:spacing w:line="323" w:lineRule="exact"/>
              <w:rPr>
                <w:rFonts w:hint="default"/>
                <w:color w:val="auto"/>
                <w:sz w:val="21"/>
                <w:szCs w:val="21"/>
              </w:rPr>
            </w:pPr>
            <w:r>
              <w:rPr>
                <w:color w:val="auto"/>
                <w:sz w:val="21"/>
              </w:rPr>
              <w:t>（　）</w:t>
            </w:r>
            <w:r w:rsidR="00CB718B" w:rsidRPr="00FD4EFA">
              <w:rPr>
                <w:color w:val="auto"/>
                <w:sz w:val="21"/>
                <w:szCs w:val="21"/>
              </w:rPr>
              <w:t>４　住民協定により中間処理できないごみがあるため</w:t>
            </w:r>
          </w:p>
        </w:tc>
      </w:tr>
      <w:tr w:rsidR="00C555F0" w:rsidRPr="00C555F0" w14:paraId="2239B5B4" w14:textId="77777777" w:rsidTr="00B539A5">
        <w:tc>
          <w:tcPr>
            <w:tcW w:w="9530" w:type="dxa"/>
            <w:shd w:val="clear" w:color="auto" w:fill="auto"/>
          </w:tcPr>
          <w:p w14:paraId="1F3A7F7E" w14:textId="352C97F1" w:rsidR="00CB718B" w:rsidRPr="00FD4EFA" w:rsidRDefault="00D45712" w:rsidP="0043389E">
            <w:pPr>
              <w:spacing w:line="323" w:lineRule="exact"/>
              <w:ind w:left="211" w:hangingChars="100" w:hanging="211"/>
              <w:rPr>
                <w:rFonts w:hint="default"/>
                <w:color w:val="auto"/>
                <w:sz w:val="21"/>
                <w:szCs w:val="21"/>
              </w:rPr>
            </w:pPr>
            <w:r>
              <w:rPr>
                <w:color w:val="auto"/>
                <w:sz w:val="21"/>
              </w:rPr>
              <w:t>（　）</w:t>
            </w:r>
            <w:r w:rsidR="00CB718B" w:rsidRPr="00FD4EFA">
              <w:rPr>
                <w:color w:val="auto"/>
                <w:sz w:val="21"/>
                <w:szCs w:val="21"/>
              </w:rPr>
              <w:t>５　特に理由はない</w:t>
            </w:r>
          </w:p>
        </w:tc>
      </w:tr>
      <w:tr w:rsidR="00CB718B" w:rsidRPr="00C555F0" w14:paraId="649366D7" w14:textId="77777777" w:rsidTr="00B539A5">
        <w:tc>
          <w:tcPr>
            <w:tcW w:w="9530" w:type="dxa"/>
            <w:shd w:val="clear" w:color="auto" w:fill="auto"/>
          </w:tcPr>
          <w:p w14:paraId="1AFC8552" w14:textId="2B79D62D" w:rsidR="00CB718B" w:rsidRPr="00FD4EFA" w:rsidRDefault="00D45712" w:rsidP="0043389E">
            <w:pPr>
              <w:spacing w:line="323" w:lineRule="exact"/>
              <w:rPr>
                <w:rFonts w:hint="default"/>
                <w:color w:val="auto"/>
                <w:sz w:val="21"/>
                <w:szCs w:val="21"/>
              </w:rPr>
            </w:pPr>
            <w:r>
              <w:rPr>
                <w:color w:val="auto"/>
                <w:sz w:val="21"/>
              </w:rPr>
              <w:t>（　）</w:t>
            </w:r>
            <w:r w:rsidR="00CB718B" w:rsidRPr="00FD4EFA">
              <w:rPr>
                <w:color w:val="auto"/>
                <w:sz w:val="21"/>
                <w:szCs w:val="21"/>
              </w:rPr>
              <w:t>６　その他（具体的に　　　　　　　　　　　　　　　　　　　　　　　　　　　　　　）</w:t>
            </w:r>
          </w:p>
        </w:tc>
      </w:tr>
    </w:tbl>
    <w:p w14:paraId="05DD2DF6" w14:textId="77777777" w:rsidR="005B07ED" w:rsidRPr="00C555F0" w:rsidRDefault="005B07ED" w:rsidP="00FD4EFA">
      <w:pPr>
        <w:tabs>
          <w:tab w:val="left" w:pos="482"/>
        </w:tabs>
        <w:spacing w:line="276" w:lineRule="auto"/>
        <w:ind w:left="482" w:hanging="482"/>
        <w:rPr>
          <w:rFonts w:hint="default"/>
          <w:color w:val="auto"/>
          <w:bdr w:val="single" w:sz="4" w:space="0" w:color="000000"/>
        </w:rPr>
      </w:pPr>
    </w:p>
    <w:p w14:paraId="4E05A56F" w14:textId="77777777" w:rsidR="00CB718B" w:rsidRPr="00C555F0" w:rsidRDefault="00CB718B" w:rsidP="00E47D86">
      <w:pPr>
        <w:pStyle w:val="1"/>
        <w:numPr>
          <w:ilvl w:val="0"/>
          <w:numId w:val="2"/>
        </w:numPr>
        <w:rPr>
          <w:rFonts w:hint="default"/>
          <w:color w:val="auto"/>
        </w:rPr>
      </w:pPr>
      <w:r w:rsidRPr="00C555F0">
        <w:rPr>
          <w:color w:val="auto"/>
        </w:rPr>
        <w:t>直接埋立について今後どのような取組をしますか。</w:t>
      </w:r>
      <w:r w:rsidR="00AE0101" w:rsidRPr="00C555F0">
        <w:rPr>
          <w:color w:val="auto"/>
        </w:rPr>
        <w:t>（</w:t>
      </w:r>
      <w:r w:rsidR="00AE0101" w:rsidRPr="007C39FA">
        <w:rPr>
          <w:color w:val="auto"/>
          <w:u w:val="wave"/>
        </w:rPr>
        <w:t>当てはまるもの全てに○</w:t>
      </w:r>
      <w:r w:rsidR="00AE0101"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39B71F8C" w14:textId="77777777" w:rsidTr="00B539A5">
        <w:tc>
          <w:tcPr>
            <w:tcW w:w="9530" w:type="dxa"/>
            <w:shd w:val="clear" w:color="auto" w:fill="auto"/>
          </w:tcPr>
          <w:p w14:paraId="60731345" w14:textId="7C1A494C"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１　今後は、中間処理施設を整備して、直接埋立を行わない（予定である）</w:t>
            </w:r>
          </w:p>
        </w:tc>
      </w:tr>
      <w:tr w:rsidR="00C555F0" w:rsidRPr="00C555F0" w14:paraId="2162CAE1" w14:textId="77777777" w:rsidTr="00B539A5">
        <w:tc>
          <w:tcPr>
            <w:tcW w:w="9530" w:type="dxa"/>
            <w:shd w:val="clear" w:color="auto" w:fill="auto"/>
          </w:tcPr>
          <w:p w14:paraId="414223C3" w14:textId="5B3445AE"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２　今後は、資源物を分別して、直接埋立を行わない（予定である）</w:t>
            </w:r>
          </w:p>
        </w:tc>
      </w:tr>
      <w:tr w:rsidR="00C555F0" w:rsidRPr="00C555F0" w14:paraId="3E82FABE" w14:textId="77777777" w:rsidTr="00B539A5">
        <w:tc>
          <w:tcPr>
            <w:tcW w:w="9530" w:type="dxa"/>
            <w:shd w:val="clear" w:color="auto" w:fill="auto"/>
          </w:tcPr>
          <w:p w14:paraId="660DE7D0" w14:textId="01BE0316"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３　既存の施設を利用して、できるだけ直接埋立を行わない</w:t>
            </w:r>
          </w:p>
        </w:tc>
      </w:tr>
      <w:tr w:rsidR="00C555F0" w:rsidRPr="00C555F0" w14:paraId="67ED6DA8" w14:textId="77777777" w:rsidTr="00B539A5">
        <w:tc>
          <w:tcPr>
            <w:tcW w:w="9530" w:type="dxa"/>
            <w:shd w:val="clear" w:color="auto" w:fill="auto"/>
          </w:tcPr>
          <w:p w14:paraId="41DA1F3E" w14:textId="68E288B3"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４　今後も継続して直接埋立を行う</w:t>
            </w:r>
          </w:p>
        </w:tc>
      </w:tr>
      <w:tr w:rsidR="00C555F0" w:rsidRPr="00C555F0" w14:paraId="53081CB5" w14:textId="77777777" w:rsidTr="00B539A5">
        <w:tc>
          <w:tcPr>
            <w:tcW w:w="9530" w:type="dxa"/>
            <w:shd w:val="clear" w:color="auto" w:fill="auto"/>
          </w:tcPr>
          <w:p w14:paraId="1A94A199" w14:textId="4623F6E5"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５　特になし</w:t>
            </w:r>
          </w:p>
        </w:tc>
      </w:tr>
      <w:tr w:rsidR="00CB718B" w:rsidRPr="00C555F0" w14:paraId="7CA2C79E" w14:textId="77777777" w:rsidTr="00B539A5">
        <w:tc>
          <w:tcPr>
            <w:tcW w:w="9530" w:type="dxa"/>
            <w:shd w:val="clear" w:color="auto" w:fill="auto"/>
          </w:tcPr>
          <w:p w14:paraId="79423972" w14:textId="12DA11E3" w:rsidR="00CB718B" w:rsidRPr="00FD4EFA" w:rsidRDefault="00D45712" w:rsidP="0043389E">
            <w:pPr>
              <w:spacing w:line="323" w:lineRule="exact"/>
              <w:rPr>
                <w:rFonts w:hint="default"/>
                <w:color w:val="auto"/>
                <w:sz w:val="21"/>
              </w:rPr>
            </w:pPr>
            <w:r>
              <w:rPr>
                <w:color w:val="auto"/>
                <w:sz w:val="21"/>
              </w:rPr>
              <w:t>（　）</w:t>
            </w:r>
            <w:r w:rsidR="00CB718B" w:rsidRPr="00FD4EFA">
              <w:rPr>
                <w:color w:val="auto"/>
                <w:sz w:val="21"/>
              </w:rPr>
              <w:t>６　その他（具体的に</w:t>
            </w:r>
            <w:r w:rsidR="00D86602" w:rsidRPr="00FD4EFA">
              <w:rPr>
                <w:color w:val="auto"/>
                <w:sz w:val="21"/>
              </w:rPr>
              <w:t xml:space="preserve">　</w:t>
            </w:r>
            <w:r w:rsidR="00CB718B" w:rsidRPr="00FD4EFA">
              <w:rPr>
                <w:color w:val="auto"/>
                <w:sz w:val="21"/>
              </w:rPr>
              <w:t xml:space="preserve">　　　　　　　　　　　　　　　　　　　　　　　　</w:t>
            </w:r>
            <w:r w:rsidR="00AE0101" w:rsidRPr="00FD4EFA">
              <w:rPr>
                <w:color w:val="auto"/>
                <w:sz w:val="21"/>
              </w:rPr>
              <w:t xml:space="preserve">　　　</w:t>
            </w:r>
            <w:r w:rsidR="00CB718B" w:rsidRPr="00FD4EFA">
              <w:rPr>
                <w:color w:val="auto"/>
                <w:sz w:val="21"/>
              </w:rPr>
              <w:t xml:space="preserve">　　）</w:t>
            </w:r>
          </w:p>
        </w:tc>
      </w:tr>
    </w:tbl>
    <w:p w14:paraId="55339EFC" w14:textId="7C32E145" w:rsidR="00B615E9" w:rsidRPr="00FD4EFA" w:rsidRDefault="000F4352" w:rsidP="008F66F9">
      <w:pPr>
        <w:pStyle w:val="af4"/>
        <w:rPr>
          <w:color w:val="auto"/>
          <w:sz w:val="22"/>
          <w:szCs w:val="22"/>
        </w:rPr>
      </w:pPr>
      <w:r w:rsidRPr="00FD4EFA">
        <w:rPr>
          <w:rFonts w:hint="eastAsia"/>
          <w:color w:val="auto"/>
          <w:sz w:val="22"/>
          <w:szCs w:val="22"/>
        </w:rPr>
        <w:lastRenderedPageBreak/>
        <w:t>（</w:t>
      </w:r>
      <w:r w:rsidR="008F66F9" w:rsidRPr="00FD4EFA">
        <w:rPr>
          <w:rFonts w:hint="eastAsia"/>
          <w:color w:val="auto"/>
          <w:sz w:val="22"/>
          <w:szCs w:val="22"/>
        </w:rPr>
        <w:t>容器包装プラスチックの分別回収</w:t>
      </w:r>
      <w:r w:rsidR="0096272A">
        <w:rPr>
          <w:rFonts w:hint="eastAsia"/>
          <w:color w:val="auto"/>
          <w:sz w:val="22"/>
          <w:szCs w:val="22"/>
        </w:rPr>
        <w:t>（白色トレイのみ分別回収を実施している市町村を含む）</w:t>
      </w:r>
      <w:r w:rsidR="008F66F9" w:rsidRPr="00FD4EFA">
        <w:rPr>
          <w:rFonts w:hint="eastAsia"/>
          <w:color w:val="auto"/>
          <w:sz w:val="22"/>
          <w:szCs w:val="22"/>
        </w:rPr>
        <w:t>を実施していない市町村のみ</w:t>
      </w:r>
      <w:r w:rsidRPr="00FD4EFA">
        <w:rPr>
          <w:rFonts w:hint="eastAsia"/>
          <w:color w:val="auto"/>
          <w:sz w:val="22"/>
          <w:szCs w:val="22"/>
        </w:rPr>
        <w:t>）</w:t>
      </w:r>
    </w:p>
    <w:p w14:paraId="463D6256" w14:textId="77777777" w:rsidR="00CA7C86" w:rsidRPr="00C555F0" w:rsidRDefault="00B66C51" w:rsidP="00E47D86">
      <w:pPr>
        <w:pStyle w:val="1"/>
        <w:numPr>
          <w:ilvl w:val="0"/>
          <w:numId w:val="2"/>
        </w:numPr>
        <w:rPr>
          <w:rFonts w:hint="default"/>
          <w:color w:val="auto"/>
        </w:rPr>
      </w:pPr>
      <w:r w:rsidRPr="00C555F0">
        <w:rPr>
          <w:color w:val="auto"/>
        </w:rPr>
        <w:t>容器包装プラスチックの分別回収を実施していない理由を選択してください。</w:t>
      </w:r>
      <w:r w:rsidR="00AE3005" w:rsidRPr="00C555F0">
        <w:rPr>
          <w:color w:val="auto"/>
        </w:rPr>
        <w:t>（○は1つ）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5C3845C5" w14:textId="77777777" w:rsidTr="00B539A5">
        <w:tc>
          <w:tcPr>
            <w:tcW w:w="9530" w:type="dxa"/>
            <w:shd w:val="clear" w:color="auto" w:fill="auto"/>
          </w:tcPr>
          <w:p w14:paraId="5C344497" w14:textId="52ECE28B" w:rsidR="004348F4" w:rsidRPr="00FD4EFA" w:rsidRDefault="00D45712" w:rsidP="00D109DA">
            <w:pPr>
              <w:spacing w:line="300" w:lineRule="exact"/>
              <w:rPr>
                <w:rFonts w:hint="default"/>
                <w:color w:val="auto"/>
                <w:sz w:val="21"/>
              </w:rPr>
            </w:pPr>
            <w:r>
              <w:rPr>
                <w:color w:val="auto"/>
                <w:sz w:val="21"/>
              </w:rPr>
              <w:t>（　）</w:t>
            </w:r>
            <w:r w:rsidR="004348F4" w:rsidRPr="00FD4EFA">
              <w:rPr>
                <w:color w:val="auto"/>
                <w:sz w:val="21"/>
              </w:rPr>
              <w:t>１　分別品目を増やすことにより住民の負担が増加することが予想されるため</w:t>
            </w:r>
          </w:p>
        </w:tc>
      </w:tr>
      <w:tr w:rsidR="00C555F0" w:rsidRPr="00C555F0" w14:paraId="35F006F5" w14:textId="77777777" w:rsidTr="00B539A5">
        <w:tc>
          <w:tcPr>
            <w:tcW w:w="9530" w:type="dxa"/>
            <w:shd w:val="clear" w:color="auto" w:fill="auto"/>
          </w:tcPr>
          <w:p w14:paraId="75D98C80" w14:textId="7133071A" w:rsidR="004348F4" w:rsidRPr="00FD4EFA" w:rsidRDefault="00D45712" w:rsidP="00D45712">
            <w:pPr>
              <w:spacing w:line="323" w:lineRule="exact"/>
              <w:ind w:left="1065" w:hangingChars="505" w:hanging="1065"/>
              <w:rPr>
                <w:rFonts w:hint="default"/>
                <w:color w:val="auto"/>
                <w:sz w:val="21"/>
              </w:rPr>
            </w:pPr>
            <w:r>
              <w:rPr>
                <w:color w:val="auto"/>
                <w:sz w:val="21"/>
              </w:rPr>
              <w:t>（　）</w:t>
            </w:r>
            <w:r w:rsidR="004348F4" w:rsidRPr="00FD4EFA">
              <w:rPr>
                <w:color w:val="auto"/>
                <w:sz w:val="21"/>
              </w:rPr>
              <w:t>２　分別品目を増やすことにより分別・保管費用、保管施設の設置等、財政負担が増加するため</w:t>
            </w:r>
          </w:p>
        </w:tc>
      </w:tr>
      <w:tr w:rsidR="00C555F0" w:rsidRPr="00C555F0" w14:paraId="5DC2098A" w14:textId="77777777" w:rsidTr="00B539A5">
        <w:tc>
          <w:tcPr>
            <w:tcW w:w="9530" w:type="dxa"/>
            <w:shd w:val="clear" w:color="auto" w:fill="auto"/>
          </w:tcPr>
          <w:p w14:paraId="5447B39A" w14:textId="30E4452C" w:rsidR="004348F4" w:rsidRPr="00FD4EFA" w:rsidRDefault="00D45712" w:rsidP="00D109DA">
            <w:pPr>
              <w:spacing w:line="323" w:lineRule="exact"/>
              <w:rPr>
                <w:rFonts w:hint="default"/>
                <w:color w:val="auto"/>
                <w:sz w:val="21"/>
              </w:rPr>
            </w:pPr>
            <w:r>
              <w:rPr>
                <w:color w:val="auto"/>
                <w:sz w:val="21"/>
              </w:rPr>
              <w:t>（　）</w:t>
            </w:r>
            <w:r w:rsidR="004348F4" w:rsidRPr="00FD4EFA">
              <w:rPr>
                <w:color w:val="auto"/>
                <w:sz w:val="21"/>
              </w:rPr>
              <w:t>３　住民の理解が得られないため</w:t>
            </w:r>
          </w:p>
        </w:tc>
      </w:tr>
      <w:tr w:rsidR="004348F4" w:rsidRPr="00C555F0" w14:paraId="05FDB768" w14:textId="77777777" w:rsidTr="00B539A5">
        <w:tc>
          <w:tcPr>
            <w:tcW w:w="9530" w:type="dxa"/>
            <w:shd w:val="clear" w:color="auto" w:fill="auto"/>
          </w:tcPr>
          <w:p w14:paraId="77F4D0DD" w14:textId="05597D1F" w:rsidR="004348F4" w:rsidRPr="00FD4EFA" w:rsidRDefault="00D45712" w:rsidP="00D109DA">
            <w:pPr>
              <w:spacing w:line="323" w:lineRule="exact"/>
              <w:rPr>
                <w:rFonts w:hint="default"/>
                <w:color w:val="auto"/>
                <w:sz w:val="21"/>
              </w:rPr>
            </w:pPr>
            <w:r>
              <w:rPr>
                <w:color w:val="auto"/>
                <w:sz w:val="21"/>
              </w:rPr>
              <w:t>（　）</w:t>
            </w:r>
            <w:r w:rsidR="004348F4" w:rsidRPr="00FD4EFA">
              <w:rPr>
                <w:color w:val="auto"/>
                <w:sz w:val="21"/>
              </w:rPr>
              <w:t xml:space="preserve">４　その他（具体的に　　　　　　　　　　　　　</w:t>
            </w:r>
            <w:r w:rsidR="00452DC5" w:rsidRPr="00FD4EFA">
              <w:rPr>
                <w:color w:val="auto"/>
                <w:sz w:val="21"/>
              </w:rPr>
              <w:t xml:space="preserve">　　　　</w:t>
            </w:r>
            <w:r w:rsidR="004348F4" w:rsidRPr="00FD4EFA">
              <w:rPr>
                <w:color w:val="auto"/>
                <w:sz w:val="21"/>
              </w:rPr>
              <w:t xml:space="preserve">　　　　　　　　　　　　　）</w:t>
            </w:r>
          </w:p>
        </w:tc>
      </w:tr>
    </w:tbl>
    <w:p w14:paraId="4B99F8CE" w14:textId="01BE4A3E" w:rsidR="00217BF5" w:rsidRDefault="00217BF5" w:rsidP="00C127E0">
      <w:pPr>
        <w:tabs>
          <w:tab w:val="left" w:pos="482"/>
        </w:tabs>
        <w:spacing w:line="276" w:lineRule="auto"/>
        <w:ind w:left="482" w:hanging="482"/>
        <w:rPr>
          <w:rFonts w:hint="default"/>
          <w:color w:val="auto"/>
          <w:bdr w:val="single" w:sz="4" w:space="0" w:color="000000"/>
        </w:rPr>
      </w:pPr>
    </w:p>
    <w:p w14:paraId="36D8CEC0" w14:textId="14CFF1A3" w:rsidR="008F66F9" w:rsidRPr="00C555F0" w:rsidRDefault="000F4352" w:rsidP="008F66F9">
      <w:pPr>
        <w:pStyle w:val="af4"/>
        <w:rPr>
          <w:color w:val="auto"/>
          <w:sz w:val="18"/>
          <w:szCs w:val="18"/>
        </w:rPr>
      </w:pPr>
      <w:r>
        <w:rPr>
          <w:color w:val="auto"/>
          <w:sz w:val="28"/>
          <w:szCs w:val="24"/>
          <w:bdr w:val="single" w:sz="4" w:space="0" w:color="000000"/>
        </w:rPr>
        <w:t>（</w:t>
      </w:r>
      <w:bookmarkStart w:id="1" w:name="_Hlk169281858"/>
      <w:r w:rsidR="008F66F9" w:rsidRPr="00FD4EFA">
        <w:rPr>
          <w:rFonts w:hint="eastAsia"/>
          <w:color w:val="auto"/>
          <w:sz w:val="22"/>
          <w:szCs w:val="22"/>
        </w:rPr>
        <w:t>製品プラスチックの分別回収</w:t>
      </w:r>
      <w:r w:rsidR="0096272A">
        <w:rPr>
          <w:rFonts w:hint="eastAsia"/>
          <w:color w:val="auto"/>
          <w:sz w:val="22"/>
          <w:szCs w:val="22"/>
        </w:rPr>
        <w:t>（白色トレイのみ分別回収を実施している市町村を含む）</w:t>
      </w:r>
      <w:r w:rsidR="008F66F9" w:rsidRPr="00FD4EFA">
        <w:rPr>
          <w:rFonts w:hint="eastAsia"/>
          <w:color w:val="auto"/>
          <w:sz w:val="22"/>
          <w:szCs w:val="22"/>
        </w:rPr>
        <w:t>を実施していない市町村のみ</w:t>
      </w:r>
      <w:bookmarkEnd w:id="1"/>
      <w:r>
        <w:rPr>
          <w:rFonts w:hint="eastAsia"/>
          <w:color w:val="auto"/>
          <w:sz w:val="22"/>
          <w:szCs w:val="22"/>
        </w:rPr>
        <w:t>）</w:t>
      </w:r>
    </w:p>
    <w:p w14:paraId="3680681A" w14:textId="06C1A467" w:rsidR="004348F4" w:rsidRPr="0096272A" w:rsidRDefault="004348F4" w:rsidP="00E47D86">
      <w:pPr>
        <w:pStyle w:val="1"/>
        <w:numPr>
          <w:ilvl w:val="0"/>
          <w:numId w:val="2"/>
        </w:numPr>
        <w:rPr>
          <w:rFonts w:hint="default"/>
          <w:color w:val="auto"/>
        </w:rPr>
      </w:pPr>
      <w:r w:rsidRPr="00C555F0">
        <w:rPr>
          <w:color w:val="auto"/>
        </w:rPr>
        <w:t>製品プラスチックの分別回収を実施してない理由を選択してください。</w:t>
      </w:r>
      <w:r w:rsidR="00AB06E4" w:rsidRPr="0096272A">
        <w:rPr>
          <w:color w:val="auto"/>
        </w:rPr>
        <w:t>（</w:t>
      </w:r>
      <w:r w:rsidR="0066666D" w:rsidRPr="007C39FA">
        <w:rPr>
          <w:color w:val="auto"/>
          <w:u w:val="wave"/>
        </w:rPr>
        <w:t>当てはまるもの全てに○</w:t>
      </w:r>
      <w:r w:rsidR="00AE3005" w:rsidRPr="0096272A">
        <w:rPr>
          <w:color w:val="auto"/>
        </w:rPr>
        <w:t>）</w:t>
      </w:r>
    </w:p>
    <w:p w14:paraId="184ABDFF" w14:textId="3F0D5DD5" w:rsidR="0066666D" w:rsidRPr="0066666D" w:rsidRDefault="0066666D" w:rsidP="00FD4EFA">
      <w:pPr>
        <w:spacing w:line="20" w:lineRule="exact"/>
        <w:rPr>
          <w:rFonts w:hint="default"/>
        </w:rPr>
      </w:pP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05A1B20" w14:textId="77777777" w:rsidTr="00B539A5">
        <w:tc>
          <w:tcPr>
            <w:tcW w:w="9530" w:type="dxa"/>
            <w:shd w:val="clear" w:color="auto" w:fill="auto"/>
          </w:tcPr>
          <w:p w14:paraId="1CA7E71E" w14:textId="169F5FF9" w:rsidR="004348F4" w:rsidRPr="00FD4EFA" w:rsidRDefault="00D45712" w:rsidP="00D109DA">
            <w:pPr>
              <w:spacing w:line="300" w:lineRule="exact"/>
              <w:rPr>
                <w:rFonts w:hint="default"/>
                <w:color w:val="auto"/>
                <w:sz w:val="21"/>
              </w:rPr>
            </w:pPr>
            <w:r>
              <w:rPr>
                <w:color w:val="auto"/>
                <w:sz w:val="21"/>
              </w:rPr>
              <w:t>（　）</w:t>
            </w:r>
            <w:r w:rsidR="004348F4" w:rsidRPr="00FD4EFA">
              <w:rPr>
                <w:color w:val="auto"/>
                <w:sz w:val="21"/>
              </w:rPr>
              <w:t>１　製品プラスチックを分別回収することで、住民の負担が増加することが予想されるため</w:t>
            </w:r>
          </w:p>
        </w:tc>
      </w:tr>
      <w:tr w:rsidR="00C555F0" w:rsidRPr="00C555F0" w14:paraId="72A51487" w14:textId="77777777" w:rsidTr="00B539A5">
        <w:tc>
          <w:tcPr>
            <w:tcW w:w="9530" w:type="dxa"/>
            <w:shd w:val="clear" w:color="auto" w:fill="auto"/>
          </w:tcPr>
          <w:p w14:paraId="4BCF816D" w14:textId="67808C7D" w:rsidR="004348F4" w:rsidRPr="00FD4EFA" w:rsidRDefault="00D45712" w:rsidP="00D45712">
            <w:pPr>
              <w:spacing w:line="323" w:lineRule="exact"/>
              <w:ind w:left="1065" w:hangingChars="505" w:hanging="1065"/>
              <w:rPr>
                <w:rFonts w:hint="default"/>
                <w:color w:val="auto"/>
                <w:sz w:val="21"/>
              </w:rPr>
            </w:pPr>
            <w:r>
              <w:rPr>
                <w:color w:val="auto"/>
                <w:sz w:val="21"/>
              </w:rPr>
              <w:t>（　）</w:t>
            </w:r>
            <w:r w:rsidR="004348F4" w:rsidRPr="00FD4EFA">
              <w:rPr>
                <w:color w:val="auto"/>
                <w:sz w:val="21"/>
              </w:rPr>
              <w:t>２　製品プラスチックを分別回収することで、分別・保管費用、保管施設の設置等の財政負担が増加するため</w:t>
            </w:r>
          </w:p>
        </w:tc>
      </w:tr>
      <w:tr w:rsidR="00C555F0" w:rsidRPr="00C555F0" w14:paraId="30DEAD27" w14:textId="77777777" w:rsidTr="00B539A5">
        <w:tc>
          <w:tcPr>
            <w:tcW w:w="9530" w:type="dxa"/>
            <w:shd w:val="clear" w:color="auto" w:fill="auto"/>
          </w:tcPr>
          <w:p w14:paraId="42116864" w14:textId="09534C91" w:rsidR="004348F4" w:rsidRPr="00FD4EFA" w:rsidRDefault="00D45712" w:rsidP="00D45712">
            <w:pPr>
              <w:spacing w:line="323" w:lineRule="exact"/>
              <w:ind w:left="1065" w:hangingChars="505" w:hanging="1065"/>
              <w:rPr>
                <w:rFonts w:hint="default"/>
                <w:color w:val="auto"/>
                <w:sz w:val="21"/>
              </w:rPr>
            </w:pPr>
            <w:r>
              <w:rPr>
                <w:color w:val="auto"/>
                <w:sz w:val="21"/>
              </w:rPr>
              <w:t>（　）</w:t>
            </w:r>
            <w:r w:rsidR="004348F4" w:rsidRPr="00FD4EFA">
              <w:rPr>
                <w:color w:val="auto"/>
                <w:sz w:val="21"/>
              </w:rPr>
              <w:t>３　製品プラスチックを分別回収することで、再商品化費用を全額市町村が負担することとなり、財政負担が増加するため</w:t>
            </w:r>
          </w:p>
        </w:tc>
      </w:tr>
      <w:tr w:rsidR="00C555F0" w:rsidRPr="00C555F0" w14:paraId="0F7C35C5" w14:textId="77777777" w:rsidTr="00B539A5">
        <w:tc>
          <w:tcPr>
            <w:tcW w:w="9530" w:type="dxa"/>
            <w:shd w:val="clear" w:color="auto" w:fill="auto"/>
          </w:tcPr>
          <w:p w14:paraId="69A58F6D" w14:textId="74D0A939" w:rsidR="004348F4" w:rsidRPr="00FD4EFA" w:rsidRDefault="00D45712" w:rsidP="00D45712">
            <w:pPr>
              <w:spacing w:line="323" w:lineRule="exact"/>
              <w:ind w:left="1065" w:hangingChars="505" w:hanging="1065"/>
              <w:rPr>
                <w:rFonts w:hint="default"/>
                <w:color w:val="auto"/>
                <w:sz w:val="21"/>
              </w:rPr>
            </w:pPr>
            <w:r>
              <w:rPr>
                <w:color w:val="auto"/>
                <w:sz w:val="21"/>
              </w:rPr>
              <w:t>（　）</w:t>
            </w:r>
            <w:r w:rsidR="004348F4" w:rsidRPr="00FD4EFA">
              <w:rPr>
                <w:color w:val="auto"/>
                <w:sz w:val="21"/>
              </w:rPr>
              <w:t>４　住民の理解が得られないため</w:t>
            </w:r>
          </w:p>
        </w:tc>
      </w:tr>
      <w:tr w:rsidR="00C555F0" w:rsidRPr="00C555F0" w14:paraId="283EFE9B" w14:textId="77777777" w:rsidTr="00B539A5">
        <w:tc>
          <w:tcPr>
            <w:tcW w:w="9530" w:type="dxa"/>
            <w:shd w:val="clear" w:color="auto" w:fill="auto"/>
          </w:tcPr>
          <w:p w14:paraId="2B2792FF" w14:textId="0556D860" w:rsidR="004348F4" w:rsidRPr="00FD4EFA" w:rsidRDefault="00D45712" w:rsidP="00D45712">
            <w:pPr>
              <w:spacing w:line="323" w:lineRule="exact"/>
              <w:ind w:left="1065" w:hangingChars="505" w:hanging="1065"/>
              <w:rPr>
                <w:rFonts w:hint="default"/>
                <w:color w:val="auto"/>
                <w:sz w:val="21"/>
              </w:rPr>
            </w:pPr>
            <w:r>
              <w:rPr>
                <w:color w:val="auto"/>
                <w:sz w:val="21"/>
              </w:rPr>
              <w:t>（　）</w:t>
            </w:r>
            <w:r w:rsidR="004348F4" w:rsidRPr="00FD4EFA">
              <w:rPr>
                <w:color w:val="auto"/>
                <w:sz w:val="21"/>
              </w:rPr>
              <w:t>５　直営施設がないので民間事業者へ委託する必要があるが、製品プラスチックを選別、保管する民間施設が</w:t>
            </w:r>
            <w:r w:rsidR="0096272A">
              <w:rPr>
                <w:color w:val="auto"/>
                <w:sz w:val="21"/>
              </w:rPr>
              <w:t>近隣</w:t>
            </w:r>
            <w:r w:rsidR="004348F4" w:rsidRPr="00FD4EFA">
              <w:rPr>
                <w:color w:val="auto"/>
                <w:sz w:val="21"/>
              </w:rPr>
              <w:t>にないため</w:t>
            </w:r>
          </w:p>
        </w:tc>
      </w:tr>
      <w:tr w:rsidR="004348F4" w:rsidRPr="00C555F0" w14:paraId="6AA08955" w14:textId="77777777" w:rsidTr="00B539A5">
        <w:tc>
          <w:tcPr>
            <w:tcW w:w="9530" w:type="dxa"/>
            <w:shd w:val="clear" w:color="auto" w:fill="auto"/>
          </w:tcPr>
          <w:p w14:paraId="13BA3C1B" w14:textId="3771E8C3" w:rsidR="004348F4" w:rsidRPr="00FD4EFA" w:rsidRDefault="00D45712" w:rsidP="00D109DA">
            <w:pPr>
              <w:spacing w:line="323" w:lineRule="exact"/>
              <w:rPr>
                <w:rFonts w:hint="default"/>
                <w:color w:val="auto"/>
                <w:sz w:val="21"/>
              </w:rPr>
            </w:pPr>
            <w:r>
              <w:rPr>
                <w:color w:val="auto"/>
                <w:sz w:val="21"/>
              </w:rPr>
              <w:t>（　）</w:t>
            </w:r>
            <w:r w:rsidR="004348F4" w:rsidRPr="00FD4EFA">
              <w:rPr>
                <w:color w:val="auto"/>
                <w:sz w:val="21"/>
              </w:rPr>
              <w:t xml:space="preserve">６　その他（具体的に　　　　　　　　　　　　　　　　　　　　　　　　</w:t>
            </w:r>
            <w:r w:rsidR="00452DC5" w:rsidRPr="00FD4EFA">
              <w:rPr>
                <w:color w:val="auto"/>
                <w:sz w:val="21"/>
              </w:rPr>
              <w:t xml:space="preserve">　　　</w:t>
            </w:r>
            <w:r w:rsidR="004348F4" w:rsidRPr="00FD4EFA">
              <w:rPr>
                <w:color w:val="auto"/>
                <w:sz w:val="21"/>
              </w:rPr>
              <w:t xml:space="preserve">　　　）</w:t>
            </w:r>
          </w:p>
        </w:tc>
      </w:tr>
    </w:tbl>
    <w:p w14:paraId="20252739" w14:textId="77777777" w:rsidR="00012E25" w:rsidRDefault="00012E25" w:rsidP="00C127E0">
      <w:pPr>
        <w:tabs>
          <w:tab w:val="left" w:pos="482"/>
        </w:tabs>
        <w:spacing w:line="276" w:lineRule="auto"/>
        <w:ind w:left="482" w:hanging="482"/>
        <w:rPr>
          <w:rFonts w:hint="default"/>
          <w:color w:val="auto"/>
        </w:rPr>
      </w:pPr>
    </w:p>
    <w:p w14:paraId="4EC8062D" w14:textId="0875B6B0" w:rsidR="007B36B3" w:rsidRPr="00FD4EFA" w:rsidRDefault="000F4352" w:rsidP="00FD4EFA">
      <w:pPr>
        <w:pStyle w:val="af4"/>
        <w:rPr>
          <w:color w:val="auto"/>
          <w:sz w:val="22"/>
          <w:szCs w:val="22"/>
        </w:rPr>
      </w:pPr>
      <w:r w:rsidRPr="00FD4EFA">
        <w:rPr>
          <w:rFonts w:hint="eastAsia"/>
          <w:color w:val="auto"/>
          <w:sz w:val="22"/>
          <w:szCs w:val="22"/>
        </w:rPr>
        <w:t>（</w:t>
      </w:r>
      <w:r w:rsidR="00A555D4" w:rsidRPr="00FD4EFA">
        <w:rPr>
          <w:rFonts w:hint="eastAsia"/>
          <w:color w:val="auto"/>
          <w:sz w:val="22"/>
          <w:szCs w:val="22"/>
        </w:rPr>
        <w:t>製品プラスチックの分別回収</w:t>
      </w:r>
      <w:r w:rsidR="0096272A">
        <w:rPr>
          <w:rFonts w:hint="eastAsia"/>
          <w:color w:val="auto"/>
          <w:sz w:val="22"/>
          <w:szCs w:val="22"/>
        </w:rPr>
        <w:t>（白色トレイのみ分別回収を実施している市町村を含む）</w:t>
      </w:r>
      <w:r w:rsidR="00A555D4" w:rsidRPr="00FD4EFA">
        <w:rPr>
          <w:rFonts w:hint="eastAsia"/>
          <w:color w:val="auto"/>
          <w:sz w:val="22"/>
          <w:szCs w:val="22"/>
        </w:rPr>
        <w:t>を実施していない市町村のみ</w:t>
      </w:r>
      <w:r w:rsidRPr="00FD4EFA">
        <w:rPr>
          <w:rFonts w:hint="eastAsia"/>
          <w:color w:val="auto"/>
          <w:sz w:val="22"/>
          <w:szCs w:val="22"/>
        </w:rPr>
        <w:t>）</w:t>
      </w:r>
    </w:p>
    <w:p w14:paraId="7EA3D80E" w14:textId="6F4C7E19" w:rsidR="007B36B3" w:rsidRPr="0096272A" w:rsidRDefault="007B36B3" w:rsidP="00FD4EFA">
      <w:pPr>
        <w:pStyle w:val="1"/>
        <w:numPr>
          <w:ilvl w:val="0"/>
          <w:numId w:val="2"/>
        </w:numPr>
        <w:rPr>
          <w:rFonts w:hint="default"/>
          <w:color w:val="auto"/>
        </w:rPr>
      </w:pPr>
      <w:r w:rsidRPr="0096272A">
        <w:rPr>
          <w:color w:val="auto"/>
        </w:rPr>
        <w:t>今後、製品プラスチックの分別回収を実施する予定はありますか。</w:t>
      </w:r>
      <w:r w:rsidR="00DE0C42" w:rsidRPr="0096272A">
        <w:rPr>
          <w:color w:val="auto"/>
        </w:rPr>
        <w:t>（○は1つ）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200"/>
        <w:gridCol w:w="3496"/>
        <w:gridCol w:w="2834"/>
      </w:tblGrid>
      <w:tr w:rsidR="000E3039" w:rsidRPr="0096272A" w14:paraId="2B1CE2F6" w14:textId="77777777" w:rsidTr="00E511E1">
        <w:trPr>
          <w:trHeight w:val="227"/>
        </w:trPr>
        <w:tc>
          <w:tcPr>
            <w:tcW w:w="3200" w:type="dxa"/>
            <w:shd w:val="clear" w:color="auto" w:fill="auto"/>
          </w:tcPr>
          <w:p w14:paraId="1865F3CE" w14:textId="1BC1C3E1" w:rsidR="00BD44FD" w:rsidRPr="00E511E1" w:rsidRDefault="00D45712" w:rsidP="00B615E9">
            <w:pPr>
              <w:spacing w:line="300" w:lineRule="exact"/>
              <w:rPr>
                <w:rFonts w:hint="default"/>
                <w:color w:val="auto"/>
                <w:sz w:val="20"/>
              </w:rPr>
            </w:pPr>
            <w:r w:rsidRPr="00E511E1">
              <w:rPr>
                <w:color w:val="auto"/>
                <w:sz w:val="20"/>
              </w:rPr>
              <w:t>（　）</w:t>
            </w:r>
            <w:r w:rsidR="00BD44FD" w:rsidRPr="00E511E1">
              <w:rPr>
                <w:color w:val="auto"/>
                <w:sz w:val="20"/>
              </w:rPr>
              <w:t xml:space="preserve">１　実施予定（　</w:t>
            </w:r>
            <w:r w:rsidR="00E511E1" w:rsidRPr="00E511E1">
              <w:rPr>
                <w:color w:val="auto"/>
                <w:sz w:val="20"/>
              </w:rPr>
              <w:t xml:space="preserve"> </w:t>
            </w:r>
            <w:r w:rsidR="00BD44FD" w:rsidRPr="00E511E1">
              <w:rPr>
                <w:color w:val="auto"/>
                <w:sz w:val="20"/>
              </w:rPr>
              <w:t>年頃）</w:t>
            </w:r>
          </w:p>
        </w:tc>
        <w:tc>
          <w:tcPr>
            <w:tcW w:w="3496" w:type="dxa"/>
          </w:tcPr>
          <w:p w14:paraId="6A29CDF3" w14:textId="2DEBEF0B" w:rsidR="00BD44FD" w:rsidRPr="00E511E1" w:rsidRDefault="00D45712" w:rsidP="00B615E9">
            <w:pPr>
              <w:spacing w:line="300" w:lineRule="exact"/>
              <w:rPr>
                <w:rFonts w:hint="default"/>
                <w:color w:val="auto"/>
                <w:sz w:val="20"/>
              </w:rPr>
            </w:pPr>
            <w:r w:rsidRPr="00E511E1">
              <w:rPr>
                <w:color w:val="auto"/>
                <w:sz w:val="20"/>
              </w:rPr>
              <w:t>（　）</w:t>
            </w:r>
            <w:r w:rsidR="00BD44FD" w:rsidRPr="00E511E1">
              <w:rPr>
                <w:color w:val="auto"/>
                <w:sz w:val="20"/>
              </w:rPr>
              <w:t>２　実施予定だが時期は未定</w:t>
            </w:r>
          </w:p>
        </w:tc>
        <w:tc>
          <w:tcPr>
            <w:tcW w:w="2834" w:type="dxa"/>
            <w:shd w:val="clear" w:color="auto" w:fill="auto"/>
          </w:tcPr>
          <w:p w14:paraId="1A46D9C4" w14:textId="6E0F4725" w:rsidR="00BD44FD" w:rsidRPr="00E511E1" w:rsidRDefault="00D45712" w:rsidP="00B615E9">
            <w:pPr>
              <w:spacing w:line="300" w:lineRule="exact"/>
              <w:rPr>
                <w:rFonts w:hint="default"/>
                <w:color w:val="auto"/>
                <w:sz w:val="20"/>
              </w:rPr>
            </w:pPr>
            <w:r w:rsidRPr="00E511E1">
              <w:rPr>
                <w:color w:val="auto"/>
                <w:sz w:val="20"/>
              </w:rPr>
              <w:t>（　）</w:t>
            </w:r>
            <w:r w:rsidR="00E30F48" w:rsidRPr="00E511E1">
              <w:rPr>
                <w:color w:val="auto"/>
                <w:sz w:val="20"/>
              </w:rPr>
              <w:t>３</w:t>
            </w:r>
            <w:r w:rsidR="00BD44FD" w:rsidRPr="00E511E1">
              <w:rPr>
                <w:color w:val="auto"/>
                <w:sz w:val="20"/>
              </w:rPr>
              <w:t xml:space="preserve">　実施予定はない</w:t>
            </w:r>
          </w:p>
        </w:tc>
      </w:tr>
    </w:tbl>
    <w:p w14:paraId="653C3632" w14:textId="77777777" w:rsidR="00BD44FD" w:rsidRPr="00E511E1" w:rsidRDefault="00BD44FD" w:rsidP="00C127E0">
      <w:pPr>
        <w:tabs>
          <w:tab w:val="left" w:pos="482"/>
        </w:tabs>
        <w:spacing w:line="276" w:lineRule="auto"/>
        <w:ind w:left="482" w:hanging="482"/>
        <w:rPr>
          <w:rFonts w:hint="default"/>
          <w:color w:val="auto"/>
        </w:rPr>
      </w:pPr>
    </w:p>
    <w:p w14:paraId="0B3664F0" w14:textId="29729708" w:rsidR="00B43B7F" w:rsidRPr="0096272A" w:rsidRDefault="000F4352" w:rsidP="00FD4EFA">
      <w:pPr>
        <w:pStyle w:val="af4"/>
        <w:rPr>
          <w:b w:val="0"/>
          <w:color w:val="auto"/>
          <w:sz w:val="22"/>
          <w:szCs w:val="22"/>
        </w:rPr>
      </w:pPr>
      <w:r w:rsidRPr="0096272A">
        <w:rPr>
          <w:rFonts w:hint="eastAsia"/>
          <w:color w:val="auto"/>
          <w:sz w:val="22"/>
          <w:szCs w:val="22"/>
        </w:rPr>
        <w:t>（</w:t>
      </w:r>
      <w:r w:rsidR="00B43B7F" w:rsidRPr="0096272A">
        <w:rPr>
          <w:rFonts w:hint="eastAsia"/>
          <w:color w:val="auto"/>
          <w:sz w:val="22"/>
          <w:szCs w:val="22"/>
        </w:rPr>
        <w:t>問</w:t>
      </w:r>
      <w:r w:rsidR="00B43B7F" w:rsidRPr="0096272A">
        <w:rPr>
          <w:color w:val="auto"/>
          <w:sz w:val="22"/>
          <w:szCs w:val="22"/>
        </w:rPr>
        <w:t>13</w:t>
      </w:r>
      <w:r w:rsidRPr="0096272A">
        <w:rPr>
          <w:rFonts w:hint="eastAsia"/>
          <w:color w:val="auto"/>
          <w:sz w:val="22"/>
          <w:szCs w:val="22"/>
        </w:rPr>
        <w:t>で</w:t>
      </w:r>
      <w:r w:rsidR="00B43B7F" w:rsidRPr="0096272A">
        <w:rPr>
          <w:rFonts w:hint="eastAsia"/>
          <w:color w:val="auto"/>
          <w:sz w:val="22"/>
          <w:szCs w:val="22"/>
        </w:rPr>
        <w:t>「１　実施予定」、「２　実施予定だが時期は未定」と回答した市町村のみ</w:t>
      </w:r>
      <w:r w:rsidRPr="0096272A">
        <w:rPr>
          <w:rFonts w:hint="eastAsia"/>
          <w:color w:val="auto"/>
          <w:sz w:val="22"/>
          <w:szCs w:val="22"/>
        </w:rPr>
        <w:t>）</w:t>
      </w:r>
    </w:p>
    <w:p w14:paraId="51F81339" w14:textId="7C6F4FFF" w:rsidR="00BD44FD" w:rsidRPr="0096272A" w:rsidRDefault="00AA6B62" w:rsidP="00FD4EFA">
      <w:pPr>
        <w:pStyle w:val="1"/>
        <w:numPr>
          <w:ilvl w:val="0"/>
          <w:numId w:val="2"/>
        </w:numPr>
        <w:rPr>
          <w:rFonts w:hint="default"/>
          <w:color w:val="auto"/>
        </w:rPr>
      </w:pPr>
      <w:r w:rsidRPr="0096272A">
        <w:rPr>
          <w:color w:val="auto"/>
        </w:rPr>
        <w:t>容器包装プラスチック、白色トレイとの混合回収（一括回収）を実施しますか。（○は1つ）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294"/>
        <w:gridCol w:w="3544"/>
        <w:gridCol w:w="2692"/>
      </w:tblGrid>
      <w:tr w:rsidR="000E3039" w:rsidRPr="0096272A" w14:paraId="7D4B00B2" w14:textId="77777777" w:rsidTr="00E511E1">
        <w:trPr>
          <w:trHeight w:val="283"/>
        </w:trPr>
        <w:tc>
          <w:tcPr>
            <w:tcW w:w="3294" w:type="dxa"/>
            <w:shd w:val="clear" w:color="auto" w:fill="auto"/>
          </w:tcPr>
          <w:p w14:paraId="1BF5ED23" w14:textId="09E539B6" w:rsidR="00AA6B62" w:rsidRPr="00E511E1" w:rsidRDefault="00E511E1" w:rsidP="00B615E9">
            <w:pPr>
              <w:spacing w:line="300" w:lineRule="exact"/>
              <w:rPr>
                <w:rFonts w:hint="default"/>
                <w:color w:val="auto"/>
                <w:sz w:val="20"/>
              </w:rPr>
            </w:pPr>
            <w:r w:rsidRPr="00E511E1">
              <w:rPr>
                <w:color w:val="auto"/>
                <w:sz w:val="20"/>
              </w:rPr>
              <w:t>（　）</w:t>
            </w:r>
            <w:r w:rsidR="00AA6B62" w:rsidRPr="00E511E1">
              <w:rPr>
                <w:color w:val="auto"/>
                <w:sz w:val="20"/>
              </w:rPr>
              <w:t>１　一括回収をする</w:t>
            </w:r>
            <w:r>
              <w:rPr>
                <w:color w:val="auto"/>
                <w:sz w:val="20"/>
              </w:rPr>
              <w:t>(</w:t>
            </w:r>
            <w:r w:rsidR="00AA6B62" w:rsidRPr="00E511E1">
              <w:rPr>
                <w:color w:val="auto"/>
                <w:sz w:val="20"/>
              </w:rPr>
              <w:t>予定</w:t>
            </w:r>
            <w:r>
              <w:rPr>
                <w:color w:val="auto"/>
                <w:sz w:val="20"/>
              </w:rPr>
              <w:t>)</w:t>
            </w:r>
          </w:p>
        </w:tc>
        <w:tc>
          <w:tcPr>
            <w:tcW w:w="3544" w:type="dxa"/>
          </w:tcPr>
          <w:p w14:paraId="4D53147B" w14:textId="3C137239" w:rsidR="00AA6B62" w:rsidRPr="00E511E1" w:rsidRDefault="00E511E1" w:rsidP="00B615E9">
            <w:pPr>
              <w:spacing w:line="300" w:lineRule="exact"/>
              <w:rPr>
                <w:rFonts w:hint="default"/>
                <w:color w:val="auto"/>
                <w:sz w:val="20"/>
              </w:rPr>
            </w:pPr>
            <w:r w:rsidRPr="00E511E1">
              <w:rPr>
                <w:color w:val="auto"/>
                <w:sz w:val="20"/>
              </w:rPr>
              <w:t>（　）</w:t>
            </w:r>
            <w:r w:rsidR="00AA6B62" w:rsidRPr="00E511E1">
              <w:rPr>
                <w:color w:val="auto"/>
                <w:sz w:val="20"/>
              </w:rPr>
              <w:t>２　一括回収はしない</w:t>
            </w:r>
            <w:r>
              <w:rPr>
                <w:color w:val="auto"/>
                <w:sz w:val="20"/>
              </w:rPr>
              <w:t>(</w:t>
            </w:r>
            <w:r w:rsidR="00AA6B62" w:rsidRPr="00E511E1">
              <w:rPr>
                <w:color w:val="auto"/>
                <w:sz w:val="20"/>
              </w:rPr>
              <w:t>予定</w:t>
            </w:r>
            <w:r>
              <w:rPr>
                <w:color w:val="auto"/>
                <w:sz w:val="20"/>
              </w:rPr>
              <w:t>)</w:t>
            </w:r>
          </w:p>
        </w:tc>
        <w:tc>
          <w:tcPr>
            <w:tcW w:w="2692" w:type="dxa"/>
            <w:shd w:val="clear" w:color="auto" w:fill="auto"/>
          </w:tcPr>
          <w:p w14:paraId="5127C204" w14:textId="2A7DA2CD" w:rsidR="00AA6B62" w:rsidRPr="00E511E1" w:rsidRDefault="00E511E1" w:rsidP="00B615E9">
            <w:pPr>
              <w:spacing w:line="300" w:lineRule="exact"/>
              <w:rPr>
                <w:rFonts w:hint="default"/>
                <w:color w:val="auto"/>
                <w:sz w:val="20"/>
              </w:rPr>
            </w:pPr>
            <w:r w:rsidRPr="00E511E1">
              <w:rPr>
                <w:color w:val="auto"/>
                <w:sz w:val="20"/>
              </w:rPr>
              <w:t>（　）</w:t>
            </w:r>
            <w:r w:rsidR="00AA6B62" w:rsidRPr="00E511E1">
              <w:rPr>
                <w:color w:val="auto"/>
                <w:sz w:val="20"/>
              </w:rPr>
              <w:t xml:space="preserve">３　</w:t>
            </w:r>
            <w:r w:rsidR="0000477C" w:rsidRPr="00E511E1">
              <w:rPr>
                <w:color w:val="auto"/>
                <w:sz w:val="20"/>
              </w:rPr>
              <w:t>決定していない</w:t>
            </w:r>
          </w:p>
        </w:tc>
      </w:tr>
    </w:tbl>
    <w:p w14:paraId="2158E50D" w14:textId="42E2EDE2" w:rsidR="00B43B7F" w:rsidRDefault="00B43B7F" w:rsidP="00C127E0">
      <w:pPr>
        <w:tabs>
          <w:tab w:val="left" w:pos="482"/>
        </w:tabs>
        <w:spacing w:line="276" w:lineRule="auto"/>
        <w:ind w:left="482" w:hanging="482"/>
        <w:rPr>
          <w:rFonts w:hint="default"/>
          <w:color w:val="auto"/>
        </w:rPr>
      </w:pPr>
    </w:p>
    <w:p w14:paraId="7E40CCD8" w14:textId="22817B20" w:rsidR="00DE0C42" w:rsidRPr="00FD4EFA" w:rsidRDefault="000F4352" w:rsidP="00DE0C42">
      <w:pPr>
        <w:pStyle w:val="af4"/>
        <w:rPr>
          <w:color w:val="auto"/>
          <w:sz w:val="22"/>
          <w:szCs w:val="21"/>
        </w:rPr>
      </w:pPr>
      <w:r>
        <w:rPr>
          <w:rFonts w:hint="eastAsia"/>
          <w:color w:val="auto"/>
          <w:sz w:val="22"/>
          <w:szCs w:val="21"/>
        </w:rPr>
        <w:t>（</w:t>
      </w:r>
      <w:r w:rsidR="00AA6B62" w:rsidRPr="00FD4EFA">
        <w:rPr>
          <w:rFonts w:hint="eastAsia"/>
          <w:color w:val="auto"/>
          <w:sz w:val="22"/>
          <w:szCs w:val="21"/>
        </w:rPr>
        <w:t>問</w:t>
      </w:r>
      <w:r w:rsidR="00AA6B62" w:rsidRPr="00FD4EFA">
        <w:rPr>
          <w:color w:val="auto"/>
          <w:sz w:val="22"/>
          <w:szCs w:val="21"/>
        </w:rPr>
        <w:t>13</w:t>
      </w:r>
      <w:r>
        <w:rPr>
          <w:rFonts w:hint="eastAsia"/>
          <w:color w:val="auto"/>
          <w:sz w:val="22"/>
          <w:szCs w:val="21"/>
        </w:rPr>
        <w:t>で</w:t>
      </w:r>
      <w:r w:rsidR="00AA6B62" w:rsidRPr="00FD4EFA">
        <w:rPr>
          <w:rFonts w:hint="eastAsia"/>
          <w:color w:val="auto"/>
          <w:sz w:val="22"/>
          <w:szCs w:val="21"/>
        </w:rPr>
        <w:t>「１　実施予定」、「２　実施予定だが時期は未定」と回答した市町村のみ</w:t>
      </w:r>
      <w:r>
        <w:rPr>
          <w:rFonts w:hint="eastAsia"/>
          <w:color w:val="auto"/>
          <w:sz w:val="22"/>
          <w:szCs w:val="21"/>
        </w:rPr>
        <w:t>）</w:t>
      </w:r>
    </w:p>
    <w:p w14:paraId="7552B141" w14:textId="5C5D5031" w:rsidR="00BD44FD" w:rsidRPr="00CD5D03" w:rsidRDefault="0000477C" w:rsidP="00BD44FD">
      <w:pPr>
        <w:pStyle w:val="1"/>
        <w:numPr>
          <w:ilvl w:val="0"/>
          <w:numId w:val="2"/>
        </w:numPr>
        <w:rPr>
          <w:rFonts w:hint="default"/>
          <w:color w:val="auto"/>
        </w:rPr>
      </w:pPr>
      <w:r w:rsidRPr="00CD5D03">
        <w:rPr>
          <w:color w:val="auto"/>
        </w:rPr>
        <w:t>収集した製品プラスチックの委託先について、該当するものを選択してください。（○は1つ）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0E3039" w:rsidRPr="00CD5D03" w14:paraId="676F258A" w14:textId="77777777" w:rsidTr="00B615E9">
        <w:tc>
          <w:tcPr>
            <w:tcW w:w="9530" w:type="dxa"/>
            <w:shd w:val="clear" w:color="auto" w:fill="auto"/>
          </w:tcPr>
          <w:p w14:paraId="53AB231E" w14:textId="4BA1D0BA" w:rsidR="0000477C" w:rsidRPr="00CD5D03" w:rsidRDefault="00E511E1" w:rsidP="00E511E1">
            <w:pPr>
              <w:spacing w:line="323" w:lineRule="exact"/>
              <w:ind w:left="1065" w:hangingChars="505" w:hanging="1065"/>
              <w:rPr>
                <w:rFonts w:hint="default"/>
                <w:color w:val="auto"/>
                <w:sz w:val="21"/>
              </w:rPr>
            </w:pPr>
            <w:r>
              <w:rPr>
                <w:color w:val="auto"/>
                <w:sz w:val="21"/>
              </w:rPr>
              <w:t>（　）</w:t>
            </w:r>
            <w:r w:rsidR="0000477C" w:rsidRPr="00CD5D03">
              <w:rPr>
                <w:color w:val="auto"/>
                <w:sz w:val="21"/>
              </w:rPr>
              <w:t>１　容器包装リサイクル法の指定法人（公益財団法人日本容器包装リサイクル協会）に委託し、リサイクルを行う</w:t>
            </w:r>
          </w:p>
        </w:tc>
      </w:tr>
      <w:tr w:rsidR="000E3039" w:rsidRPr="00CD5D03" w14:paraId="53B3CF73" w14:textId="77777777" w:rsidTr="00B615E9">
        <w:tc>
          <w:tcPr>
            <w:tcW w:w="9530" w:type="dxa"/>
            <w:shd w:val="clear" w:color="auto" w:fill="auto"/>
          </w:tcPr>
          <w:p w14:paraId="2E0011B3" w14:textId="41633D1D" w:rsidR="0000477C" w:rsidRPr="00CD5D03" w:rsidRDefault="00E511E1" w:rsidP="00E511E1">
            <w:pPr>
              <w:spacing w:line="323" w:lineRule="exact"/>
              <w:ind w:left="1065" w:hangingChars="505" w:hanging="1065"/>
              <w:rPr>
                <w:rFonts w:hint="default"/>
                <w:color w:val="auto"/>
                <w:sz w:val="21"/>
              </w:rPr>
            </w:pPr>
            <w:r>
              <w:rPr>
                <w:color w:val="auto"/>
                <w:sz w:val="21"/>
              </w:rPr>
              <w:t>（　）</w:t>
            </w:r>
            <w:r w:rsidR="0000477C" w:rsidRPr="00CD5D03">
              <w:rPr>
                <w:color w:val="auto"/>
                <w:sz w:val="21"/>
              </w:rPr>
              <w:t xml:space="preserve">２　</w:t>
            </w:r>
            <w:r w:rsidR="002009F6" w:rsidRPr="00CD5D03">
              <w:rPr>
                <w:color w:val="auto"/>
                <w:sz w:val="21"/>
              </w:rPr>
              <w:t>貴市町村</w:t>
            </w:r>
            <w:r w:rsidR="0000477C" w:rsidRPr="00CD5D03">
              <w:rPr>
                <w:color w:val="auto"/>
                <w:sz w:val="21"/>
              </w:rPr>
              <w:t>が再商品化実施者と連携して再商品化計画を作成し、国の認定を受けることで、認定再商品化計画に基づいてリサイクルを行う</w:t>
            </w:r>
          </w:p>
        </w:tc>
      </w:tr>
      <w:tr w:rsidR="000E3039" w:rsidRPr="00CD5D03" w14:paraId="128D1711" w14:textId="77777777" w:rsidTr="00B615E9">
        <w:tc>
          <w:tcPr>
            <w:tcW w:w="9530" w:type="dxa"/>
            <w:shd w:val="clear" w:color="auto" w:fill="auto"/>
          </w:tcPr>
          <w:p w14:paraId="1FBF8CE6" w14:textId="6D2B69B2" w:rsidR="0000477C" w:rsidRPr="00CD5D03" w:rsidRDefault="00E511E1" w:rsidP="0000477C">
            <w:pPr>
              <w:spacing w:line="323" w:lineRule="exact"/>
              <w:ind w:left="422" w:hangingChars="200" w:hanging="422"/>
              <w:rPr>
                <w:rFonts w:hint="default"/>
                <w:color w:val="auto"/>
                <w:sz w:val="21"/>
              </w:rPr>
            </w:pPr>
            <w:r>
              <w:rPr>
                <w:color w:val="auto"/>
                <w:sz w:val="21"/>
              </w:rPr>
              <w:t>（　）</w:t>
            </w:r>
            <w:r w:rsidR="0000477C" w:rsidRPr="00CD5D03">
              <w:rPr>
                <w:color w:val="auto"/>
                <w:sz w:val="21"/>
              </w:rPr>
              <w:t>３　決定していない</w:t>
            </w:r>
          </w:p>
        </w:tc>
      </w:tr>
      <w:tr w:rsidR="000E3039" w:rsidRPr="00CD5D03" w14:paraId="3C686966" w14:textId="77777777" w:rsidTr="00B615E9">
        <w:tc>
          <w:tcPr>
            <w:tcW w:w="9530" w:type="dxa"/>
            <w:shd w:val="clear" w:color="auto" w:fill="auto"/>
          </w:tcPr>
          <w:p w14:paraId="30F83079" w14:textId="2CEA506B" w:rsidR="002009F6" w:rsidRPr="00CD5D03" w:rsidRDefault="00E511E1" w:rsidP="0000477C">
            <w:pPr>
              <w:spacing w:line="323" w:lineRule="exact"/>
              <w:ind w:left="422" w:hangingChars="200" w:hanging="422"/>
              <w:rPr>
                <w:rFonts w:hint="default"/>
                <w:color w:val="auto"/>
                <w:sz w:val="21"/>
              </w:rPr>
            </w:pPr>
            <w:r>
              <w:rPr>
                <w:color w:val="auto"/>
                <w:sz w:val="21"/>
              </w:rPr>
              <w:t>（　）</w:t>
            </w:r>
            <w:r w:rsidR="002009F6" w:rsidRPr="00CD5D03">
              <w:rPr>
                <w:color w:val="auto"/>
                <w:sz w:val="21"/>
              </w:rPr>
              <w:t>４　その他</w:t>
            </w:r>
          </w:p>
        </w:tc>
      </w:tr>
    </w:tbl>
    <w:p w14:paraId="57DACA4A" w14:textId="77777777" w:rsidR="00B43B7F" w:rsidRDefault="00B43B7F" w:rsidP="00C127E0">
      <w:pPr>
        <w:tabs>
          <w:tab w:val="left" w:pos="482"/>
        </w:tabs>
        <w:spacing w:line="276" w:lineRule="auto"/>
        <w:ind w:left="482" w:hanging="482"/>
        <w:rPr>
          <w:rFonts w:hint="default"/>
          <w:color w:val="auto"/>
        </w:rPr>
      </w:pPr>
    </w:p>
    <w:p w14:paraId="44603682" w14:textId="77777777" w:rsidR="00C127E0" w:rsidRDefault="00C127E0" w:rsidP="00C127E0">
      <w:pPr>
        <w:tabs>
          <w:tab w:val="left" w:pos="482"/>
        </w:tabs>
        <w:spacing w:line="276" w:lineRule="auto"/>
        <w:ind w:left="482" w:hanging="482"/>
        <w:rPr>
          <w:rFonts w:hint="default"/>
          <w:color w:val="auto"/>
        </w:rPr>
      </w:pPr>
    </w:p>
    <w:p w14:paraId="087D2F97" w14:textId="0004C374" w:rsidR="00FB205A" w:rsidRPr="00FB205A" w:rsidRDefault="00702E01" w:rsidP="00C127E0">
      <w:pPr>
        <w:pStyle w:val="1"/>
        <w:numPr>
          <w:ilvl w:val="0"/>
          <w:numId w:val="2"/>
        </w:numPr>
        <w:pBdr>
          <w:bottom w:val="single" w:sz="4" w:space="0" w:color="D9D9D9" w:themeColor="background1" w:themeShade="D9"/>
        </w:pBdr>
        <w:rPr>
          <w:rFonts w:hint="default"/>
          <w:color w:val="auto"/>
        </w:rPr>
      </w:pPr>
      <w:r w:rsidRPr="00CD5D03">
        <w:rPr>
          <w:color w:val="auto"/>
        </w:rPr>
        <w:lastRenderedPageBreak/>
        <w:t>貴市町村では、</w:t>
      </w:r>
      <w:r w:rsidRPr="00CD5D03">
        <w:rPr>
          <w:color w:val="auto"/>
          <w:szCs w:val="14"/>
        </w:rPr>
        <w:t>食品ロス削減推進計画</w:t>
      </w:r>
      <w:r w:rsidRPr="00CD5D03">
        <w:rPr>
          <w:color w:val="auto"/>
        </w:rPr>
        <w:t>を策定していますか。</w:t>
      </w:r>
      <w:r w:rsidR="00FB205A" w:rsidRPr="00CD5D03">
        <w:rPr>
          <w:color w:val="auto"/>
        </w:rPr>
        <w:t>（○は1</w:t>
      </w:r>
      <w:r w:rsidR="00FB205A">
        <w:rPr>
          <w:color w:val="auto"/>
        </w:rPr>
        <w:t>つ）　　　　　　（※独立計画ではなく、市町村廃棄物処理計画の一部として策定してる場合も含む。）</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0E3039" w:rsidRPr="00CD5D03" w14:paraId="052117C2" w14:textId="77777777" w:rsidTr="00702E01">
        <w:tc>
          <w:tcPr>
            <w:tcW w:w="9530" w:type="dxa"/>
            <w:shd w:val="clear" w:color="auto" w:fill="auto"/>
          </w:tcPr>
          <w:p w14:paraId="733CF8C8" w14:textId="28E3ED65" w:rsidR="00702E01" w:rsidRPr="00CD5D03" w:rsidRDefault="00E511E1" w:rsidP="00B615E9">
            <w:pPr>
              <w:spacing w:line="323" w:lineRule="exact"/>
              <w:rPr>
                <w:rFonts w:hint="default"/>
                <w:color w:val="auto"/>
                <w:sz w:val="21"/>
              </w:rPr>
            </w:pPr>
            <w:r>
              <w:rPr>
                <w:color w:val="auto"/>
                <w:sz w:val="21"/>
              </w:rPr>
              <w:t>（　）</w:t>
            </w:r>
            <w:r w:rsidR="00702E01" w:rsidRPr="00CD5D03">
              <w:rPr>
                <w:color w:val="auto"/>
                <w:sz w:val="21"/>
              </w:rPr>
              <w:t>１　既に策定している</w:t>
            </w:r>
          </w:p>
        </w:tc>
      </w:tr>
      <w:tr w:rsidR="000E3039" w:rsidRPr="00CD5D03" w14:paraId="47B2236B" w14:textId="77777777" w:rsidTr="00702E01">
        <w:tc>
          <w:tcPr>
            <w:tcW w:w="9530" w:type="dxa"/>
            <w:shd w:val="clear" w:color="auto" w:fill="auto"/>
          </w:tcPr>
          <w:p w14:paraId="61990DC5" w14:textId="7B5B0F7A" w:rsidR="00702E01" w:rsidRPr="00CD5D03" w:rsidRDefault="00E511E1" w:rsidP="00B615E9">
            <w:pPr>
              <w:spacing w:line="323" w:lineRule="exact"/>
              <w:rPr>
                <w:rFonts w:hint="default"/>
                <w:color w:val="auto"/>
                <w:sz w:val="21"/>
              </w:rPr>
            </w:pPr>
            <w:r>
              <w:rPr>
                <w:color w:val="auto"/>
                <w:sz w:val="21"/>
              </w:rPr>
              <w:t>（　）</w:t>
            </w:r>
            <w:r w:rsidR="00702E01" w:rsidRPr="00CD5D03">
              <w:rPr>
                <w:color w:val="auto"/>
                <w:sz w:val="21"/>
              </w:rPr>
              <w:t>２　現在策定作業を</w:t>
            </w:r>
            <w:r w:rsidR="00702E01" w:rsidRPr="00CD5D03">
              <w:rPr>
                <w:rFonts w:hint="default"/>
                <w:color w:val="auto"/>
                <w:sz w:val="21"/>
              </w:rPr>
              <w:t>進めてい</w:t>
            </w:r>
            <w:r w:rsidR="00702E01" w:rsidRPr="00CD5D03">
              <w:rPr>
                <w:color w:val="auto"/>
                <w:sz w:val="21"/>
              </w:rPr>
              <w:t xml:space="preserve">る（策定予定時期：　　</w:t>
            </w:r>
            <w:r w:rsidR="00702E01" w:rsidRPr="00CD5D03">
              <w:rPr>
                <w:rFonts w:hint="default"/>
                <w:color w:val="auto"/>
                <w:sz w:val="21"/>
              </w:rPr>
              <w:t xml:space="preserve">　　　　　　　　</w:t>
            </w:r>
            <w:r w:rsidR="00A53DA2">
              <w:rPr>
                <w:color w:val="auto"/>
                <w:sz w:val="21"/>
              </w:rPr>
              <w:t xml:space="preserve">　　　　　</w:t>
            </w:r>
            <w:r w:rsidR="00702E01" w:rsidRPr="00CD5D03">
              <w:rPr>
                <w:rFonts w:hint="default"/>
                <w:color w:val="auto"/>
                <w:sz w:val="21"/>
              </w:rPr>
              <w:t xml:space="preserve">　　</w:t>
            </w:r>
            <w:r w:rsidR="00702E01" w:rsidRPr="00CD5D03">
              <w:rPr>
                <w:color w:val="auto"/>
                <w:sz w:val="21"/>
              </w:rPr>
              <w:t xml:space="preserve">　）</w:t>
            </w:r>
          </w:p>
        </w:tc>
      </w:tr>
      <w:tr w:rsidR="000E3039" w:rsidRPr="00CD5D03" w14:paraId="2CB54C76" w14:textId="77777777" w:rsidTr="00702E01">
        <w:tc>
          <w:tcPr>
            <w:tcW w:w="9530" w:type="dxa"/>
            <w:shd w:val="clear" w:color="auto" w:fill="auto"/>
          </w:tcPr>
          <w:p w14:paraId="1805AC72" w14:textId="6A2F3246" w:rsidR="00702E01" w:rsidRPr="00CD5D03" w:rsidRDefault="00E511E1" w:rsidP="00B615E9">
            <w:pPr>
              <w:spacing w:line="323" w:lineRule="exact"/>
              <w:rPr>
                <w:rFonts w:hint="default"/>
                <w:color w:val="auto"/>
                <w:sz w:val="21"/>
              </w:rPr>
            </w:pPr>
            <w:r>
              <w:rPr>
                <w:color w:val="auto"/>
                <w:sz w:val="21"/>
              </w:rPr>
              <w:t>（　）</w:t>
            </w:r>
            <w:r w:rsidR="00702E01" w:rsidRPr="00CD5D03">
              <w:rPr>
                <w:color w:val="auto"/>
                <w:sz w:val="21"/>
              </w:rPr>
              <w:t xml:space="preserve">３　今後策定予定である　</w:t>
            </w:r>
            <w:r w:rsidR="00702E01" w:rsidRPr="00CD5D03">
              <w:rPr>
                <w:rFonts w:hint="default"/>
                <w:color w:val="auto"/>
                <w:sz w:val="21"/>
              </w:rPr>
              <w:t xml:space="preserve">　　</w:t>
            </w:r>
            <w:r w:rsidR="00702E01" w:rsidRPr="00CD5D03">
              <w:rPr>
                <w:color w:val="auto"/>
                <w:sz w:val="21"/>
              </w:rPr>
              <w:t xml:space="preserve">（策定予定時期：　</w:t>
            </w:r>
            <w:r w:rsidR="00702E01" w:rsidRPr="00CD5D03">
              <w:rPr>
                <w:rFonts w:hint="default"/>
                <w:color w:val="auto"/>
                <w:sz w:val="21"/>
              </w:rPr>
              <w:t xml:space="preserve">　　　　　　　　　</w:t>
            </w:r>
            <w:r w:rsidR="00A53DA2">
              <w:rPr>
                <w:color w:val="auto"/>
                <w:sz w:val="21"/>
              </w:rPr>
              <w:t xml:space="preserve">　　　　　</w:t>
            </w:r>
            <w:r w:rsidR="00702E01" w:rsidRPr="00CD5D03">
              <w:rPr>
                <w:rFonts w:hint="default"/>
                <w:color w:val="auto"/>
                <w:sz w:val="21"/>
              </w:rPr>
              <w:t xml:space="preserve">　　</w:t>
            </w:r>
            <w:r w:rsidR="00702E01" w:rsidRPr="00CD5D03">
              <w:rPr>
                <w:color w:val="auto"/>
                <w:sz w:val="21"/>
              </w:rPr>
              <w:t xml:space="preserve">　）</w:t>
            </w:r>
          </w:p>
        </w:tc>
      </w:tr>
      <w:tr w:rsidR="000E3039" w:rsidRPr="00CD5D03" w14:paraId="1FE7BED9" w14:textId="77777777" w:rsidTr="00702E01">
        <w:tc>
          <w:tcPr>
            <w:tcW w:w="9530" w:type="dxa"/>
            <w:shd w:val="clear" w:color="auto" w:fill="auto"/>
          </w:tcPr>
          <w:p w14:paraId="42430370" w14:textId="01BA36FF" w:rsidR="00702E01" w:rsidRPr="00CD5D03" w:rsidRDefault="00E511E1" w:rsidP="00B615E9">
            <w:pPr>
              <w:spacing w:line="323" w:lineRule="exact"/>
              <w:rPr>
                <w:rFonts w:hint="default"/>
                <w:color w:val="auto"/>
                <w:sz w:val="21"/>
              </w:rPr>
            </w:pPr>
            <w:r>
              <w:rPr>
                <w:color w:val="auto"/>
                <w:sz w:val="21"/>
              </w:rPr>
              <w:t>（　）</w:t>
            </w:r>
            <w:r w:rsidR="00702E01" w:rsidRPr="00CD5D03">
              <w:rPr>
                <w:color w:val="auto"/>
                <w:sz w:val="21"/>
              </w:rPr>
              <w:t>４　策定する予定はない</w:t>
            </w:r>
          </w:p>
        </w:tc>
      </w:tr>
      <w:tr w:rsidR="000E3039" w:rsidRPr="00CD5D03" w14:paraId="1AFE411C" w14:textId="77777777" w:rsidTr="00702E01">
        <w:tc>
          <w:tcPr>
            <w:tcW w:w="9530" w:type="dxa"/>
            <w:shd w:val="clear" w:color="auto" w:fill="auto"/>
          </w:tcPr>
          <w:p w14:paraId="18915889" w14:textId="583CA7A6" w:rsidR="00702E01" w:rsidRPr="00CD5D03" w:rsidRDefault="00E511E1" w:rsidP="00B615E9">
            <w:pPr>
              <w:spacing w:line="323" w:lineRule="exact"/>
              <w:rPr>
                <w:rFonts w:hint="default"/>
                <w:color w:val="auto"/>
                <w:sz w:val="21"/>
              </w:rPr>
            </w:pPr>
            <w:r>
              <w:rPr>
                <w:color w:val="auto"/>
                <w:sz w:val="21"/>
              </w:rPr>
              <w:t>（　）</w:t>
            </w:r>
            <w:r w:rsidR="00702E01" w:rsidRPr="00CD5D03">
              <w:rPr>
                <w:color w:val="auto"/>
                <w:sz w:val="21"/>
              </w:rPr>
              <w:t>５　その他（具体的に：　　　　　　　　　　　　　　　　　　　　　　　　　　　　　）</w:t>
            </w:r>
          </w:p>
        </w:tc>
      </w:tr>
    </w:tbl>
    <w:p w14:paraId="6FB1DE10" w14:textId="131BBCBF" w:rsidR="00B97745" w:rsidRPr="00CD5D03" w:rsidRDefault="00B97745" w:rsidP="00C127E0">
      <w:pPr>
        <w:tabs>
          <w:tab w:val="left" w:pos="482"/>
        </w:tabs>
        <w:spacing w:line="276" w:lineRule="auto"/>
        <w:ind w:left="482" w:hanging="482"/>
        <w:rPr>
          <w:rFonts w:hint="default"/>
          <w:color w:val="auto"/>
        </w:rPr>
      </w:pPr>
    </w:p>
    <w:p w14:paraId="35AC3EAC" w14:textId="77777777" w:rsidR="00661210" w:rsidRPr="00FD4EFA" w:rsidRDefault="007969A1" w:rsidP="00B97745">
      <w:pPr>
        <w:pStyle w:val="1"/>
        <w:numPr>
          <w:ilvl w:val="0"/>
          <w:numId w:val="2"/>
        </w:numPr>
        <w:rPr>
          <w:rFonts w:hint="default"/>
          <w:color w:val="auto"/>
        </w:rPr>
      </w:pPr>
      <w:r w:rsidRPr="00FD4EFA">
        <w:rPr>
          <w:color w:val="auto"/>
        </w:rPr>
        <w:t>貴市町村の廃棄物処理計画等では、廃棄物の減量化及びリサイクル率について目標を定めていますか。</w:t>
      </w:r>
      <w:r w:rsidR="00AF3CEB" w:rsidRPr="00FD4EFA">
        <w:rPr>
          <w:color w:val="auto"/>
        </w:rPr>
        <w:t>該当するものを選択し、</w:t>
      </w:r>
      <w:r w:rsidRPr="00FD4EFA">
        <w:rPr>
          <w:color w:val="auto"/>
        </w:rPr>
        <w:t>詳細を</w:t>
      </w:r>
      <w:r w:rsidR="00AF3CEB" w:rsidRPr="00FD4EFA">
        <w:rPr>
          <w:color w:val="auto"/>
        </w:rPr>
        <w:t>ご記入</w:t>
      </w:r>
      <w:r w:rsidRPr="00FD4EFA">
        <w:rPr>
          <w:color w:val="auto"/>
        </w:rPr>
        <w:t>ください。</w:t>
      </w:r>
      <w:r w:rsidR="00AF3CEB" w:rsidRPr="00FD4EFA">
        <w:rPr>
          <w:color w:val="auto"/>
        </w:rPr>
        <w:t>（○は</w:t>
      </w:r>
      <w:r w:rsidR="00AF3CEB" w:rsidRPr="00FD4EFA">
        <w:rPr>
          <w:rFonts w:hint="default"/>
          <w:color w:val="auto"/>
        </w:rPr>
        <w:t>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756E944" w14:textId="77777777" w:rsidTr="00B539A5">
        <w:tc>
          <w:tcPr>
            <w:tcW w:w="9530" w:type="dxa"/>
            <w:shd w:val="clear" w:color="auto" w:fill="auto"/>
          </w:tcPr>
          <w:p w14:paraId="44400BB0" w14:textId="5112BB68" w:rsidR="00E44CF8" w:rsidRPr="00FD4EFA" w:rsidRDefault="00E511E1" w:rsidP="00E44CF8">
            <w:pPr>
              <w:spacing w:line="323" w:lineRule="exact"/>
              <w:rPr>
                <w:rFonts w:hint="default"/>
                <w:color w:val="auto"/>
                <w:sz w:val="21"/>
                <w:szCs w:val="16"/>
              </w:rPr>
            </w:pPr>
            <w:r>
              <w:rPr>
                <w:color w:val="auto"/>
                <w:sz w:val="21"/>
              </w:rPr>
              <w:t>（　）</w:t>
            </w:r>
            <w:r w:rsidR="00CB718B" w:rsidRPr="00FD4EFA">
              <w:rPr>
                <w:color w:val="auto"/>
                <w:sz w:val="21"/>
                <w:szCs w:val="16"/>
              </w:rPr>
              <w:t xml:space="preserve">１　</w:t>
            </w:r>
            <w:r w:rsidR="00E44CF8" w:rsidRPr="00FD4EFA">
              <w:rPr>
                <w:color w:val="auto"/>
                <w:sz w:val="21"/>
                <w:szCs w:val="16"/>
              </w:rPr>
              <w:t>定めている</w:t>
            </w:r>
          </w:p>
          <w:p w14:paraId="03796525" w14:textId="77777777" w:rsidR="00526C11" w:rsidRPr="00FD4EFA" w:rsidRDefault="00526C11" w:rsidP="00E511E1">
            <w:pPr>
              <w:spacing w:line="323" w:lineRule="exact"/>
              <w:ind w:firstLineChars="100" w:firstLine="211"/>
              <w:rPr>
                <w:rFonts w:hint="default"/>
                <w:color w:val="auto"/>
                <w:sz w:val="21"/>
                <w:szCs w:val="16"/>
              </w:rPr>
            </w:pPr>
            <w:r w:rsidRPr="00FD4EFA">
              <w:rPr>
                <w:color w:val="auto"/>
                <w:sz w:val="21"/>
                <w:szCs w:val="16"/>
              </w:rPr>
              <w:t>→</w:t>
            </w:r>
            <w:r w:rsidRPr="00FD4EFA">
              <w:rPr>
                <w:rFonts w:hint="default"/>
                <w:color w:val="auto"/>
                <w:sz w:val="21"/>
                <w:szCs w:val="16"/>
              </w:rPr>
              <w:t xml:space="preserve"> </w:t>
            </w:r>
            <w:r w:rsidRPr="00FD4EFA">
              <w:rPr>
                <w:color w:val="auto"/>
                <w:sz w:val="21"/>
                <w:szCs w:val="16"/>
              </w:rPr>
              <w:t>目標値をご記入ください</w:t>
            </w:r>
            <w:r w:rsidRPr="00FD4EFA">
              <w:rPr>
                <w:rFonts w:hint="default"/>
                <w:color w:val="auto"/>
                <w:sz w:val="21"/>
                <w:szCs w:val="16"/>
              </w:rPr>
              <w:t xml:space="preserve"> </w:t>
            </w:r>
            <w:r w:rsidRPr="00FD4EFA">
              <w:rPr>
                <w:color w:val="auto"/>
                <w:sz w:val="21"/>
                <w:szCs w:val="16"/>
              </w:rPr>
              <w:t>例：生活系ごみ</w:t>
            </w:r>
            <w:r w:rsidRPr="00FD4EFA">
              <w:rPr>
                <w:rFonts w:hint="default"/>
                <w:color w:val="auto"/>
                <w:sz w:val="21"/>
                <w:szCs w:val="16"/>
              </w:rPr>
              <w:t xml:space="preserve"> 2020年度 900 g/人・日→2025年度 880 g/人・日</w:t>
            </w:r>
          </w:p>
          <w:p w14:paraId="6329DFE1" w14:textId="296CD94E" w:rsidR="00526C11" w:rsidRPr="00FD4EFA" w:rsidRDefault="00526C11" w:rsidP="00526C11">
            <w:pPr>
              <w:spacing w:line="323" w:lineRule="exact"/>
              <w:rPr>
                <w:rFonts w:hint="default"/>
                <w:color w:val="auto"/>
                <w:sz w:val="21"/>
                <w:szCs w:val="16"/>
              </w:rPr>
            </w:pPr>
            <w:r w:rsidRPr="00FD4EFA">
              <w:rPr>
                <w:color w:val="auto"/>
                <w:sz w:val="21"/>
                <w:szCs w:val="16"/>
              </w:rPr>
              <w:t xml:space="preserve">　　　　　　　　　　　　　　　</w:t>
            </w:r>
            <w:r w:rsidR="00E511E1">
              <w:rPr>
                <w:color w:val="auto"/>
                <w:sz w:val="21"/>
                <w:szCs w:val="16"/>
              </w:rPr>
              <w:t xml:space="preserve">　</w:t>
            </w:r>
            <w:r w:rsidRPr="00FD4EFA">
              <w:rPr>
                <w:color w:val="auto"/>
                <w:sz w:val="21"/>
                <w:szCs w:val="16"/>
              </w:rPr>
              <w:t>資源化率</w:t>
            </w:r>
            <w:r w:rsidRPr="00FD4EFA">
              <w:rPr>
                <w:rFonts w:hint="default"/>
                <w:color w:val="auto"/>
                <w:sz w:val="21"/>
                <w:szCs w:val="16"/>
              </w:rPr>
              <w:t xml:space="preserve"> 2020年度 10 ％ → 2030年度 15 ％　等</w:t>
            </w:r>
          </w:p>
          <w:p w14:paraId="587EB7B8" w14:textId="77777777" w:rsidR="00526C11" w:rsidRPr="00FD4EFA" w:rsidRDefault="00526C11" w:rsidP="00526C11">
            <w:pPr>
              <w:spacing w:line="323" w:lineRule="exact"/>
              <w:rPr>
                <w:rFonts w:hint="default"/>
                <w:color w:val="auto"/>
                <w:sz w:val="21"/>
                <w:szCs w:val="16"/>
              </w:rPr>
            </w:pPr>
          </w:p>
          <w:p w14:paraId="105AE6C9" w14:textId="05CF858F" w:rsidR="00526C11" w:rsidRPr="00FD4EFA" w:rsidRDefault="00526C11" w:rsidP="00526C11">
            <w:pPr>
              <w:spacing w:line="323" w:lineRule="exact"/>
              <w:rPr>
                <w:rFonts w:hint="default"/>
                <w:color w:val="auto"/>
                <w:sz w:val="21"/>
                <w:szCs w:val="16"/>
              </w:rPr>
            </w:pPr>
            <w:r w:rsidRPr="00FD4EFA">
              <w:rPr>
                <w:color w:val="auto"/>
                <w:sz w:val="21"/>
                <w:szCs w:val="16"/>
              </w:rPr>
              <w:t>（　　　　　　　　　　　　　　　　　　　　　　　　　　　　　　　　　　　　　　　　　　）</w:t>
            </w:r>
          </w:p>
          <w:p w14:paraId="5BB2D9B5" w14:textId="51B81CA9" w:rsidR="00E44CF8" w:rsidRPr="00FD4EFA" w:rsidRDefault="00E44CF8" w:rsidP="00526C11">
            <w:pPr>
              <w:spacing w:line="323" w:lineRule="exact"/>
              <w:rPr>
                <w:rFonts w:hint="default"/>
                <w:color w:val="auto"/>
                <w:sz w:val="21"/>
                <w:szCs w:val="16"/>
              </w:rPr>
            </w:pPr>
          </w:p>
        </w:tc>
      </w:tr>
      <w:tr w:rsidR="00CB718B" w:rsidRPr="00C555F0" w14:paraId="14D63B72" w14:textId="77777777" w:rsidTr="00B539A5">
        <w:tc>
          <w:tcPr>
            <w:tcW w:w="9530" w:type="dxa"/>
            <w:shd w:val="clear" w:color="auto" w:fill="auto"/>
          </w:tcPr>
          <w:p w14:paraId="5C3FC0D9" w14:textId="4FD944F3" w:rsidR="00CB718B" w:rsidRPr="00FD4EFA" w:rsidRDefault="00E511E1" w:rsidP="0043389E">
            <w:pPr>
              <w:spacing w:line="323" w:lineRule="exact"/>
              <w:rPr>
                <w:rFonts w:hint="default"/>
                <w:color w:val="auto"/>
                <w:sz w:val="21"/>
                <w:szCs w:val="16"/>
              </w:rPr>
            </w:pPr>
            <w:r>
              <w:rPr>
                <w:color w:val="auto"/>
                <w:sz w:val="21"/>
              </w:rPr>
              <w:t>（　）</w:t>
            </w:r>
            <w:r w:rsidR="00CB718B" w:rsidRPr="00FD4EFA">
              <w:rPr>
                <w:color w:val="auto"/>
                <w:sz w:val="21"/>
                <w:szCs w:val="16"/>
              </w:rPr>
              <w:t xml:space="preserve">２　</w:t>
            </w:r>
            <w:r w:rsidR="00E44CF8" w:rsidRPr="00FD4EFA">
              <w:rPr>
                <w:color w:val="auto"/>
                <w:sz w:val="21"/>
                <w:szCs w:val="16"/>
              </w:rPr>
              <w:t>定めていない</w:t>
            </w:r>
          </w:p>
        </w:tc>
      </w:tr>
    </w:tbl>
    <w:p w14:paraId="79B34C7E" w14:textId="77777777" w:rsidR="00CB718B" w:rsidRPr="00C555F0" w:rsidRDefault="00CB718B" w:rsidP="00FD4EFA">
      <w:pPr>
        <w:tabs>
          <w:tab w:val="left" w:pos="482"/>
        </w:tabs>
        <w:spacing w:line="276" w:lineRule="auto"/>
        <w:ind w:left="482" w:hanging="482"/>
        <w:rPr>
          <w:rFonts w:hint="default"/>
          <w:color w:val="auto"/>
          <w:bdr w:val="single" w:sz="4" w:space="0" w:color="000000"/>
        </w:rPr>
      </w:pPr>
    </w:p>
    <w:p w14:paraId="6E8A73EF" w14:textId="77777777" w:rsidR="00661210" w:rsidRPr="00C555F0" w:rsidRDefault="007969A1" w:rsidP="00E47D86">
      <w:pPr>
        <w:pStyle w:val="1"/>
        <w:numPr>
          <w:ilvl w:val="0"/>
          <w:numId w:val="2"/>
        </w:numPr>
        <w:rPr>
          <w:rFonts w:hint="default"/>
          <w:color w:val="auto"/>
        </w:rPr>
      </w:pPr>
      <w:r w:rsidRPr="00C555F0">
        <w:rPr>
          <w:color w:val="auto"/>
        </w:rPr>
        <w:t>廃棄物の減量化及びリサイクル率に係る目標達成に向けた課題</w:t>
      </w:r>
      <w:r w:rsidR="00AF3CEB" w:rsidRPr="00C555F0">
        <w:rPr>
          <w:color w:val="auto"/>
        </w:rPr>
        <w:t>について、</w:t>
      </w:r>
      <w:r w:rsidRPr="00C555F0">
        <w:rPr>
          <w:color w:val="auto"/>
        </w:rPr>
        <w:t>該当する</w:t>
      </w:r>
      <w:r w:rsidR="00AF3CEB" w:rsidRPr="00C555F0">
        <w:rPr>
          <w:color w:val="auto"/>
        </w:rPr>
        <w:t>ものを選択してください。（</w:t>
      </w:r>
      <w:r w:rsidR="00AF3CEB" w:rsidRPr="007C39FA">
        <w:rPr>
          <w:color w:val="auto"/>
          <w:u w:val="wave"/>
        </w:rPr>
        <w:t>当てはまるもの全てに○</w:t>
      </w:r>
      <w:r w:rsidR="00AF3CEB"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2B25012" w14:textId="77777777" w:rsidTr="00B539A5">
        <w:tc>
          <w:tcPr>
            <w:tcW w:w="9530" w:type="dxa"/>
            <w:shd w:val="clear" w:color="auto" w:fill="auto"/>
          </w:tcPr>
          <w:p w14:paraId="06407AC3" w14:textId="41064E2B" w:rsidR="007F5F82" w:rsidRPr="00FD4EFA" w:rsidRDefault="00E511E1" w:rsidP="00814154">
            <w:pPr>
              <w:spacing w:line="323" w:lineRule="exact"/>
              <w:rPr>
                <w:rFonts w:hint="default"/>
                <w:color w:val="auto"/>
                <w:sz w:val="21"/>
                <w:szCs w:val="21"/>
              </w:rPr>
            </w:pPr>
            <w:r>
              <w:rPr>
                <w:color w:val="auto"/>
                <w:sz w:val="21"/>
              </w:rPr>
              <w:t>（　）</w:t>
            </w:r>
            <w:r w:rsidR="00FC2BF5" w:rsidRPr="00FD4EFA">
              <w:rPr>
                <w:color w:val="auto"/>
                <w:sz w:val="21"/>
                <w:szCs w:val="21"/>
              </w:rPr>
              <w:t>１　処理施設の処理能力が不足している</w:t>
            </w:r>
          </w:p>
        </w:tc>
      </w:tr>
      <w:tr w:rsidR="00C555F0" w:rsidRPr="00C555F0" w14:paraId="26684FA3" w14:textId="77777777" w:rsidTr="00B539A5">
        <w:tc>
          <w:tcPr>
            <w:tcW w:w="9530" w:type="dxa"/>
            <w:shd w:val="clear" w:color="auto" w:fill="auto"/>
          </w:tcPr>
          <w:p w14:paraId="3DB6BC73" w14:textId="439C3F51"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２</w:t>
            </w:r>
            <w:r w:rsidR="00FC2BF5" w:rsidRPr="00FD4EFA">
              <w:rPr>
                <w:color w:val="auto"/>
                <w:sz w:val="21"/>
                <w:szCs w:val="21"/>
              </w:rPr>
              <w:t xml:space="preserve">　分別徹底や資源化する品目の増加、普及啓発の強化に必要となる予算が不足している</w:t>
            </w:r>
          </w:p>
        </w:tc>
      </w:tr>
      <w:tr w:rsidR="00C555F0" w:rsidRPr="00C555F0" w14:paraId="16B9922C" w14:textId="77777777" w:rsidTr="00B539A5">
        <w:tc>
          <w:tcPr>
            <w:tcW w:w="9530" w:type="dxa"/>
            <w:shd w:val="clear" w:color="auto" w:fill="auto"/>
          </w:tcPr>
          <w:p w14:paraId="0AC3DB1D" w14:textId="2567483C"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３</w:t>
            </w:r>
            <w:r w:rsidR="00FC2BF5" w:rsidRPr="00FD4EFA">
              <w:rPr>
                <w:color w:val="auto"/>
                <w:sz w:val="21"/>
                <w:szCs w:val="21"/>
              </w:rPr>
              <w:t xml:space="preserve">　分別徹底や資源化する品目の増加、普及啓発の強化に必要となる人員が不足している</w:t>
            </w:r>
          </w:p>
        </w:tc>
      </w:tr>
      <w:tr w:rsidR="00C555F0" w:rsidRPr="00C555F0" w14:paraId="16C8AA22" w14:textId="77777777" w:rsidTr="00B539A5">
        <w:tc>
          <w:tcPr>
            <w:tcW w:w="9530" w:type="dxa"/>
            <w:shd w:val="clear" w:color="auto" w:fill="auto"/>
          </w:tcPr>
          <w:p w14:paraId="68296305" w14:textId="584456AB"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４</w:t>
            </w:r>
            <w:r w:rsidR="00FC2BF5" w:rsidRPr="00FD4EFA">
              <w:rPr>
                <w:color w:val="auto"/>
                <w:sz w:val="21"/>
                <w:szCs w:val="21"/>
              </w:rPr>
              <w:t xml:space="preserve">　３Ｒ推進に向けた住民の理解が不足しており、協力が得られない</w:t>
            </w:r>
          </w:p>
        </w:tc>
      </w:tr>
      <w:tr w:rsidR="00C555F0" w:rsidRPr="00C555F0" w14:paraId="76F6CB9A" w14:textId="77777777" w:rsidTr="00B539A5">
        <w:tc>
          <w:tcPr>
            <w:tcW w:w="9530" w:type="dxa"/>
            <w:shd w:val="clear" w:color="auto" w:fill="auto"/>
          </w:tcPr>
          <w:p w14:paraId="2B33A2BC" w14:textId="4288ACA8"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５</w:t>
            </w:r>
            <w:r w:rsidR="00FC2BF5" w:rsidRPr="00FD4EFA">
              <w:rPr>
                <w:color w:val="auto"/>
                <w:sz w:val="21"/>
                <w:szCs w:val="21"/>
              </w:rPr>
              <w:t xml:space="preserve">　３Ｒ推進に向けた排出事業者の理解が不足しており、協力が得られない</w:t>
            </w:r>
          </w:p>
        </w:tc>
      </w:tr>
      <w:tr w:rsidR="00C555F0" w:rsidRPr="00C555F0" w14:paraId="62E40950" w14:textId="77777777" w:rsidTr="00B539A5">
        <w:tc>
          <w:tcPr>
            <w:tcW w:w="9530" w:type="dxa"/>
            <w:shd w:val="clear" w:color="auto" w:fill="auto"/>
          </w:tcPr>
          <w:p w14:paraId="74EDD3D2" w14:textId="38857A9B"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６</w:t>
            </w:r>
            <w:r w:rsidR="00FC2BF5" w:rsidRPr="00FD4EFA">
              <w:rPr>
                <w:color w:val="auto"/>
                <w:sz w:val="21"/>
                <w:szCs w:val="21"/>
              </w:rPr>
              <w:t xml:space="preserve">　産業構造上、削減や資源化が困難な廃棄物が多量に排出される</w:t>
            </w:r>
          </w:p>
        </w:tc>
      </w:tr>
      <w:tr w:rsidR="00C555F0" w:rsidRPr="00C555F0" w14:paraId="59CBBD09" w14:textId="77777777" w:rsidTr="00B539A5">
        <w:tc>
          <w:tcPr>
            <w:tcW w:w="9530" w:type="dxa"/>
            <w:shd w:val="clear" w:color="auto" w:fill="auto"/>
          </w:tcPr>
          <w:p w14:paraId="61461CCD" w14:textId="70F6819D" w:rsidR="007F5F82" w:rsidRPr="00FD4EFA" w:rsidRDefault="00E511E1" w:rsidP="00E511E1">
            <w:pPr>
              <w:spacing w:line="323" w:lineRule="exact"/>
              <w:ind w:left="1065" w:hangingChars="505" w:hanging="1065"/>
              <w:rPr>
                <w:rFonts w:hint="default"/>
                <w:color w:val="auto"/>
                <w:sz w:val="21"/>
                <w:szCs w:val="21"/>
              </w:rPr>
            </w:pPr>
            <w:r>
              <w:rPr>
                <w:color w:val="auto"/>
                <w:sz w:val="21"/>
              </w:rPr>
              <w:t>（　）</w:t>
            </w:r>
            <w:r w:rsidR="007F5F82" w:rsidRPr="00FD4EFA">
              <w:rPr>
                <w:color w:val="auto"/>
                <w:sz w:val="21"/>
                <w:szCs w:val="21"/>
              </w:rPr>
              <w:t>７</w:t>
            </w:r>
            <w:r w:rsidR="00FC2BF5" w:rsidRPr="00FD4EFA">
              <w:rPr>
                <w:color w:val="auto"/>
                <w:sz w:val="21"/>
                <w:szCs w:val="21"/>
              </w:rPr>
              <w:t xml:space="preserve">　廃棄物の減量が進み、リサイクル率も向上しているため、これ以上の減量、リサイクル率の向上は難しい</w:t>
            </w:r>
          </w:p>
        </w:tc>
      </w:tr>
      <w:tr w:rsidR="007F5F82" w:rsidRPr="00C555F0" w14:paraId="7D51018B" w14:textId="77777777" w:rsidTr="00B539A5">
        <w:tc>
          <w:tcPr>
            <w:tcW w:w="9530" w:type="dxa"/>
            <w:shd w:val="clear" w:color="auto" w:fill="auto"/>
          </w:tcPr>
          <w:p w14:paraId="781FF6EE" w14:textId="640C8DEA" w:rsidR="007F5F82" w:rsidRPr="00FD4EFA" w:rsidRDefault="00E511E1" w:rsidP="00814154">
            <w:pPr>
              <w:spacing w:line="323" w:lineRule="exact"/>
              <w:rPr>
                <w:rFonts w:hint="default"/>
                <w:color w:val="auto"/>
                <w:sz w:val="21"/>
                <w:szCs w:val="21"/>
              </w:rPr>
            </w:pPr>
            <w:r>
              <w:rPr>
                <w:color w:val="auto"/>
                <w:sz w:val="21"/>
              </w:rPr>
              <w:t>（　）</w:t>
            </w:r>
            <w:r w:rsidR="007F5F82" w:rsidRPr="00FD4EFA">
              <w:rPr>
                <w:color w:val="auto"/>
                <w:sz w:val="21"/>
                <w:szCs w:val="21"/>
              </w:rPr>
              <w:t>８</w:t>
            </w:r>
            <w:r w:rsidR="00FC2BF5" w:rsidRPr="00FD4EFA">
              <w:rPr>
                <w:color w:val="auto"/>
                <w:sz w:val="21"/>
                <w:szCs w:val="21"/>
              </w:rPr>
              <w:t xml:space="preserve">　その他（具体的に　　　　　　　　　　　　　　　　　　　　　　　　　　</w:t>
            </w:r>
            <w:r w:rsidR="00F36D18" w:rsidRPr="00FD4EFA">
              <w:rPr>
                <w:color w:val="auto"/>
                <w:sz w:val="21"/>
                <w:szCs w:val="21"/>
              </w:rPr>
              <w:t xml:space="preserve">　　</w:t>
            </w:r>
            <w:r w:rsidR="00FC2BF5" w:rsidRPr="00FD4EFA">
              <w:rPr>
                <w:color w:val="auto"/>
                <w:sz w:val="21"/>
                <w:szCs w:val="21"/>
              </w:rPr>
              <w:t xml:space="preserve">　　）</w:t>
            </w:r>
          </w:p>
        </w:tc>
      </w:tr>
    </w:tbl>
    <w:p w14:paraId="129129C8" w14:textId="77777777" w:rsidR="00A33CF1" w:rsidRPr="00A33CF1" w:rsidRDefault="00A33CF1" w:rsidP="00C127E0">
      <w:pPr>
        <w:tabs>
          <w:tab w:val="left" w:pos="482"/>
        </w:tabs>
        <w:spacing w:line="276" w:lineRule="auto"/>
        <w:ind w:left="482" w:hanging="482"/>
        <w:rPr>
          <w:rFonts w:hint="default"/>
          <w:color w:val="auto"/>
          <w:bdr w:val="single" w:sz="4" w:space="0" w:color="000000"/>
        </w:rPr>
      </w:pPr>
    </w:p>
    <w:p w14:paraId="0B946C4F" w14:textId="32748432" w:rsidR="00A33CF1" w:rsidRPr="00495A66" w:rsidRDefault="00A33CF1" w:rsidP="00A33CF1">
      <w:pPr>
        <w:pStyle w:val="1"/>
        <w:numPr>
          <w:ilvl w:val="0"/>
          <w:numId w:val="2"/>
        </w:numPr>
        <w:rPr>
          <w:rFonts w:hint="default"/>
          <w:color w:val="auto"/>
        </w:rPr>
      </w:pPr>
      <w:r w:rsidRPr="00495A66">
        <w:rPr>
          <w:color w:val="auto"/>
        </w:rPr>
        <w:t>ごみの減量、再資源化の推進に当たり、課題となっていることはありますか。</w:t>
      </w:r>
      <w:r w:rsidR="002E4E30">
        <w:rPr>
          <w:color w:val="auto"/>
        </w:rPr>
        <w:t>（○は1つ）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4765"/>
        <w:gridCol w:w="4765"/>
      </w:tblGrid>
      <w:tr w:rsidR="00495A66" w:rsidRPr="0068244A" w14:paraId="087DA39E" w14:textId="77777777" w:rsidTr="00B615E9">
        <w:tc>
          <w:tcPr>
            <w:tcW w:w="4765" w:type="dxa"/>
            <w:shd w:val="clear" w:color="auto" w:fill="auto"/>
          </w:tcPr>
          <w:p w14:paraId="50859C6C" w14:textId="073616CA" w:rsidR="00495A66" w:rsidRPr="0068244A" w:rsidRDefault="00E511E1" w:rsidP="00B615E9">
            <w:pPr>
              <w:spacing w:line="300" w:lineRule="exact"/>
              <w:rPr>
                <w:rFonts w:hint="default"/>
                <w:color w:val="auto"/>
                <w:sz w:val="21"/>
              </w:rPr>
            </w:pPr>
            <w:r>
              <w:rPr>
                <w:color w:val="auto"/>
                <w:sz w:val="21"/>
              </w:rPr>
              <w:t>（　）</w:t>
            </w:r>
            <w:r w:rsidR="00495A66" w:rsidRPr="0068244A">
              <w:rPr>
                <w:color w:val="auto"/>
                <w:sz w:val="21"/>
              </w:rPr>
              <w:t>１　ある</w:t>
            </w:r>
          </w:p>
        </w:tc>
        <w:tc>
          <w:tcPr>
            <w:tcW w:w="4765" w:type="dxa"/>
            <w:shd w:val="clear" w:color="auto" w:fill="auto"/>
          </w:tcPr>
          <w:p w14:paraId="30CECC3A" w14:textId="2C90D525" w:rsidR="00495A66" w:rsidRPr="0068244A" w:rsidRDefault="00E511E1" w:rsidP="00B615E9">
            <w:pPr>
              <w:spacing w:line="300" w:lineRule="exact"/>
              <w:rPr>
                <w:rFonts w:hint="default"/>
                <w:color w:val="auto"/>
                <w:sz w:val="21"/>
              </w:rPr>
            </w:pPr>
            <w:r>
              <w:rPr>
                <w:color w:val="auto"/>
                <w:sz w:val="21"/>
              </w:rPr>
              <w:t>（　）</w:t>
            </w:r>
            <w:r w:rsidR="00495A66" w:rsidRPr="0068244A">
              <w:rPr>
                <w:color w:val="auto"/>
                <w:sz w:val="21"/>
              </w:rPr>
              <w:t>２　ない</w:t>
            </w:r>
          </w:p>
        </w:tc>
      </w:tr>
    </w:tbl>
    <w:p w14:paraId="3AB644EF" w14:textId="77777777" w:rsidR="00495A66" w:rsidRPr="0068244A" w:rsidRDefault="00495A66" w:rsidP="00C127E0">
      <w:pPr>
        <w:spacing w:line="323" w:lineRule="exact"/>
        <w:ind w:left="241" w:hangingChars="100" w:hanging="241"/>
        <w:rPr>
          <w:rFonts w:hint="default"/>
          <w:color w:val="auto"/>
          <w:bdr w:val="single" w:sz="4" w:space="0" w:color="000000"/>
        </w:rPr>
      </w:pPr>
    </w:p>
    <w:p w14:paraId="529D384C" w14:textId="09EC2071" w:rsidR="00E873FD" w:rsidRPr="00FD4EFA" w:rsidRDefault="00E873FD" w:rsidP="00E873FD">
      <w:pPr>
        <w:pStyle w:val="af4"/>
        <w:rPr>
          <w:color w:val="auto"/>
          <w:sz w:val="22"/>
          <w:szCs w:val="22"/>
        </w:rPr>
      </w:pPr>
      <w:r w:rsidRPr="00FD4EFA">
        <w:rPr>
          <w:rFonts w:hint="eastAsia"/>
          <w:color w:val="auto"/>
          <w:sz w:val="22"/>
          <w:szCs w:val="22"/>
        </w:rPr>
        <w:t>（問</w:t>
      </w:r>
      <w:r>
        <w:rPr>
          <w:rFonts w:hint="eastAsia"/>
          <w:color w:val="auto"/>
          <w:sz w:val="22"/>
          <w:szCs w:val="22"/>
        </w:rPr>
        <w:t>19で「１　ある</w:t>
      </w:r>
      <w:r w:rsidRPr="00FD4EFA">
        <w:rPr>
          <w:rFonts w:hint="eastAsia"/>
          <w:color w:val="auto"/>
          <w:sz w:val="22"/>
          <w:szCs w:val="22"/>
        </w:rPr>
        <w:t>」と回答した市町村のみ）</w:t>
      </w:r>
    </w:p>
    <w:p w14:paraId="1A459299" w14:textId="2AF6E723" w:rsidR="00495A66" w:rsidRPr="00495A66" w:rsidRDefault="00495A66" w:rsidP="00495A66">
      <w:pPr>
        <w:pStyle w:val="1"/>
        <w:numPr>
          <w:ilvl w:val="0"/>
          <w:numId w:val="2"/>
        </w:numPr>
        <w:rPr>
          <w:rFonts w:hint="default"/>
          <w:color w:val="auto"/>
        </w:rPr>
      </w:pPr>
      <w:r w:rsidRPr="00495A66">
        <w:rPr>
          <w:color w:val="auto"/>
        </w:rPr>
        <w:t>課題を具体的にご記載ください。</w:t>
      </w:r>
    </w:p>
    <w:p w14:paraId="2C10F2F8" w14:textId="77777777" w:rsidR="00495A66" w:rsidRDefault="00495A66" w:rsidP="00FC2BF5">
      <w:pPr>
        <w:tabs>
          <w:tab w:val="left" w:pos="482"/>
        </w:tabs>
        <w:spacing w:line="120" w:lineRule="exact"/>
        <w:ind w:left="482" w:hanging="482"/>
        <w:rPr>
          <w:rFonts w:hint="default"/>
          <w:color w:val="auto"/>
          <w:bdr w:val="single" w:sz="4" w:space="0" w:color="000000"/>
        </w:rPr>
      </w:pPr>
    </w:p>
    <w:tbl>
      <w:tblPr>
        <w:tblStyle w:val="af3"/>
        <w:tblW w:w="0" w:type="auto"/>
        <w:tblInd w:w="137" w:type="dxa"/>
        <w:tblLook w:val="04A0" w:firstRow="1" w:lastRow="0" w:firstColumn="1" w:lastColumn="0" w:noHBand="0" w:noVBand="1"/>
      </w:tblPr>
      <w:tblGrid>
        <w:gridCol w:w="9491"/>
      </w:tblGrid>
      <w:tr w:rsidR="00495A66" w14:paraId="3A198770" w14:textId="77777777" w:rsidTr="00495A66">
        <w:tc>
          <w:tcPr>
            <w:tcW w:w="9491" w:type="dxa"/>
          </w:tcPr>
          <w:p w14:paraId="24E3B514" w14:textId="77777777" w:rsidR="00495A66" w:rsidRPr="00495A66" w:rsidRDefault="00495A66" w:rsidP="00495A66">
            <w:pPr>
              <w:tabs>
                <w:tab w:val="left" w:pos="482"/>
              </w:tabs>
              <w:rPr>
                <w:rFonts w:hint="default"/>
                <w:color w:val="auto"/>
                <w:sz w:val="20"/>
                <w:szCs w:val="14"/>
                <w:bdr w:val="single" w:sz="4" w:space="0" w:color="000000"/>
              </w:rPr>
            </w:pPr>
          </w:p>
          <w:p w14:paraId="70336F4B" w14:textId="77777777" w:rsidR="002667BC" w:rsidRPr="00495A66" w:rsidRDefault="002667BC" w:rsidP="00495A66">
            <w:pPr>
              <w:tabs>
                <w:tab w:val="left" w:pos="482"/>
              </w:tabs>
              <w:rPr>
                <w:rFonts w:hint="default"/>
                <w:color w:val="auto"/>
                <w:sz w:val="20"/>
                <w:szCs w:val="14"/>
                <w:bdr w:val="single" w:sz="4" w:space="0" w:color="000000"/>
              </w:rPr>
            </w:pPr>
          </w:p>
          <w:p w14:paraId="47D46452" w14:textId="77777777" w:rsidR="00495A66" w:rsidRPr="00495A66" w:rsidRDefault="00495A66" w:rsidP="00495A66">
            <w:pPr>
              <w:tabs>
                <w:tab w:val="left" w:pos="482"/>
              </w:tabs>
              <w:rPr>
                <w:rFonts w:hint="default"/>
                <w:color w:val="auto"/>
                <w:sz w:val="21"/>
                <w:szCs w:val="16"/>
                <w:bdr w:val="single" w:sz="4" w:space="0" w:color="000000"/>
              </w:rPr>
            </w:pPr>
          </w:p>
        </w:tc>
      </w:tr>
    </w:tbl>
    <w:p w14:paraId="0F0B6670" w14:textId="77777777" w:rsidR="00495A66" w:rsidRDefault="00495A66" w:rsidP="00FD4EFA">
      <w:pPr>
        <w:tabs>
          <w:tab w:val="left" w:pos="482"/>
        </w:tabs>
        <w:spacing w:line="276" w:lineRule="auto"/>
        <w:ind w:left="482" w:hanging="482"/>
        <w:rPr>
          <w:rFonts w:hint="default"/>
          <w:color w:val="auto"/>
          <w:bdr w:val="single" w:sz="4" w:space="0" w:color="000000"/>
        </w:rPr>
      </w:pPr>
    </w:p>
    <w:p w14:paraId="6D38D65B" w14:textId="77777777" w:rsidR="00C127E0" w:rsidRDefault="00C127E0" w:rsidP="00FD4EFA">
      <w:pPr>
        <w:tabs>
          <w:tab w:val="left" w:pos="482"/>
        </w:tabs>
        <w:spacing w:line="276" w:lineRule="auto"/>
        <w:ind w:left="482" w:hanging="482"/>
        <w:rPr>
          <w:rFonts w:hint="default"/>
          <w:color w:val="auto"/>
          <w:bdr w:val="single" w:sz="4" w:space="0" w:color="000000"/>
        </w:rPr>
      </w:pPr>
    </w:p>
    <w:p w14:paraId="2E860300" w14:textId="77777777" w:rsidR="008F69C6" w:rsidRDefault="008F69C6" w:rsidP="00FD4EFA">
      <w:pPr>
        <w:tabs>
          <w:tab w:val="left" w:pos="482"/>
        </w:tabs>
        <w:spacing w:line="276" w:lineRule="auto"/>
        <w:ind w:left="482" w:hanging="482"/>
        <w:rPr>
          <w:rFonts w:hint="default"/>
          <w:color w:val="auto"/>
          <w:bdr w:val="single" w:sz="4" w:space="0" w:color="000000"/>
        </w:rPr>
      </w:pPr>
    </w:p>
    <w:p w14:paraId="6A8E90CF" w14:textId="6059AD76" w:rsidR="00800A07" w:rsidRPr="008033B9" w:rsidRDefault="00800A07" w:rsidP="00E47D86">
      <w:pPr>
        <w:pStyle w:val="1"/>
        <w:numPr>
          <w:ilvl w:val="0"/>
          <w:numId w:val="2"/>
        </w:numPr>
        <w:rPr>
          <w:rFonts w:hint="default"/>
          <w:color w:val="auto"/>
        </w:rPr>
      </w:pPr>
      <w:r w:rsidRPr="00C555F0">
        <w:rPr>
          <w:color w:val="auto"/>
        </w:rPr>
        <w:lastRenderedPageBreak/>
        <w:t>事業系</w:t>
      </w:r>
      <w:r w:rsidR="000B4C0A" w:rsidRPr="00C555F0">
        <w:rPr>
          <w:color w:val="auto"/>
        </w:rPr>
        <w:t>ごみに関してどのような問題がありますか。</w:t>
      </w:r>
      <w:r w:rsidR="00C3017D" w:rsidRPr="00C555F0">
        <w:rPr>
          <w:color w:val="auto"/>
        </w:rPr>
        <w:t>（</w:t>
      </w:r>
      <w:r w:rsidR="00C3017D" w:rsidRPr="007C39FA">
        <w:rPr>
          <w:color w:val="auto"/>
          <w:u w:val="wave"/>
        </w:rPr>
        <w:t>当てはまるもの全てに○</w:t>
      </w:r>
      <w:r w:rsidR="00C3017D" w:rsidRPr="008033B9">
        <w:rPr>
          <w:color w:val="auto"/>
        </w:rPr>
        <w:t>）</w:t>
      </w:r>
    </w:p>
    <w:p w14:paraId="7D57F538" w14:textId="6B606766" w:rsidR="00C3017D" w:rsidRPr="00C3017D" w:rsidRDefault="00C3017D" w:rsidP="00FD4EFA">
      <w:pPr>
        <w:spacing w:line="20" w:lineRule="exact"/>
        <w:rPr>
          <w:rFonts w:hint="default"/>
        </w:rPr>
      </w:pP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16A34E8E" w14:textId="77777777" w:rsidTr="00B539A5">
        <w:tc>
          <w:tcPr>
            <w:tcW w:w="9530" w:type="dxa"/>
            <w:shd w:val="clear" w:color="auto" w:fill="auto"/>
          </w:tcPr>
          <w:p w14:paraId="5CCF4552" w14:textId="33570A46"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１　分別がきちんとなされていない</w:t>
            </w:r>
          </w:p>
        </w:tc>
      </w:tr>
      <w:tr w:rsidR="00C555F0" w:rsidRPr="00C555F0" w14:paraId="0E1DDA75" w14:textId="77777777" w:rsidTr="00B539A5">
        <w:tc>
          <w:tcPr>
            <w:tcW w:w="9530" w:type="dxa"/>
            <w:shd w:val="clear" w:color="auto" w:fill="auto"/>
          </w:tcPr>
          <w:p w14:paraId="1209696B" w14:textId="185F1BBE"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２　家庭ごみへの混入がある</w:t>
            </w:r>
          </w:p>
        </w:tc>
      </w:tr>
      <w:tr w:rsidR="00C555F0" w:rsidRPr="00C555F0" w14:paraId="37C222D0" w14:textId="77777777" w:rsidTr="00B539A5">
        <w:tc>
          <w:tcPr>
            <w:tcW w:w="9530" w:type="dxa"/>
            <w:shd w:val="clear" w:color="auto" w:fill="auto"/>
          </w:tcPr>
          <w:p w14:paraId="2A5270E7" w14:textId="7E1A0C5D"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３　減量のための施策が講じにくい</w:t>
            </w:r>
          </w:p>
        </w:tc>
      </w:tr>
      <w:tr w:rsidR="00C555F0" w:rsidRPr="00C555F0" w14:paraId="7A36B168" w14:textId="77777777" w:rsidTr="00B539A5">
        <w:tc>
          <w:tcPr>
            <w:tcW w:w="9530" w:type="dxa"/>
            <w:shd w:val="clear" w:color="auto" w:fill="auto"/>
          </w:tcPr>
          <w:p w14:paraId="2DBE57AF" w14:textId="7E014E70"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４　ごみの量が増加している</w:t>
            </w:r>
          </w:p>
        </w:tc>
      </w:tr>
      <w:tr w:rsidR="00C555F0" w:rsidRPr="00C555F0" w14:paraId="179E4BE1" w14:textId="77777777" w:rsidTr="00B539A5">
        <w:tc>
          <w:tcPr>
            <w:tcW w:w="9530" w:type="dxa"/>
            <w:shd w:val="clear" w:color="auto" w:fill="auto"/>
          </w:tcPr>
          <w:p w14:paraId="1F40E502" w14:textId="771A0C41"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５　手数料と処理単価とのギャップ</w:t>
            </w:r>
          </w:p>
        </w:tc>
      </w:tr>
      <w:tr w:rsidR="00C555F0" w:rsidRPr="00C555F0" w14:paraId="3F13D3C7" w14:textId="77777777" w:rsidTr="00B539A5">
        <w:tc>
          <w:tcPr>
            <w:tcW w:w="9530" w:type="dxa"/>
            <w:shd w:val="clear" w:color="auto" w:fill="auto"/>
          </w:tcPr>
          <w:p w14:paraId="2ED1BB86" w14:textId="6C981549"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 xml:space="preserve">６　</w:t>
            </w:r>
            <w:r w:rsidR="00146EBF" w:rsidRPr="00FD4EFA">
              <w:rPr>
                <w:rFonts w:hint="default"/>
                <w:color w:val="auto"/>
                <w:sz w:val="21"/>
                <w:szCs w:val="21"/>
              </w:rPr>
              <w:t>PR・啓発の施策が講じにくい</w:t>
            </w:r>
          </w:p>
        </w:tc>
      </w:tr>
      <w:tr w:rsidR="00146EBF" w:rsidRPr="00C555F0" w14:paraId="6671E583" w14:textId="77777777" w:rsidTr="00B539A5">
        <w:tc>
          <w:tcPr>
            <w:tcW w:w="9530" w:type="dxa"/>
            <w:shd w:val="clear" w:color="auto" w:fill="auto"/>
          </w:tcPr>
          <w:p w14:paraId="76B059CC" w14:textId="51C641DE" w:rsidR="00146EBF" w:rsidRPr="00FD4EFA" w:rsidRDefault="00E511E1" w:rsidP="0043389E">
            <w:pPr>
              <w:spacing w:line="323" w:lineRule="exact"/>
              <w:ind w:left="211" w:hangingChars="100" w:hanging="211"/>
              <w:rPr>
                <w:rFonts w:hint="default"/>
                <w:color w:val="auto"/>
                <w:sz w:val="21"/>
                <w:szCs w:val="21"/>
              </w:rPr>
            </w:pPr>
            <w:r>
              <w:rPr>
                <w:color w:val="auto"/>
                <w:sz w:val="21"/>
              </w:rPr>
              <w:t>（　）</w:t>
            </w:r>
            <w:r w:rsidR="00146EBF" w:rsidRPr="00FD4EFA">
              <w:rPr>
                <w:color w:val="auto"/>
                <w:sz w:val="21"/>
                <w:szCs w:val="21"/>
              </w:rPr>
              <w:t>７　その他（具体的に　　　　　　　　　　　　　　　　　　　　　　　　　　　　　　）</w:t>
            </w:r>
          </w:p>
        </w:tc>
      </w:tr>
    </w:tbl>
    <w:p w14:paraId="3A7EBCEA" w14:textId="429A5B0E" w:rsidR="002E7E4F" w:rsidRDefault="002E7E4F" w:rsidP="00C127E0">
      <w:pPr>
        <w:tabs>
          <w:tab w:val="left" w:pos="482"/>
        </w:tabs>
        <w:spacing w:line="276" w:lineRule="auto"/>
        <w:ind w:left="482" w:hanging="482"/>
        <w:rPr>
          <w:rFonts w:hint="default"/>
          <w:color w:val="auto"/>
          <w:bdr w:val="single" w:sz="4" w:space="0" w:color="000000"/>
        </w:rPr>
      </w:pPr>
    </w:p>
    <w:p w14:paraId="2B222D2F" w14:textId="77777777" w:rsidR="00800A07" w:rsidRPr="00C555F0" w:rsidRDefault="000B4C0A" w:rsidP="00E47D86">
      <w:pPr>
        <w:pStyle w:val="1"/>
        <w:numPr>
          <w:ilvl w:val="0"/>
          <w:numId w:val="2"/>
        </w:numPr>
        <w:rPr>
          <w:rFonts w:hint="default"/>
          <w:color w:val="auto"/>
        </w:rPr>
      </w:pPr>
      <w:r w:rsidRPr="00C555F0">
        <w:rPr>
          <w:color w:val="auto"/>
        </w:rPr>
        <w:t>事業系ごみに関して実施している施策を</w:t>
      </w:r>
      <w:r w:rsidR="00AB7C7F" w:rsidRPr="00C555F0">
        <w:rPr>
          <w:color w:val="auto"/>
        </w:rPr>
        <w:t>選択</w:t>
      </w:r>
      <w:r w:rsidRPr="00C555F0">
        <w:rPr>
          <w:color w:val="auto"/>
        </w:rPr>
        <w:t>してください。（</w:t>
      </w:r>
      <w:r w:rsidRPr="007C39FA">
        <w:rPr>
          <w:color w:val="auto"/>
          <w:u w:val="wave"/>
        </w:rPr>
        <w:t>当てはまるもの全てに○</w:t>
      </w:r>
      <w:r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20186BAF" w14:textId="77777777" w:rsidTr="00B539A5">
        <w:tc>
          <w:tcPr>
            <w:tcW w:w="9530" w:type="dxa"/>
            <w:shd w:val="clear" w:color="auto" w:fill="auto"/>
          </w:tcPr>
          <w:p w14:paraId="0D9B765C" w14:textId="3DD9C9CD"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１　排出抑制のため料金を高く設定</w:t>
            </w:r>
          </w:p>
        </w:tc>
      </w:tr>
      <w:tr w:rsidR="00C555F0" w:rsidRPr="00C555F0" w14:paraId="514660F8" w14:textId="77777777" w:rsidTr="00B539A5">
        <w:tc>
          <w:tcPr>
            <w:tcW w:w="9530" w:type="dxa"/>
            <w:shd w:val="clear" w:color="auto" w:fill="auto"/>
          </w:tcPr>
          <w:p w14:paraId="63E7DE41" w14:textId="57E04EF1"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２</w:t>
            </w:r>
            <w:r w:rsidR="00146EBF" w:rsidRPr="0068244A">
              <w:rPr>
                <w:color w:val="auto"/>
                <w:sz w:val="21"/>
                <w:szCs w:val="21"/>
              </w:rPr>
              <w:t xml:space="preserve">　</w:t>
            </w:r>
            <w:r w:rsidR="00DE0C42" w:rsidRPr="0068244A">
              <w:rPr>
                <w:color w:val="auto"/>
                <w:sz w:val="21"/>
                <w:szCs w:val="21"/>
              </w:rPr>
              <w:t>搬</w:t>
            </w:r>
            <w:r w:rsidR="00C3017D" w:rsidRPr="0068244A">
              <w:rPr>
                <w:color w:val="auto"/>
                <w:sz w:val="21"/>
                <w:szCs w:val="21"/>
              </w:rPr>
              <w:t>入時展開検査の実施</w:t>
            </w:r>
          </w:p>
        </w:tc>
      </w:tr>
      <w:tr w:rsidR="00C555F0" w:rsidRPr="00C555F0" w14:paraId="4D458120" w14:textId="77777777" w:rsidTr="00B539A5">
        <w:tc>
          <w:tcPr>
            <w:tcW w:w="9530" w:type="dxa"/>
            <w:shd w:val="clear" w:color="auto" w:fill="auto"/>
          </w:tcPr>
          <w:p w14:paraId="1402DF84" w14:textId="51CB1DD0"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３　多量排出事業者への指導</w:t>
            </w:r>
          </w:p>
        </w:tc>
      </w:tr>
      <w:tr w:rsidR="00C555F0" w:rsidRPr="00C555F0" w14:paraId="4BB4EB4E" w14:textId="77777777" w:rsidTr="00B539A5">
        <w:tc>
          <w:tcPr>
            <w:tcW w:w="9530" w:type="dxa"/>
            <w:shd w:val="clear" w:color="auto" w:fill="auto"/>
          </w:tcPr>
          <w:p w14:paraId="7E778EF9" w14:textId="7CD218A6"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４　オフィス町内会等による古紙回収の促進</w:t>
            </w:r>
          </w:p>
        </w:tc>
      </w:tr>
      <w:tr w:rsidR="00C555F0" w:rsidRPr="00C555F0" w14:paraId="6F4FF1A8" w14:textId="77777777" w:rsidTr="00B539A5">
        <w:tc>
          <w:tcPr>
            <w:tcW w:w="9530" w:type="dxa"/>
            <w:shd w:val="clear" w:color="auto" w:fill="auto"/>
          </w:tcPr>
          <w:p w14:paraId="76B3EB1F" w14:textId="0712F08C"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５　ごみ減量・リサイクルの優良事業者への表彰等の実施</w:t>
            </w:r>
          </w:p>
        </w:tc>
      </w:tr>
      <w:tr w:rsidR="00C555F0" w:rsidRPr="00C555F0" w14:paraId="57B316D3" w14:textId="77777777" w:rsidTr="00B539A5">
        <w:tc>
          <w:tcPr>
            <w:tcW w:w="9530" w:type="dxa"/>
            <w:shd w:val="clear" w:color="auto" w:fill="auto"/>
          </w:tcPr>
          <w:p w14:paraId="68F69B5C" w14:textId="013F7628" w:rsidR="00146EBF" w:rsidRPr="00FD4EFA" w:rsidRDefault="00E511E1" w:rsidP="0043389E">
            <w:pPr>
              <w:spacing w:line="323" w:lineRule="exact"/>
              <w:rPr>
                <w:rFonts w:hint="default"/>
                <w:color w:val="auto"/>
                <w:sz w:val="21"/>
                <w:szCs w:val="21"/>
              </w:rPr>
            </w:pPr>
            <w:r>
              <w:rPr>
                <w:color w:val="auto"/>
                <w:sz w:val="21"/>
              </w:rPr>
              <w:t>（　）</w:t>
            </w:r>
            <w:r w:rsidR="00146EBF" w:rsidRPr="00FD4EFA">
              <w:rPr>
                <w:color w:val="auto"/>
                <w:sz w:val="21"/>
                <w:szCs w:val="21"/>
              </w:rPr>
              <w:t>６　事業者専用の情報の提供</w:t>
            </w:r>
          </w:p>
        </w:tc>
      </w:tr>
      <w:tr w:rsidR="00146EBF" w:rsidRPr="00C555F0" w14:paraId="13671520" w14:textId="77777777" w:rsidTr="00B539A5">
        <w:tc>
          <w:tcPr>
            <w:tcW w:w="9530" w:type="dxa"/>
            <w:shd w:val="clear" w:color="auto" w:fill="auto"/>
          </w:tcPr>
          <w:p w14:paraId="0C7F86E7" w14:textId="5FFFE461" w:rsidR="00146EBF" w:rsidRPr="00FD4EFA" w:rsidRDefault="00E511E1" w:rsidP="0043389E">
            <w:pPr>
              <w:spacing w:line="323" w:lineRule="exact"/>
              <w:ind w:left="211" w:hangingChars="100" w:hanging="211"/>
              <w:rPr>
                <w:rFonts w:hint="default"/>
                <w:color w:val="auto"/>
                <w:sz w:val="21"/>
                <w:szCs w:val="21"/>
              </w:rPr>
            </w:pPr>
            <w:r>
              <w:rPr>
                <w:color w:val="auto"/>
                <w:sz w:val="21"/>
              </w:rPr>
              <w:t>（　）</w:t>
            </w:r>
            <w:r w:rsidR="00146EBF" w:rsidRPr="00FD4EFA">
              <w:rPr>
                <w:color w:val="auto"/>
                <w:sz w:val="21"/>
                <w:szCs w:val="21"/>
              </w:rPr>
              <w:t>７　その他（具体的に　　　　　　　　　　　　　　　　　　　　　　　　　　　　　　）</w:t>
            </w:r>
          </w:p>
        </w:tc>
      </w:tr>
    </w:tbl>
    <w:p w14:paraId="01834C0A" w14:textId="7FA617A3" w:rsidR="00800A07" w:rsidRPr="00C555F0" w:rsidRDefault="00800A07" w:rsidP="00C127E0">
      <w:pPr>
        <w:tabs>
          <w:tab w:val="left" w:pos="482"/>
        </w:tabs>
        <w:spacing w:line="276" w:lineRule="auto"/>
        <w:ind w:left="482" w:hanging="482"/>
        <w:rPr>
          <w:rFonts w:hint="default"/>
          <w:color w:val="auto"/>
          <w:bdr w:val="single" w:sz="4" w:space="0" w:color="000000"/>
        </w:rPr>
      </w:pPr>
    </w:p>
    <w:p w14:paraId="2508C645" w14:textId="56F97075" w:rsidR="00FF1C54" w:rsidRPr="00C555F0" w:rsidRDefault="007969A1" w:rsidP="00E47D86">
      <w:pPr>
        <w:pStyle w:val="1"/>
        <w:numPr>
          <w:ilvl w:val="0"/>
          <w:numId w:val="2"/>
        </w:numPr>
        <w:rPr>
          <w:rFonts w:hint="default"/>
          <w:color w:val="auto"/>
        </w:rPr>
      </w:pPr>
      <w:r w:rsidRPr="00C555F0">
        <w:rPr>
          <w:color w:val="auto"/>
        </w:rPr>
        <w:t>近年、自然災害（地震、水害等）に伴って発生した大量の災害廃棄物の処理について、全国的に問題となっていることから、県では、災害廃棄物処理を適正かつ円滑・迅速に進めるため、平成30年３月に「青森県災害廃棄物処理計画」を策定し、各市町村においても、それぞれの市町村における災害廃棄物処理計画を策定することとして</w:t>
      </w:r>
      <w:r w:rsidR="00FC2BF5" w:rsidRPr="00C555F0">
        <w:rPr>
          <w:color w:val="auto"/>
        </w:rPr>
        <w:t>います</w:t>
      </w:r>
      <w:r w:rsidRPr="00C555F0">
        <w:rPr>
          <w:color w:val="auto"/>
        </w:rPr>
        <w:t>が、貴市町村</w:t>
      </w:r>
      <w:r w:rsidR="00B61C10" w:rsidRPr="00C555F0">
        <w:rPr>
          <w:color w:val="auto"/>
        </w:rPr>
        <w:t>では当該計画を策定し</w:t>
      </w:r>
      <w:r w:rsidRPr="00C555F0">
        <w:rPr>
          <w:color w:val="auto"/>
        </w:rPr>
        <w:t>ていますか。</w:t>
      </w:r>
      <w:r w:rsidR="00FC2BF5" w:rsidRPr="00C555F0">
        <w:rPr>
          <w:color w:val="auto"/>
        </w:rPr>
        <w:t>また、大規模災害の発生時には、市町村自体が被災する可能性がありますが、貴市町村では、大規模災害で市町村の施設等に損害が発生した際のBCP</w:t>
      </w:r>
      <w:r w:rsidR="00FC3B64" w:rsidRPr="00C127E0">
        <w:rPr>
          <w:rFonts w:hAnsi="Century"/>
          <w:bCs/>
          <w:color w:val="auto"/>
          <w:kern w:val="2"/>
          <w:sz w:val="14"/>
        </w:rPr>
        <w:t>（※１）</w:t>
      </w:r>
      <w:r w:rsidR="00FC2BF5" w:rsidRPr="00C127E0">
        <w:rPr>
          <w:color w:val="auto"/>
        </w:rPr>
        <w:t>（</w:t>
      </w:r>
      <w:r w:rsidR="00FC2BF5" w:rsidRPr="00C555F0">
        <w:rPr>
          <w:color w:val="auto"/>
        </w:rPr>
        <w:t>事業継続計画）を作成していますか。</w:t>
      </w:r>
    </w:p>
    <w:p w14:paraId="5CAB061B" w14:textId="77777777" w:rsidR="00FF1C54" w:rsidRPr="00FD4EFA" w:rsidRDefault="00FF1C54">
      <w:pPr>
        <w:spacing w:line="323" w:lineRule="exact"/>
        <w:ind w:left="485" w:hanging="485"/>
        <w:rPr>
          <w:rFonts w:hint="default"/>
          <w:color w:val="auto"/>
          <w:sz w:val="22"/>
          <w:szCs w:val="18"/>
        </w:rPr>
      </w:pPr>
      <w:r w:rsidRPr="00FD4EFA">
        <w:rPr>
          <w:color w:val="auto"/>
          <w:sz w:val="22"/>
          <w:szCs w:val="18"/>
        </w:rPr>
        <w:t>○　市町村災害廃棄物処理計画について</w:t>
      </w:r>
      <w:r w:rsidR="00AC7AF8" w:rsidRPr="00FD4EFA">
        <w:rPr>
          <w:color w:val="auto"/>
          <w:sz w:val="22"/>
          <w:szCs w:val="18"/>
        </w:rPr>
        <w:t>（○は</w:t>
      </w:r>
      <w:r w:rsidR="00AC7AF8" w:rsidRPr="00FD4EFA">
        <w:rPr>
          <w:rFonts w:hint="default"/>
          <w:color w:val="auto"/>
          <w:sz w:val="22"/>
          <w:szCs w:val="18"/>
        </w:rPr>
        <w:t>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1C76B67" w14:textId="77777777" w:rsidTr="00B539A5">
        <w:tc>
          <w:tcPr>
            <w:tcW w:w="9746" w:type="dxa"/>
            <w:shd w:val="clear" w:color="auto" w:fill="auto"/>
          </w:tcPr>
          <w:p w14:paraId="28161243" w14:textId="76E9422A"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１　既に策定している</w:t>
            </w:r>
          </w:p>
        </w:tc>
      </w:tr>
      <w:tr w:rsidR="00C555F0" w:rsidRPr="00C555F0" w14:paraId="11E6B71D" w14:textId="77777777" w:rsidTr="00B539A5">
        <w:tc>
          <w:tcPr>
            <w:tcW w:w="9746" w:type="dxa"/>
            <w:shd w:val="clear" w:color="auto" w:fill="auto"/>
          </w:tcPr>
          <w:p w14:paraId="0A70512C" w14:textId="5E5EE5CE"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２　現在策定作業を</w:t>
            </w:r>
            <w:r w:rsidR="00C318EB" w:rsidRPr="00FD4EFA">
              <w:rPr>
                <w:rFonts w:hint="default"/>
                <w:color w:val="auto"/>
                <w:sz w:val="21"/>
              </w:rPr>
              <w:t>進めてい</w:t>
            </w:r>
            <w:r w:rsidR="00C318EB" w:rsidRPr="00FD4EFA">
              <w:rPr>
                <w:color w:val="auto"/>
                <w:sz w:val="21"/>
              </w:rPr>
              <w:t xml:space="preserve">る（策定予定時期：　　　</w:t>
            </w:r>
            <w:r w:rsidR="00C318EB" w:rsidRPr="00FD4EFA">
              <w:rPr>
                <w:rFonts w:hint="default"/>
                <w:color w:val="auto"/>
                <w:sz w:val="21"/>
              </w:rPr>
              <w:t xml:space="preserve">　　　　　　　　　</w:t>
            </w:r>
            <w:r w:rsidR="00C318EB" w:rsidRPr="00FD4EFA">
              <w:rPr>
                <w:color w:val="auto"/>
                <w:sz w:val="21"/>
              </w:rPr>
              <w:t xml:space="preserve">　</w:t>
            </w:r>
            <w:r w:rsidR="00C127E0">
              <w:rPr>
                <w:color w:val="auto"/>
                <w:sz w:val="21"/>
              </w:rPr>
              <w:t xml:space="preserve">　　　　　</w:t>
            </w:r>
            <w:r w:rsidR="00C318EB" w:rsidRPr="00FD4EFA">
              <w:rPr>
                <w:color w:val="auto"/>
                <w:sz w:val="21"/>
              </w:rPr>
              <w:t>）</w:t>
            </w:r>
          </w:p>
        </w:tc>
      </w:tr>
      <w:tr w:rsidR="00C555F0" w:rsidRPr="00C555F0" w14:paraId="67410D7D" w14:textId="77777777" w:rsidTr="00B539A5">
        <w:tc>
          <w:tcPr>
            <w:tcW w:w="9746" w:type="dxa"/>
            <w:shd w:val="clear" w:color="auto" w:fill="auto"/>
          </w:tcPr>
          <w:p w14:paraId="5B0B9ADE" w14:textId="3FF9CFCA"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 xml:space="preserve">３　今後策定予定である　</w:t>
            </w:r>
            <w:r w:rsidR="00C318EB" w:rsidRPr="00FD4EFA">
              <w:rPr>
                <w:rFonts w:hint="default"/>
                <w:color w:val="auto"/>
                <w:sz w:val="21"/>
              </w:rPr>
              <w:t xml:space="preserve">　　</w:t>
            </w:r>
            <w:r w:rsidR="00C318EB" w:rsidRPr="00FD4EFA">
              <w:rPr>
                <w:color w:val="auto"/>
                <w:sz w:val="21"/>
              </w:rPr>
              <w:t xml:space="preserve">（策定予定時期：　　　</w:t>
            </w:r>
            <w:r w:rsidR="00C318EB" w:rsidRPr="00FD4EFA">
              <w:rPr>
                <w:rFonts w:hint="default"/>
                <w:color w:val="auto"/>
                <w:sz w:val="21"/>
              </w:rPr>
              <w:t xml:space="preserve">　　　　　　　　　</w:t>
            </w:r>
            <w:r w:rsidR="00C318EB" w:rsidRPr="00FD4EFA">
              <w:rPr>
                <w:color w:val="auto"/>
                <w:sz w:val="21"/>
              </w:rPr>
              <w:t xml:space="preserve">　</w:t>
            </w:r>
            <w:r w:rsidR="00C127E0">
              <w:rPr>
                <w:color w:val="auto"/>
                <w:sz w:val="21"/>
              </w:rPr>
              <w:t xml:space="preserve">　　　　　</w:t>
            </w:r>
            <w:r w:rsidR="00C318EB" w:rsidRPr="00FD4EFA">
              <w:rPr>
                <w:color w:val="auto"/>
                <w:sz w:val="21"/>
              </w:rPr>
              <w:t>）</w:t>
            </w:r>
          </w:p>
        </w:tc>
      </w:tr>
      <w:tr w:rsidR="00C555F0" w:rsidRPr="00C555F0" w14:paraId="74593C64" w14:textId="77777777" w:rsidTr="00B539A5">
        <w:tc>
          <w:tcPr>
            <w:tcW w:w="9746" w:type="dxa"/>
            <w:shd w:val="clear" w:color="auto" w:fill="auto"/>
          </w:tcPr>
          <w:p w14:paraId="45AF6241" w14:textId="440ED290"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４　策定する予定はない</w:t>
            </w:r>
          </w:p>
        </w:tc>
      </w:tr>
      <w:tr w:rsidR="00C555F0" w:rsidRPr="00C555F0" w14:paraId="171368FE" w14:textId="77777777" w:rsidTr="00B539A5">
        <w:tc>
          <w:tcPr>
            <w:tcW w:w="9746" w:type="dxa"/>
            <w:shd w:val="clear" w:color="auto" w:fill="auto"/>
          </w:tcPr>
          <w:p w14:paraId="1E6EADEF" w14:textId="4BECA3C5"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５　その他（具体的に：　　　　　　　　　　　　　　　　　　　　　　　　　　　　　）</w:t>
            </w:r>
          </w:p>
        </w:tc>
      </w:tr>
    </w:tbl>
    <w:p w14:paraId="5EAF9078" w14:textId="4C9ADA3A" w:rsidR="00FF1C54" w:rsidRPr="00FD4EFA" w:rsidRDefault="00FF1C54" w:rsidP="00115007">
      <w:pPr>
        <w:spacing w:line="323" w:lineRule="exact"/>
        <w:rPr>
          <w:rFonts w:hint="default"/>
          <w:color w:val="auto"/>
          <w:sz w:val="22"/>
          <w:szCs w:val="22"/>
        </w:rPr>
      </w:pPr>
      <w:r w:rsidRPr="00FD4EFA">
        <w:rPr>
          <w:color w:val="auto"/>
          <w:sz w:val="22"/>
          <w:szCs w:val="22"/>
        </w:rPr>
        <w:t>○</w:t>
      </w:r>
      <w:r w:rsidRPr="00FD4EFA">
        <w:rPr>
          <w:rFonts w:hint="default"/>
          <w:color w:val="auto"/>
          <w:sz w:val="22"/>
          <w:szCs w:val="22"/>
        </w:rPr>
        <w:t xml:space="preserve">　</w:t>
      </w:r>
      <w:r w:rsidR="009B5B4A" w:rsidRPr="00FD4EFA">
        <w:rPr>
          <w:color w:val="auto"/>
          <w:sz w:val="22"/>
          <w:szCs w:val="22"/>
        </w:rPr>
        <w:t>ごみ処理に係る</w:t>
      </w:r>
      <w:r w:rsidRPr="00FD4EFA">
        <w:rPr>
          <w:rFonts w:hint="default"/>
          <w:color w:val="auto"/>
          <w:sz w:val="22"/>
          <w:szCs w:val="22"/>
        </w:rPr>
        <w:t>BCP</w:t>
      </w:r>
      <w:r w:rsidR="00E267F9" w:rsidRPr="00FD4EFA">
        <w:rPr>
          <w:color w:val="auto"/>
          <w:sz w:val="22"/>
          <w:szCs w:val="22"/>
          <w:vertAlign w:val="subscript"/>
        </w:rPr>
        <w:t>（※）</w:t>
      </w:r>
      <w:r w:rsidRPr="00FD4EFA">
        <w:rPr>
          <w:color w:val="auto"/>
          <w:sz w:val="22"/>
          <w:szCs w:val="22"/>
        </w:rPr>
        <w:t>（事業継続計画）について</w:t>
      </w:r>
      <w:r w:rsidR="00AC7AF8" w:rsidRPr="00FD4EFA">
        <w:rPr>
          <w:color w:val="auto"/>
          <w:sz w:val="22"/>
          <w:szCs w:val="22"/>
        </w:rPr>
        <w:t>（○は</w:t>
      </w:r>
      <w:r w:rsidR="00AC7AF8" w:rsidRPr="00FD4EFA">
        <w:rPr>
          <w:rFonts w:hint="default"/>
          <w:color w:val="auto"/>
          <w:sz w:val="22"/>
          <w:szCs w:val="22"/>
        </w:rPr>
        <w:t>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6F6A15BC" w14:textId="77777777" w:rsidTr="00B539A5">
        <w:tc>
          <w:tcPr>
            <w:tcW w:w="9746" w:type="dxa"/>
            <w:shd w:val="clear" w:color="auto" w:fill="auto"/>
          </w:tcPr>
          <w:p w14:paraId="10462E47" w14:textId="3F4F8F7E"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１　既に策定している</w:t>
            </w:r>
          </w:p>
        </w:tc>
      </w:tr>
      <w:tr w:rsidR="00C555F0" w:rsidRPr="00C555F0" w14:paraId="0874A6C6" w14:textId="77777777" w:rsidTr="00B539A5">
        <w:tc>
          <w:tcPr>
            <w:tcW w:w="9746" w:type="dxa"/>
            <w:shd w:val="clear" w:color="auto" w:fill="auto"/>
          </w:tcPr>
          <w:p w14:paraId="53D0B320" w14:textId="27B1BFB4"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２　現在策定作業を</w:t>
            </w:r>
            <w:r w:rsidR="00C318EB" w:rsidRPr="00FD4EFA">
              <w:rPr>
                <w:rFonts w:hint="default"/>
                <w:color w:val="auto"/>
                <w:sz w:val="21"/>
              </w:rPr>
              <w:t>進めてい</w:t>
            </w:r>
            <w:r w:rsidR="00C318EB" w:rsidRPr="00FD4EFA">
              <w:rPr>
                <w:color w:val="auto"/>
                <w:sz w:val="21"/>
              </w:rPr>
              <w:t xml:space="preserve">る（策定予定時期：　　</w:t>
            </w:r>
            <w:r w:rsidR="00C318EB" w:rsidRPr="00FD4EFA">
              <w:rPr>
                <w:rFonts w:hint="default"/>
                <w:color w:val="auto"/>
                <w:sz w:val="21"/>
              </w:rPr>
              <w:t xml:space="preserve">　　　　　　　　　　</w:t>
            </w:r>
            <w:r w:rsidR="00C318EB" w:rsidRPr="00FD4EFA">
              <w:rPr>
                <w:color w:val="auto"/>
                <w:sz w:val="21"/>
              </w:rPr>
              <w:t xml:space="preserve">　</w:t>
            </w:r>
            <w:r w:rsidR="00C127E0">
              <w:rPr>
                <w:color w:val="auto"/>
                <w:sz w:val="21"/>
              </w:rPr>
              <w:t xml:space="preserve">　　　　　</w:t>
            </w:r>
            <w:r w:rsidR="00C318EB" w:rsidRPr="00FD4EFA">
              <w:rPr>
                <w:color w:val="auto"/>
                <w:sz w:val="21"/>
              </w:rPr>
              <w:t>）</w:t>
            </w:r>
          </w:p>
        </w:tc>
      </w:tr>
      <w:tr w:rsidR="00C555F0" w:rsidRPr="00C555F0" w14:paraId="5FA5619E" w14:textId="77777777" w:rsidTr="00B539A5">
        <w:tc>
          <w:tcPr>
            <w:tcW w:w="9746" w:type="dxa"/>
            <w:shd w:val="clear" w:color="auto" w:fill="auto"/>
          </w:tcPr>
          <w:p w14:paraId="7E2EACBA" w14:textId="01C502C7"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 xml:space="preserve">３　今後策定予定である　</w:t>
            </w:r>
            <w:r w:rsidR="00C318EB" w:rsidRPr="00FD4EFA">
              <w:rPr>
                <w:rFonts w:hint="default"/>
                <w:color w:val="auto"/>
                <w:sz w:val="21"/>
              </w:rPr>
              <w:t xml:space="preserve">　　</w:t>
            </w:r>
            <w:r w:rsidR="00C318EB" w:rsidRPr="00FD4EFA">
              <w:rPr>
                <w:color w:val="auto"/>
                <w:sz w:val="21"/>
              </w:rPr>
              <w:t xml:space="preserve">（策定予定時期：　　</w:t>
            </w:r>
            <w:r w:rsidR="00C318EB" w:rsidRPr="00FD4EFA">
              <w:rPr>
                <w:rFonts w:hint="default"/>
                <w:color w:val="auto"/>
                <w:sz w:val="21"/>
              </w:rPr>
              <w:t xml:space="preserve">　　　　　　　　　　</w:t>
            </w:r>
            <w:r w:rsidR="00C318EB" w:rsidRPr="00FD4EFA">
              <w:rPr>
                <w:color w:val="auto"/>
                <w:sz w:val="21"/>
              </w:rPr>
              <w:t xml:space="preserve">　</w:t>
            </w:r>
            <w:r w:rsidR="00C127E0">
              <w:rPr>
                <w:color w:val="auto"/>
                <w:sz w:val="21"/>
              </w:rPr>
              <w:t xml:space="preserve">　　　　　</w:t>
            </w:r>
            <w:r w:rsidR="00C318EB" w:rsidRPr="00FD4EFA">
              <w:rPr>
                <w:color w:val="auto"/>
                <w:sz w:val="21"/>
              </w:rPr>
              <w:t>）</w:t>
            </w:r>
          </w:p>
        </w:tc>
      </w:tr>
      <w:tr w:rsidR="00C555F0" w:rsidRPr="00C555F0" w14:paraId="739BECAD" w14:textId="77777777" w:rsidTr="00B539A5">
        <w:tc>
          <w:tcPr>
            <w:tcW w:w="9746" w:type="dxa"/>
            <w:shd w:val="clear" w:color="auto" w:fill="auto"/>
          </w:tcPr>
          <w:p w14:paraId="669EC296" w14:textId="40C42293"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４　策定する予定はない</w:t>
            </w:r>
          </w:p>
        </w:tc>
      </w:tr>
      <w:tr w:rsidR="00C318EB" w:rsidRPr="00C555F0" w14:paraId="324ED468" w14:textId="77777777" w:rsidTr="00B539A5">
        <w:tc>
          <w:tcPr>
            <w:tcW w:w="9746" w:type="dxa"/>
            <w:shd w:val="clear" w:color="auto" w:fill="auto"/>
          </w:tcPr>
          <w:p w14:paraId="3FD3902D" w14:textId="0B37E553" w:rsidR="00C318EB" w:rsidRPr="00FD4EFA" w:rsidRDefault="00E511E1" w:rsidP="00814154">
            <w:pPr>
              <w:spacing w:line="323" w:lineRule="exact"/>
              <w:rPr>
                <w:rFonts w:hint="default"/>
                <w:color w:val="auto"/>
                <w:sz w:val="21"/>
              </w:rPr>
            </w:pPr>
            <w:r>
              <w:rPr>
                <w:color w:val="auto"/>
                <w:sz w:val="21"/>
              </w:rPr>
              <w:t>（　）</w:t>
            </w:r>
            <w:r w:rsidR="00C318EB" w:rsidRPr="00FD4EFA">
              <w:rPr>
                <w:color w:val="auto"/>
                <w:sz w:val="21"/>
              </w:rPr>
              <w:t>５　その他（具体的に：　　　　　　　　　　　　　　　　　　　　　　　　　　　　　）</w:t>
            </w:r>
          </w:p>
        </w:tc>
      </w:tr>
    </w:tbl>
    <w:p w14:paraId="6E35BAD4" w14:textId="77777777" w:rsidR="00F701F9" w:rsidRPr="00C555F0" w:rsidRDefault="00F701F9" w:rsidP="00F701F9">
      <w:pPr>
        <w:tabs>
          <w:tab w:val="left" w:pos="482"/>
        </w:tabs>
        <w:spacing w:line="120" w:lineRule="exact"/>
        <w:rPr>
          <w:rFonts w:ascii="ＭＳ 明朝" w:eastAsia="ＭＳ 明朝" w:hAnsi="ＭＳ 明朝" w:hint="default"/>
          <w:color w:val="auto"/>
          <w:sz w:val="18"/>
        </w:rPr>
      </w:pPr>
    </w:p>
    <w:tbl>
      <w:tblPr>
        <w:tblStyle w:val="af3"/>
        <w:tblW w:w="0" w:type="auto"/>
        <w:tblInd w:w="-5" w:type="dxa"/>
        <w:tblLook w:val="04A0" w:firstRow="1" w:lastRow="0" w:firstColumn="1" w:lastColumn="0" w:noHBand="0" w:noVBand="1"/>
      </w:tblPr>
      <w:tblGrid>
        <w:gridCol w:w="9633"/>
      </w:tblGrid>
      <w:tr w:rsidR="00C127E0" w14:paraId="4DB35C08" w14:textId="77777777" w:rsidTr="00C47287">
        <w:trPr>
          <w:trHeight w:val="347"/>
        </w:trPr>
        <w:tc>
          <w:tcPr>
            <w:tcW w:w="9633" w:type="dxa"/>
            <w:vAlign w:val="center"/>
          </w:tcPr>
          <w:p w14:paraId="00C2D6B4" w14:textId="4C9B516D" w:rsidR="00C127E0" w:rsidRPr="007C39FA" w:rsidRDefault="00C127E0" w:rsidP="00C47287">
            <w:pPr>
              <w:spacing w:line="242" w:lineRule="exact"/>
              <w:ind w:right="-143"/>
              <w:textAlignment w:val="center"/>
              <w:rPr>
                <w:rFonts w:hint="default"/>
                <w:color w:val="auto"/>
                <w:sz w:val="18"/>
              </w:rPr>
            </w:pPr>
            <w:r w:rsidRPr="007C39FA">
              <w:rPr>
                <w:color w:val="auto"/>
                <w:sz w:val="18"/>
              </w:rPr>
              <w:t>※１　BCPとは、企業などの組織が災害等の緊急事態において、事業の早期復旧・継続を可能とするための計画です。</w:t>
            </w:r>
          </w:p>
        </w:tc>
      </w:tr>
    </w:tbl>
    <w:p w14:paraId="53149525" w14:textId="77777777" w:rsidR="00C127E0" w:rsidRDefault="00C127E0" w:rsidP="00C47287">
      <w:pPr>
        <w:tabs>
          <w:tab w:val="left" w:pos="482"/>
        </w:tabs>
        <w:spacing w:line="120" w:lineRule="exact"/>
        <w:rPr>
          <w:rFonts w:hint="default"/>
          <w:color w:val="auto"/>
          <w:sz w:val="18"/>
        </w:rPr>
      </w:pPr>
    </w:p>
    <w:p w14:paraId="78D5C271" w14:textId="275AE093" w:rsidR="008033B9" w:rsidRPr="0068244A" w:rsidRDefault="008033B9" w:rsidP="008033B9">
      <w:pPr>
        <w:spacing w:line="323" w:lineRule="exact"/>
        <w:rPr>
          <w:rFonts w:hint="default"/>
          <w:color w:val="auto"/>
          <w:sz w:val="22"/>
          <w:szCs w:val="22"/>
        </w:rPr>
      </w:pPr>
      <w:r w:rsidRPr="0068244A">
        <w:rPr>
          <w:color w:val="auto"/>
          <w:sz w:val="22"/>
          <w:szCs w:val="22"/>
        </w:rPr>
        <w:t>○</w:t>
      </w:r>
      <w:r w:rsidRPr="0068244A">
        <w:rPr>
          <w:rFonts w:hint="default"/>
          <w:color w:val="auto"/>
          <w:sz w:val="22"/>
          <w:szCs w:val="22"/>
        </w:rPr>
        <w:t xml:space="preserve">　</w:t>
      </w:r>
      <w:r w:rsidRPr="0068244A">
        <w:rPr>
          <w:color w:val="auto"/>
          <w:sz w:val="22"/>
          <w:szCs w:val="22"/>
        </w:rPr>
        <w:t>仮置場の候補地を選定していますか（○は</w:t>
      </w:r>
      <w:r w:rsidRPr="0068244A">
        <w:rPr>
          <w:rFonts w:hint="default"/>
          <w:color w:val="auto"/>
          <w:sz w:val="22"/>
          <w:szCs w:val="22"/>
        </w:rPr>
        <w:t>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0E3039" w:rsidRPr="0068244A" w14:paraId="75DF9331" w14:textId="77777777" w:rsidTr="008033B9">
        <w:tc>
          <w:tcPr>
            <w:tcW w:w="9530" w:type="dxa"/>
            <w:shd w:val="clear" w:color="auto" w:fill="auto"/>
          </w:tcPr>
          <w:p w14:paraId="2BC66A0F" w14:textId="04D1ECDF" w:rsidR="008033B9" w:rsidRPr="0068244A" w:rsidRDefault="00E511E1" w:rsidP="00B615E9">
            <w:pPr>
              <w:spacing w:line="323" w:lineRule="exact"/>
              <w:rPr>
                <w:rFonts w:hint="default"/>
                <w:color w:val="auto"/>
                <w:sz w:val="21"/>
                <w:szCs w:val="21"/>
              </w:rPr>
            </w:pPr>
            <w:r>
              <w:rPr>
                <w:color w:val="auto"/>
                <w:sz w:val="21"/>
              </w:rPr>
              <w:t>（　）</w:t>
            </w:r>
            <w:r w:rsidR="008033B9" w:rsidRPr="0068244A">
              <w:rPr>
                <w:color w:val="auto"/>
                <w:sz w:val="21"/>
                <w:szCs w:val="21"/>
              </w:rPr>
              <w:t>１　決めており、住民に公開している</w:t>
            </w:r>
          </w:p>
        </w:tc>
      </w:tr>
      <w:tr w:rsidR="000E3039" w:rsidRPr="0068244A" w14:paraId="408C6FEF" w14:textId="77777777" w:rsidTr="008033B9">
        <w:tc>
          <w:tcPr>
            <w:tcW w:w="9530" w:type="dxa"/>
            <w:shd w:val="clear" w:color="auto" w:fill="auto"/>
          </w:tcPr>
          <w:p w14:paraId="1D1EC586" w14:textId="2FA764CF" w:rsidR="008033B9" w:rsidRPr="0068244A" w:rsidRDefault="00E511E1" w:rsidP="00B615E9">
            <w:pPr>
              <w:spacing w:line="323" w:lineRule="exact"/>
              <w:rPr>
                <w:rFonts w:hint="default"/>
                <w:color w:val="auto"/>
                <w:sz w:val="21"/>
                <w:szCs w:val="21"/>
              </w:rPr>
            </w:pPr>
            <w:r>
              <w:rPr>
                <w:color w:val="auto"/>
                <w:sz w:val="21"/>
              </w:rPr>
              <w:t>（　）</w:t>
            </w:r>
            <w:r w:rsidR="008033B9" w:rsidRPr="0068244A">
              <w:rPr>
                <w:color w:val="auto"/>
                <w:sz w:val="21"/>
                <w:szCs w:val="21"/>
              </w:rPr>
              <w:t>２　内部的に決めているが、公開していない</w:t>
            </w:r>
          </w:p>
        </w:tc>
      </w:tr>
      <w:tr w:rsidR="000E3039" w:rsidRPr="0068244A" w14:paraId="624ED40A" w14:textId="77777777" w:rsidTr="008033B9">
        <w:tc>
          <w:tcPr>
            <w:tcW w:w="9530" w:type="dxa"/>
            <w:shd w:val="clear" w:color="auto" w:fill="auto"/>
          </w:tcPr>
          <w:p w14:paraId="66AEFDE3" w14:textId="3482F3EA" w:rsidR="008033B9" w:rsidRPr="0068244A" w:rsidRDefault="00E511E1" w:rsidP="00B615E9">
            <w:pPr>
              <w:spacing w:line="323" w:lineRule="exact"/>
              <w:rPr>
                <w:rFonts w:hint="default"/>
                <w:color w:val="auto"/>
                <w:sz w:val="21"/>
                <w:szCs w:val="21"/>
              </w:rPr>
            </w:pPr>
            <w:r>
              <w:rPr>
                <w:color w:val="auto"/>
                <w:sz w:val="21"/>
              </w:rPr>
              <w:t>（　）</w:t>
            </w:r>
            <w:r w:rsidR="008033B9" w:rsidRPr="0068244A">
              <w:rPr>
                <w:color w:val="auto"/>
                <w:sz w:val="21"/>
                <w:szCs w:val="21"/>
              </w:rPr>
              <w:t>３　未設定</w:t>
            </w:r>
          </w:p>
        </w:tc>
      </w:tr>
    </w:tbl>
    <w:p w14:paraId="5C0FA07A" w14:textId="584A968E" w:rsidR="00A555D4" w:rsidRPr="0068244A" w:rsidRDefault="00A555D4" w:rsidP="00FD4EFA">
      <w:pPr>
        <w:pStyle w:val="1"/>
        <w:numPr>
          <w:ilvl w:val="0"/>
          <w:numId w:val="2"/>
        </w:numPr>
        <w:rPr>
          <w:rFonts w:hint="default"/>
          <w:color w:val="auto"/>
          <w:szCs w:val="40"/>
        </w:rPr>
      </w:pPr>
      <w:r w:rsidRPr="0068244A">
        <w:rPr>
          <w:color w:val="auto"/>
          <w:szCs w:val="40"/>
        </w:rPr>
        <w:lastRenderedPageBreak/>
        <w:t>貴市町村</w:t>
      </w:r>
      <w:r w:rsidR="002667BC" w:rsidRPr="0068244A">
        <w:rPr>
          <w:color w:val="auto"/>
          <w:szCs w:val="40"/>
        </w:rPr>
        <w:t>での、平時における</w:t>
      </w:r>
      <w:r w:rsidRPr="0068244A">
        <w:rPr>
          <w:color w:val="auto"/>
          <w:szCs w:val="40"/>
        </w:rPr>
        <w:t>災害廃棄物</w:t>
      </w:r>
      <w:r w:rsidR="002667BC" w:rsidRPr="0068244A">
        <w:rPr>
          <w:color w:val="auto"/>
          <w:szCs w:val="40"/>
        </w:rPr>
        <w:t>処理対策</w:t>
      </w:r>
      <w:r w:rsidR="00FC109B" w:rsidRPr="0068244A">
        <w:rPr>
          <w:color w:val="auto"/>
          <w:szCs w:val="40"/>
        </w:rPr>
        <w:t>の課題</w:t>
      </w:r>
      <w:r w:rsidR="002667BC" w:rsidRPr="0068244A">
        <w:rPr>
          <w:color w:val="auto"/>
          <w:szCs w:val="40"/>
        </w:rPr>
        <w:t>について、該当するものを選択してください。（</w:t>
      </w:r>
      <w:r w:rsidR="002667BC" w:rsidRPr="007C39FA">
        <w:rPr>
          <w:color w:val="auto"/>
          <w:szCs w:val="40"/>
          <w:u w:val="wave"/>
        </w:rPr>
        <w:t>当てはまるもの全てに○</w:t>
      </w:r>
      <w:r w:rsidR="002667BC" w:rsidRPr="0068244A">
        <w:rPr>
          <w:color w:val="auto"/>
          <w:szCs w:val="40"/>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0E3039" w:rsidRPr="0068244A" w14:paraId="3BA31FAA" w14:textId="77777777" w:rsidTr="00B615E9">
        <w:tc>
          <w:tcPr>
            <w:tcW w:w="9530" w:type="dxa"/>
            <w:shd w:val="clear" w:color="auto" w:fill="auto"/>
          </w:tcPr>
          <w:p w14:paraId="422C6172" w14:textId="148BB175" w:rsidR="002667BC" w:rsidRPr="0068244A" w:rsidRDefault="00E511E1" w:rsidP="00B615E9">
            <w:pPr>
              <w:spacing w:line="323" w:lineRule="exact"/>
              <w:rPr>
                <w:rFonts w:hint="default"/>
                <w:color w:val="auto"/>
                <w:sz w:val="21"/>
              </w:rPr>
            </w:pPr>
            <w:r>
              <w:rPr>
                <w:color w:val="auto"/>
                <w:sz w:val="21"/>
              </w:rPr>
              <w:t>（　）</w:t>
            </w:r>
            <w:r w:rsidR="002667BC" w:rsidRPr="0068244A">
              <w:rPr>
                <w:color w:val="auto"/>
                <w:sz w:val="21"/>
              </w:rPr>
              <w:t>１　災害廃棄物処理対策に割ける人員がいない</w:t>
            </w:r>
          </w:p>
        </w:tc>
      </w:tr>
      <w:tr w:rsidR="000E3039" w:rsidRPr="0068244A" w14:paraId="571BA9BA" w14:textId="77777777" w:rsidTr="00B615E9">
        <w:tc>
          <w:tcPr>
            <w:tcW w:w="9530" w:type="dxa"/>
            <w:shd w:val="clear" w:color="auto" w:fill="auto"/>
          </w:tcPr>
          <w:p w14:paraId="2C7672B7" w14:textId="0602E8CE" w:rsidR="002667BC" w:rsidRPr="0068244A" w:rsidRDefault="00E511E1" w:rsidP="00B615E9">
            <w:pPr>
              <w:spacing w:line="323" w:lineRule="exact"/>
              <w:rPr>
                <w:rFonts w:hint="default"/>
                <w:color w:val="auto"/>
                <w:sz w:val="21"/>
              </w:rPr>
            </w:pPr>
            <w:r>
              <w:rPr>
                <w:color w:val="auto"/>
                <w:sz w:val="21"/>
              </w:rPr>
              <w:t>（　）</w:t>
            </w:r>
            <w:r w:rsidR="002667BC" w:rsidRPr="0068244A">
              <w:rPr>
                <w:color w:val="auto"/>
                <w:sz w:val="21"/>
              </w:rPr>
              <w:t>２　災害廃棄物処理に関する職員への教育が難しい</w:t>
            </w:r>
          </w:p>
        </w:tc>
      </w:tr>
      <w:tr w:rsidR="000E3039" w:rsidRPr="0068244A" w14:paraId="6DFAFA39" w14:textId="77777777" w:rsidTr="00B615E9">
        <w:tc>
          <w:tcPr>
            <w:tcW w:w="9530" w:type="dxa"/>
            <w:shd w:val="clear" w:color="auto" w:fill="auto"/>
          </w:tcPr>
          <w:p w14:paraId="20801D91" w14:textId="2FAFBDBE" w:rsidR="00215A9E" w:rsidRPr="0068244A" w:rsidRDefault="00E511E1" w:rsidP="00B615E9">
            <w:pPr>
              <w:spacing w:line="323" w:lineRule="exact"/>
              <w:rPr>
                <w:rFonts w:hint="default"/>
                <w:color w:val="auto"/>
                <w:sz w:val="21"/>
              </w:rPr>
            </w:pPr>
            <w:r>
              <w:rPr>
                <w:color w:val="auto"/>
                <w:sz w:val="21"/>
              </w:rPr>
              <w:t>（　）</w:t>
            </w:r>
            <w:r w:rsidR="00FC109B" w:rsidRPr="0068244A">
              <w:rPr>
                <w:color w:val="auto"/>
                <w:sz w:val="21"/>
              </w:rPr>
              <w:t>３</w:t>
            </w:r>
            <w:r w:rsidR="002667BC" w:rsidRPr="0068244A">
              <w:rPr>
                <w:color w:val="auto"/>
                <w:sz w:val="21"/>
              </w:rPr>
              <w:t xml:space="preserve">　県内に災害</w:t>
            </w:r>
            <w:r w:rsidR="006B670E" w:rsidRPr="0068244A">
              <w:rPr>
                <w:color w:val="auto"/>
                <w:sz w:val="21"/>
              </w:rPr>
              <w:t>廃棄物を処理できる委託事業者がいない</w:t>
            </w:r>
          </w:p>
        </w:tc>
      </w:tr>
      <w:tr w:rsidR="00215A9E" w:rsidRPr="0068244A" w14:paraId="4B42FF7A" w14:textId="77777777" w:rsidTr="00B615E9">
        <w:tc>
          <w:tcPr>
            <w:tcW w:w="9530" w:type="dxa"/>
            <w:shd w:val="clear" w:color="auto" w:fill="auto"/>
          </w:tcPr>
          <w:p w14:paraId="5C0BC9A1" w14:textId="72B1AB4C" w:rsidR="00215A9E" w:rsidRPr="0068244A" w:rsidRDefault="00E511E1" w:rsidP="00B615E9">
            <w:pPr>
              <w:spacing w:line="323" w:lineRule="exact"/>
              <w:rPr>
                <w:rFonts w:hint="default"/>
                <w:color w:val="auto"/>
                <w:sz w:val="21"/>
              </w:rPr>
            </w:pPr>
            <w:r>
              <w:rPr>
                <w:color w:val="auto"/>
                <w:sz w:val="21"/>
              </w:rPr>
              <w:t>（　）</w:t>
            </w:r>
            <w:r w:rsidR="00215A9E" w:rsidRPr="0068244A">
              <w:rPr>
                <w:color w:val="auto"/>
                <w:sz w:val="21"/>
              </w:rPr>
              <w:t xml:space="preserve">４　</w:t>
            </w:r>
            <w:r w:rsidR="00215A9E">
              <w:rPr>
                <w:color w:val="auto"/>
                <w:sz w:val="21"/>
              </w:rPr>
              <w:t>県内で処理困難物を処理できる事業者の情報が不足している</w:t>
            </w:r>
          </w:p>
        </w:tc>
      </w:tr>
      <w:tr w:rsidR="000E3039" w:rsidRPr="0068244A" w14:paraId="5F78869B" w14:textId="77777777" w:rsidTr="00B615E9">
        <w:tc>
          <w:tcPr>
            <w:tcW w:w="9530" w:type="dxa"/>
            <w:shd w:val="clear" w:color="auto" w:fill="auto"/>
          </w:tcPr>
          <w:p w14:paraId="5FD73E29" w14:textId="1A01C06E" w:rsidR="006B670E" w:rsidRPr="0068244A" w:rsidRDefault="00E511E1" w:rsidP="00B615E9">
            <w:pPr>
              <w:spacing w:line="323" w:lineRule="exact"/>
              <w:rPr>
                <w:rFonts w:hint="default"/>
                <w:color w:val="auto"/>
                <w:sz w:val="21"/>
              </w:rPr>
            </w:pPr>
            <w:r>
              <w:rPr>
                <w:color w:val="auto"/>
                <w:sz w:val="21"/>
              </w:rPr>
              <w:t>（　）</w:t>
            </w:r>
            <w:r w:rsidR="00215A9E">
              <w:rPr>
                <w:color w:val="auto"/>
                <w:sz w:val="21"/>
              </w:rPr>
              <w:t>５</w:t>
            </w:r>
            <w:r w:rsidR="006B670E" w:rsidRPr="0068244A">
              <w:rPr>
                <w:color w:val="auto"/>
                <w:sz w:val="21"/>
              </w:rPr>
              <w:t xml:space="preserve">　仮置場候補地が決まらない</w:t>
            </w:r>
          </w:p>
        </w:tc>
      </w:tr>
      <w:tr w:rsidR="000E3039" w:rsidRPr="0068244A" w14:paraId="25F257FE" w14:textId="77777777" w:rsidTr="00B615E9">
        <w:tc>
          <w:tcPr>
            <w:tcW w:w="9530" w:type="dxa"/>
            <w:shd w:val="clear" w:color="auto" w:fill="auto"/>
          </w:tcPr>
          <w:p w14:paraId="57990F71" w14:textId="129CAD86" w:rsidR="006B670E" w:rsidRPr="0068244A" w:rsidRDefault="00E511E1" w:rsidP="00B615E9">
            <w:pPr>
              <w:spacing w:line="323" w:lineRule="exact"/>
              <w:rPr>
                <w:rFonts w:hint="default"/>
                <w:color w:val="auto"/>
                <w:sz w:val="21"/>
              </w:rPr>
            </w:pPr>
            <w:r>
              <w:rPr>
                <w:color w:val="auto"/>
                <w:sz w:val="21"/>
              </w:rPr>
              <w:t>（　）</w:t>
            </w:r>
            <w:r w:rsidR="00215A9E">
              <w:rPr>
                <w:color w:val="auto"/>
                <w:sz w:val="21"/>
              </w:rPr>
              <w:t>６</w:t>
            </w:r>
            <w:r w:rsidR="006B670E" w:rsidRPr="0068244A">
              <w:rPr>
                <w:color w:val="auto"/>
                <w:sz w:val="21"/>
              </w:rPr>
              <w:t xml:space="preserve">　災害廃棄物処理対策に関する</w:t>
            </w:r>
            <w:r w:rsidR="00215A9E">
              <w:rPr>
                <w:color w:val="auto"/>
                <w:sz w:val="21"/>
              </w:rPr>
              <w:t>知識の不足</w:t>
            </w:r>
          </w:p>
        </w:tc>
      </w:tr>
      <w:tr w:rsidR="00215A9E" w:rsidRPr="0068244A" w14:paraId="1B7AB62B" w14:textId="77777777" w:rsidTr="00B615E9">
        <w:tc>
          <w:tcPr>
            <w:tcW w:w="9530" w:type="dxa"/>
            <w:shd w:val="clear" w:color="auto" w:fill="auto"/>
          </w:tcPr>
          <w:p w14:paraId="444162DE" w14:textId="0063DD55" w:rsidR="00215A9E" w:rsidRPr="0068244A" w:rsidRDefault="00E511E1" w:rsidP="00B615E9">
            <w:pPr>
              <w:spacing w:line="323" w:lineRule="exact"/>
              <w:rPr>
                <w:rFonts w:hint="default"/>
                <w:color w:val="auto"/>
                <w:sz w:val="21"/>
              </w:rPr>
            </w:pPr>
            <w:r>
              <w:rPr>
                <w:color w:val="auto"/>
                <w:sz w:val="21"/>
              </w:rPr>
              <w:t>（　）</w:t>
            </w:r>
            <w:r w:rsidR="00215A9E">
              <w:rPr>
                <w:color w:val="auto"/>
                <w:sz w:val="21"/>
              </w:rPr>
              <w:t>７　災害廃棄物処理対策における庁内の連絡体制が不足している</w:t>
            </w:r>
          </w:p>
        </w:tc>
      </w:tr>
      <w:tr w:rsidR="00215A9E" w:rsidRPr="0068244A" w14:paraId="611476F4" w14:textId="77777777" w:rsidTr="00B615E9">
        <w:tc>
          <w:tcPr>
            <w:tcW w:w="9530" w:type="dxa"/>
            <w:shd w:val="clear" w:color="auto" w:fill="auto"/>
          </w:tcPr>
          <w:p w14:paraId="28BFCC7C" w14:textId="4742F8BD" w:rsidR="00215A9E" w:rsidRDefault="00E511E1" w:rsidP="00B615E9">
            <w:pPr>
              <w:spacing w:line="323" w:lineRule="exact"/>
              <w:rPr>
                <w:rFonts w:hint="default"/>
                <w:color w:val="auto"/>
                <w:sz w:val="21"/>
              </w:rPr>
            </w:pPr>
            <w:r>
              <w:rPr>
                <w:color w:val="auto"/>
                <w:sz w:val="21"/>
              </w:rPr>
              <w:t>（　）</w:t>
            </w:r>
            <w:r w:rsidR="00215A9E">
              <w:rPr>
                <w:color w:val="auto"/>
                <w:sz w:val="21"/>
              </w:rPr>
              <w:t>８　住民やボランティアとの連携体制が不足している</w:t>
            </w:r>
          </w:p>
        </w:tc>
      </w:tr>
      <w:tr w:rsidR="000E3039" w:rsidRPr="0068244A" w14:paraId="2769E37C" w14:textId="77777777" w:rsidTr="00B615E9">
        <w:tc>
          <w:tcPr>
            <w:tcW w:w="9530" w:type="dxa"/>
            <w:shd w:val="clear" w:color="auto" w:fill="auto"/>
          </w:tcPr>
          <w:p w14:paraId="145BF8F1" w14:textId="7D557A8B" w:rsidR="006B670E" w:rsidRPr="0068244A" w:rsidRDefault="00E511E1" w:rsidP="00B615E9">
            <w:pPr>
              <w:spacing w:line="323" w:lineRule="exact"/>
              <w:rPr>
                <w:rFonts w:hint="default"/>
                <w:color w:val="auto"/>
                <w:sz w:val="21"/>
              </w:rPr>
            </w:pPr>
            <w:r>
              <w:rPr>
                <w:color w:val="auto"/>
                <w:sz w:val="21"/>
              </w:rPr>
              <w:t>（　）</w:t>
            </w:r>
            <w:r w:rsidR="00215A9E">
              <w:rPr>
                <w:color w:val="auto"/>
                <w:sz w:val="21"/>
              </w:rPr>
              <w:t>９</w:t>
            </w:r>
            <w:r w:rsidR="006B670E" w:rsidRPr="0068244A">
              <w:rPr>
                <w:color w:val="auto"/>
                <w:sz w:val="21"/>
              </w:rPr>
              <w:t xml:space="preserve">　災害廃棄物処理対策における県内市町村でのネットワーク構築が難しい</w:t>
            </w:r>
          </w:p>
        </w:tc>
      </w:tr>
      <w:tr w:rsidR="000E3039" w:rsidRPr="0068244A" w14:paraId="69976E49" w14:textId="77777777" w:rsidTr="00B615E9">
        <w:tc>
          <w:tcPr>
            <w:tcW w:w="9530" w:type="dxa"/>
            <w:shd w:val="clear" w:color="auto" w:fill="auto"/>
          </w:tcPr>
          <w:p w14:paraId="39576A57" w14:textId="558B2F64" w:rsidR="00FC109B" w:rsidRPr="0068244A" w:rsidRDefault="00E511E1" w:rsidP="00B615E9">
            <w:pPr>
              <w:spacing w:line="323" w:lineRule="exact"/>
              <w:rPr>
                <w:rFonts w:hint="default"/>
                <w:color w:val="auto"/>
                <w:sz w:val="21"/>
              </w:rPr>
            </w:pPr>
            <w:r>
              <w:rPr>
                <w:color w:val="auto"/>
                <w:sz w:val="21"/>
              </w:rPr>
              <w:t>（　）</w:t>
            </w:r>
            <w:r w:rsidR="00215A9E">
              <w:rPr>
                <w:color w:val="auto"/>
                <w:sz w:val="21"/>
              </w:rPr>
              <w:t>1</w:t>
            </w:r>
            <w:r w:rsidR="00215A9E">
              <w:rPr>
                <w:rFonts w:hint="default"/>
                <w:color w:val="auto"/>
                <w:sz w:val="21"/>
              </w:rPr>
              <w:t>0</w:t>
            </w:r>
            <w:r w:rsidR="00FC109B" w:rsidRPr="0068244A">
              <w:rPr>
                <w:color w:val="auto"/>
                <w:sz w:val="21"/>
              </w:rPr>
              <w:t xml:space="preserve">　その他（具体的に　　　　　　　　　　　　　　　　　　　　　　　　　　　　　　）</w:t>
            </w:r>
          </w:p>
        </w:tc>
      </w:tr>
    </w:tbl>
    <w:p w14:paraId="0FC6AE92" w14:textId="77777777" w:rsidR="00A555D4" w:rsidRPr="0068244A" w:rsidRDefault="00A555D4" w:rsidP="00FD4EFA">
      <w:pPr>
        <w:tabs>
          <w:tab w:val="left" w:pos="482"/>
        </w:tabs>
        <w:spacing w:line="276" w:lineRule="auto"/>
        <w:rPr>
          <w:rFonts w:hint="default"/>
          <w:color w:val="auto"/>
          <w:sz w:val="18"/>
        </w:rPr>
      </w:pPr>
    </w:p>
    <w:p w14:paraId="10918673" w14:textId="50C27267" w:rsidR="00661210" w:rsidRPr="00C555F0" w:rsidRDefault="007969A1" w:rsidP="00E47D86">
      <w:pPr>
        <w:pStyle w:val="1"/>
        <w:numPr>
          <w:ilvl w:val="0"/>
          <w:numId w:val="2"/>
        </w:numPr>
        <w:rPr>
          <w:rFonts w:hint="default"/>
          <w:color w:val="auto"/>
        </w:rPr>
      </w:pPr>
      <w:r w:rsidRPr="0068244A">
        <w:rPr>
          <w:color w:val="auto"/>
        </w:rPr>
        <w:t>貴市町村</w:t>
      </w:r>
      <w:r w:rsidR="00DB28A8" w:rsidRPr="0068244A">
        <w:rPr>
          <w:color w:val="auto"/>
        </w:rPr>
        <w:t>又は</w:t>
      </w:r>
      <w:r w:rsidR="009B5B4A" w:rsidRPr="0068244A">
        <w:rPr>
          <w:color w:val="auto"/>
        </w:rPr>
        <w:t>貴市町村が加盟する</w:t>
      </w:r>
      <w:r w:rsidR="00DB28A8" w:rsidRPr="0068244A">
        <w:rPr>
          <w:color w:val="auto"/>
        </w:rPr>
        <w:t>一部事務組合</w:t>
      </w:r>
      <w:r w:rsidRPr="0068244A">
        <w:rPr>
          <w:color w:val="auto"/>
        </w:rPr>
        <w:t>にお</w:t>
      </w:r>
      <w:r w:rsidRPr="00C555F0">
        <w:rPr>
          <w:color w:val="auto"/>
        </w:rPr>
        <w:t>けるごみ焼却施設の整備予定について、該当する</w:t>
      </w:r>
      <w:r w:rsidR="00BE6484" w:rsidRPr="00C555F0">
        <w:rPr>
          <w:color w:val="auto"/>
        </w:rPr>
        <w:t>ものを選択し</w:t>
      </w:r>
      <w:r w:rsidRPr="00C555F0">
        <w:rPr>
          <w:color w:val="auto"/>
        </w:rPr>
        <w:t>、詳細を</w:t>
      </w:r>
      <w:r w:rsidR="00BE6484" w:rsidRPr="00C555F0">
        <w:rPr>
          <w:color w:val="auto"/>
        </w:rPr>
        <w:t>ご</w:t>
      </w:r>
      <w:r w:rsidRPr="00C555F0">
        <w:rPr>
          <w:color w:val="auto"/>
        </w:rPr>
        <w:t>記入ください。</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488CECF1" w14:textId="77777777" w:rsidTr="00476234">
        <w:tc>
          <w:tcPr>
            <w:tcW w:w="9530" w:type="dxa"/>
            <w:shd w:val="clear" w:color="auto" w:fill="auto"/>
          </w:tcPr>
          <w:p w14:paraId="538C4DAE" w14:textId="11520C7D" w:rsidR="00752513" w:rsidRPr="00FD4EFA" w:rsidRDefault="00E511E1" w:rsidP="00814154">
            <w:pPr>
              <w:spacing w:line="323" w:lineRule="exact"/>
              <w:rPr>
                <w:rFonts w:hint="default"/>
                <w:color w:val="auto"/>
                <w:sz w:val="21"/>
              </w:rPr>
            </w:pPr>
            <w:r>
              <w:rPr>
                <w:color w:val="auto"/>
                <w:sz w:val="21"/>
              </w:rPr>
              <w:t>（　）</w:t>
            </w:r>
            <w:r w:rsidR="002D14D0" w:rsidRPr="00FD4EFA">
              <w:rPr>
                <w:color w:val="auto"/>
                <w:sz w:val="21"/>
              </w:rPr>
              <w:t>１　計画している</w:t>
            </w:r>
          </w:p>
        </w:tc>
      </w:tr>
      <w:tr w:rsidR="00C555F0" w:rsidRPr="00C555F0" w14:paraId="584DD405" w14:textId="77777777" w:rsidTr="00476234">
        <w:tc>
          <w:tcPr>
            <w:tcW w:w="9530" w:type="dxa"/>
            <w:shd w:val="clear" w:color="auto" w:fill="auto"/>
          </w:tcPr>
          <w:p w14:paraId="616AC67F" w14:textId="123100A1" w:rsidR="00752513" w:rsidRPr="00E511E1" w:rsidRDefault="00E511E1" w:rsidP="00E511E1">
            <w:pPr>
              <w:spacing w:line="323" w:lineRule="exact"/>
              <w:ind w:firstLineChars="400" w:firstLine="844"/>
              <w:rPr>
                <w:rFonts w:hint="default"/>
                <w:color w:val="auto"/>
                <w:sz w:val="21"/>
              </w:rPr>
            </w:pPr>
            <w:r>
              <w:rPr>
                <w:color w:val="auto"/>
                <w:sz w:val="21"/>
              </w:rPr>
              <w:t>①</w:t>
            </w:r>
            <w:r w:rsidRPr="00E511E1">
              <w:rPr>
                <w:color w:val="auto"/>
                <w:sz w:val="21"/>
              </w:rPr>
              <w:t xml:space="preserve">　</w:t>
            </w:r>
            <w:r w:rsidR="002D14D0" w:rsidRPr="00E511E1">
              <w:rPr>
                <w:color w:val="auto"/>
                <w:sz w:val="21"/>
              </w:rPr>
              <w:t>整備予定年度　（　　　　　年度）</w:t>
            </w:r>
          </w:p>
        </w:tc>
      </w:tr>
      <w:tr w:rsidR="00C555F0" w:rsidRPr="00C555F0" w14:paraId="6DD8C042" w14:textId="77777777" w:rsidTr="00476234">
        <w:tc>
          <w:tcPr>
            <w:tcW w:w="9530" w:type="dxa"/>
            <w:shd w:val="clear" w:color="auto" w:fill="auto"/>
          </w:tcPr>
          <w:p w14:paraId="3CCBB482" w14:textId="4937D243" w:rsidR="00752513" w:rsidRPr="00E511E1" w:rsidRDefault="00E511E1" w:rsidP="00E511E1">
            <w:pPr>
              <w:spacing w:line="323" w:lineRule="exact"/>
              <w:ind w:firstLineChars="400" w:firstLine="844"/>
              <w:rPr>
                <w:rFonts w:hint="default"/>
                <w:color w:val="auto"/>
                <w:sz w:val="21"/>
              </w:rPr>
            </w:pPr>
            <w:r>
              <w:rPr>
                <w:color w:val="auto"/>
                <w:sz w:val="21"/>
              </w:rPr>
              <w:t xml:space="preserve">②　</w:t>
            </w:r>
            <w:r w:rsidR="002D14D0" w:rsidRPr="00E511E1">
              <w:rPr>
                <w:color w:val="auto"/>
                <w:sz w:val="21"/>
              </w:rPr>
              <w:t>実施主体　（該当するもの一つに○を付けてください）</w:t>
            </w:r>
          </w:p>
        </w:tc>
      </w:tr>
      <w:tr w:rsidR="00C555F0" w:rsidRPr="00C555F0" w14:paraId="58B61DE0" w14:textId="77777777" w:rsidTr="00476234">
        <w:tc>
          <w:tcPr>
            <w:tcW w:w="9530" w:type="dxa"/>
            <w:shd w:val="clear" w:color="auto" w:fill="auto"/>
          </w:tcPr>
          <w:p w14:paraId="2F54866F" w14:textId="619F9F44"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ア　市・町・村単独で計画</w:t>
            </w:r>
          </w:p>
        </w:tc>
      </w:tr>
      <w:tr w:rsidR="00C555F0" w:rsidRPr="00C555F0" w14:paraId="1C36D3C9" w14:textId="77777777" w:rsidTr="00476234">
        <w:tc>
          <w:tcPr>
            <w:tcW w:w="9530" w:type="dxa"/>
            <w:shd w:val="clear" w:color="auto" w:fill="auto"/>
          </w:tcPr>
          <w:p w14:paraId="5DA4F423" w14:textId="02000DA4" w:rsidR="00752513" w:rsidRPr="00FD4EFA" w:rsidRDefault="002D14D0" w:rsidP="002D14D0">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 xml:space="preserve">イ　一部事務組合で計画（組合名　　　　　　　　　　　　</w:t>
            </w:r>
            <w:r w:rsidR="00AF3CEB" w:rsidRPr="00FD4EFA">
              <w:rPr>
                <w:color w:val="auto"/>
                <w:sz w:val="21"/>
              </w:rPr>
              <w:t xml:space="preserve">　</w:t>
            </w:r>
            <w:r w:rsidRPr="00FD4EFA">
              <w:rPr>
                <w:color w:val="auto"/>
                <w:sz w:val="21"/>
              </w:rPr>
              <w:t xml:space="preserve">　</w:t>
            </w:r>
            <w:r w:rsidR="002B4ADD">
              <w:rPr>
                <w:color w:val="auto"/>
                <w:sz w:val="21"/>
              </w:rPr>
              <w:t xml:space="preserve">　</w:t>
            </w:r>
            <w:r w:rsidRPr="00FD4EFA">
              <w:rPr>
                <w:color w:val="auto"/>
                <w:sz w:val="21"/>
              </w:rPr>
              <w:t xml:space="preserve">　　　　</w:t>
            </w:r>
            <w:r w:rsidR="00F701F9" w:rsidRPr="00FD4EFA">
              <w:rPr>
                <w:color w:val="auto"/>
                <w:sz w:val="21"/>
              </w:rPr>
              <w:t xml:space="preserve">　</w:t>
            </w:r>
            <w:r w:rsidRPr="00FD4EFA">
              <w:rPr>
                <w:color w:val="auto"/>
                <w:sz w:val="21"/>
              </w:rPr>
              <w:t xml:space="preserve">　）</w:t>
            </w:r>
          </w:p>
        </w:tc>
      </w:tr>
      <w:tr w:rsidR="00C555F0" w:rsidRPr="00C555F0" w14:paraId="6339A878" w14:textId="77777777" w:rsidTr="00476234">
        <w:tc>
          <w:tcPr>
            <w:tcW w:w="9530" w:type="dxa"/>
            <w:shd w:val="clear" w:color="auto" w:fill="auto"/>
          </w:tcPr>
          <w:p w14:paraId="7E677D2A" w14:textId="4DE3D4FA"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 xml:space="preserve">ウ　その他（　　　　　　　　　　　　　　　　　　　　　　　　　</w:t>
            </w:r>
            <w:r w:rsidR="00AF3CEB" w:rsidRPr="00FD4EFA">
              <w:rPr>
                <w:color w:val="auto"/>
                <w:sz w:val="21"/>
              </w:rPr>
              <w:t xml:space="preserve">　　　</w:t>
            </w:r>
            <w:r w:rsidRPr="00FD4EFA">
              <w:rPr>
                <w:color w:val="auto"/>
                <w:sz w:val="21"/>
              </w:rPr>
              <w:t xml:space="preserve">　</w:t>
            </w:r>
            <w:r w:rsidR="002B4ADD">
              <w:rPr>
                <w:color w:val="auto"/>
                <w:sz w:val="21"/>
              </w:rPr>
              <w:t xml:space="preserve">　</w:t>
            </w:r>
            <w:r w:rsidRPr="00FD4EFA">
              <w:rPr>
                <w:color w:val="auto"/>
                <w:sz w:val="21"/>
              </w:rPr>
              <w:t>）</w:t>
            </w:r>
          </w:p>
        </w:tc>
      </w:tr>
      <w:tr w:rsidR="00C555F0" w:rsidRPr="00C555F0" w14:paraId="5E690CE3" w14:textId="77777777" w:rsidTr="00476234">
        <w:tc>
          <w:tcPr>
            <w:tcW w:w="9530" w:type="dxa"/>
            <w:shd w:val="clear" w:color="auto" w:fill="auto"/>
          </w:tcPr>
          <w:p w14:paraId="3600F94F" w14:textId="44A38A7C" w:rsidR="00752513" w:rsidRPr="00E511E1" w:rsidRDefault="00E511E1" w:rsidP="00E511E1">
            <w:pPr>
              <w:spacing w:line="323" w:lineRule="exact"/>
              <w:ind w:firstLineChars="400" w:firstLine="844"/>
              <w:rPr>
                <w:rFonts w:hint="default"/>
                <w:color w:val="auto"/>
                <w:sz w:val="21"/>
              </w:rPr>
            </w:pPr>
            <w:r>
              <w:rPr>
                <w:color w:val="auto"/>
                <w:sz w:val="21"/>
              </w:rPr>
              <w:t xml:space="preserve">③　</w:t>
            </w:r>
            <w:r w:rsidR="002D14D0" w:rsidRPr="00E511E1">
              <w:rPr>
                <w:color w:val="auto"/>
                <w:sz w:val="21"/>
              </w:rPr>
              <w:t>施設規模　　　ｔ　／　　ｈ×　炉</w:t>
            </w:r>
          </w:p>
        </w:tc>
      </w:tr>
      <w:tr w:rsidR="00C555F0" w:rsidRPr="00C555F0" w14:paraId="1291D233" w14:textId="77777777" w:rsidTr="00476234">
        <w:tc>
          <w:tcPr>
            <w:tcW w:w="9530" w:type="dxa"/>
            <w:shd w:val="clear" w:color="auto" w:fill="auto"/>
          </w:tcPr>
          <w:p w14:paraId="7F203B59" w14:textId="31D6DCB7"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w:t>
            </w:r>
            <w:r w:rsidRPr="00FD4EFA">
              <w:rPr>
                <w:color w:val="auto"/>
                <w:sz w:val="21"/>
              </w:rPr>
              <w:t>④　処理方式　（該当するもの一つに○を付けてください）</w:t>
            </w:r>
          </w:p>
        </w:tc>
      </w:tr>
      <w:tr w:rsidR="00C555F0" w:rsidRPr="00C555F0" w14:paraId="63D1B1F6" w14:textId="77777777" w:rsidTr="00476234">
        <w:tc>
          <w:tcPr>
            <w:tcW w:w="9530" w:type="dxa"/>
            <w:shd w:val="clear" w:color="auto" w:fill="auto"/>
          </w:tcPr>
          <w:p w14:paraId="7F39B495" w14:textId="38A5A5B0"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ア　従来型焼却炉（ストーカー炉／流動床）</w:t>
            </w:r>
          </w:p>
        </w:tc>
      </w:tr>
      <w:tr w:rsidR="00C555F0" w:rsidRPr="00C555F0" w14:paraId="1DA49FA6" w14:textId="77777777" w:rsidTr="00476234">
        <w:tc>
          <w:tcPr>
            <w:tcW w:w="9530" w:type="dxa"/>
            <w:shd w:val="clear" w:color="auto" w:fill="auto"/>
          </w:tcPr>
          <w:p w14:paraId="7EA511B1" w14:textId="27338ED5"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イ　従来型焼却炉（ストーカー炉／流動床）＋灰溶融</w:t>
            </w:r>
          </w:p>
        </w:tc>
      </w:tr>
      <w:tr w:rsidR="00C555F0" w:rsidRPr="00C555F0" w14:paraId="000CDCE1" w14:textId="77777777" w:rsidTr="00476234">
        <w:tc>
          <w:tcPr>
            <w:tcW w:w="9530" w:type="dxa"/>
            <w:shd w:val="clear" w:color="auto" w:fill="auto"/>
          </w:tcPr>
          <w:p w14:paraId="4F8D6FF5" w14:textId="68858969"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ウ　ガス化溶融炉（流動床方式／キルン方式／シャフト炉方式／ガス回収式）</w:t>
            </w:r>
          </w:p>
        </w:tc>
      </w:tr>
      <w:tr w:rsidR="00C555F0" w:rsidRPr="00C555F0" w14:paraId="0ABD71A4" w14:textId="77777777" w:rsidTr="00476234">
        <w:tc>
          <w:tcPr>
            <w:tcW w:w="9530" w:type="dxa"/>
            <w:shd w:val="clear" w:color="auto" w:fill="auto"/>
          </w:tcPr>
          <w:p w14:paraId="0882532C" w14:textId="145F1CCE"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エ　ごみ固形化燃料施設</w:t>
            </w:r>
          </w:p>
        </w:tc>
      </w:tr>
      <w:tr w:rsidR="00C555F0" w:rsidRPr="00C555F0" w14:paraId="1B23DD28" w14:textId="77777777" w:rsidTr="00476234">
        <w:tc>
          <w:tcPr>
            <w:tcW w:w="9530" w:type="dxa"/>
            <w:shd w:val="clear" w:color="auto" w:fill="auto"/>
          </w:tcPr>
          <w:p w14:paraId="20BD599F" w14:textId="6EC00A98"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 xml:space="preserve">オ　その他（　　　　　　　　　　　　　</w:t>
            </w:r>
            <w:r w:rsidR="00E511E1">
              <w:rPr>
                <w:color w:val="auto"/>
                <w:sz w:val="21"/>
              </w:rPr>
              <w:t xml:space="preserve">　　</w:t>
            </w:r>
            <w:r w:rsidRPr="00FD4EFA">
              <w:rPr>
                <w:color w:val="auto"/>
                <w:sz w:val="21"/>
              </w:rPr>
              <w:t xml:space="preserve">　　　　　　　　　</w:t>
            </w:r>
            <w:r w:rsidR="00AF3CEB" w:rsidRPr="00FD4EFA">
              <w:rPr>
                <w:color w:val="auto"/>
                <w:sz w:val="21"/>
              </w:rPr>
              <w:t xml:space="preserve">　　　</w:t>
            </w:r>
            <w:r w:rsidRPr="00FD4EFA">
              <w:rPr>
                <w:color w:val="auto"/>
                <w:sz w:val="21"/>
              </w:rPr>
              <w:t xml:space="preserve">　　</w:t>
            </w:r>
            <w:r w:rsidR="002B4ADD">
              <w:rPr>
                <w:color w:val="auto"/>
                <w:sz w:val="21"/>
              </w:rPr>
              <w:t xml:space="preserve">　</w:t>
            </w:r>
            <w:r w:rsidRPr="00FD4EFA">
              <w:rPr>
                <w:color w:val="auto"/>
                <w:sz w:val="21"/>
              </w:rPr>
              <w:t>）</w:t>
            </w:r>
          </w:p>
        </w:tc>
      </w:tr>
      <w:tr w:rsidR="00C555F0" w:rsidRPr="00C555F0" w14:paraId="67F65AF6" w14:textId="77777777" w:rsidTr="00476234">
        <w:tc>
          <w:tcPr>
            <w:tcW w:w="9530" w:type="dxa"/>
            <w:shd w:val="clear" w:color="auto" w:fill="auto"/>
          </w:tcPr>
          <w:p w14:paraId="49E8183B" w14:textId="1A44351F" w:rsidR="00752513" w:rsidRPr="00FD4EFA" w:rsidRDefault="002D14D0" w:rsidP="00814154">
            <w:pPr>
              <w:spacing w:line="323" w:lineRule="exact"/>
              <w:rPr>
                <w:rFonts w:hint="default"/>
                <w:color w:val="auto"/>
                <w:sz w:val="21"/>
              </w:rPr>
            </w:pPr>
            <w:r w:rsidRPr="00FD4EFA">
              <w:rPr>
                <w:color w:val="auto"/>
                <w:sz w:val="21"/>
              </w:rPr>
              <w:t xml:space="preserve">　　</w:t>
            </w:r>
            <w:r w:rsidR="00E511E1">
              <w:rPr>
                <w:color w:val="auto"/>
                <w:sz w:val="21"/>
              </w:rPr>
              <w:t xml:space="preserve">　　（　）</w:t>
            </w:r>
            <w:r w:rsidRPr="00FD4EFA">
              <w:rPr>
                <w:color w:val="auto"/>
                <w:sz w:val="21"/>
              </w:rPr>
              <w:t>カ　検討中</w:t>
            </w:r>
          </w:p>
        </w:tc>
      </w:tr>
      <w:tr w:rsidR="00C555F0" w:rsidRPr="00C555F0" w14:paraId="76FE2363" w14:textId="77777777" w:rsidTr="00476234">
        <w:tc>
          <w:tcPr>
            <w:tcW w:w="9530" w:type="dxa"/>
            <w:shd w:val="clear" w:color="auto" w:fill="auto"/>
          </w:tcPr>
          <w:p w14:paraId="710C6CCD" w14:textId="03D6A111" w:rsidR="002D14D0" w:rsidRPr="00FD4EFA" w:rsidRDefault="00E511E1" w:rsidP="002D14D0">
            <w:pPr>
              <w:spacing w:line="323" w:lineRule="exact"/>
              <w:rPr>
                <w:rFonts w:hint="default"/>
                <w:color w:val="auto"/>
                <w:sz w:val="21"/>
              </w:rPr>
            </w:pPr>
            <w:r>
              <w:rPr>
                <w:color w:val="auto"/>
                <w:sz w:val="21"/>
              </w:rPr>
              <w:t>（　）</w:t>
            </w:r>
            <w:r w:rsidR="002D14D0" w:rsidRPr="00FD4EFA">
              <w:rPr>
                <w:color w:val="auto"/>
                <w:sz w:val="21"/>
              </w:rPr>
              <w:t>２　計画していない</w:t>
            </w:r>
          </w:p>
          <w:p w14:paraId="04B6E1B9" w14:textId="3A7E2C8F" w:rsidR="002D14D0" w:rsidRPr="00FD4EFA" w:rsidRDefault="002D14D0" w:rsidP="00E511E1">
            <w:pPr>
              <w:spacing w:line="323" w:lineRule="exact"/>
              <w:ind w:firstLineChars="300" w:firstLine="633"/>
              <w:rPr>
                <w:rFonts w:hint="default"/>
                <w:color w:val="auto"/>
                <w:sz w:val="21"/>
              </w:rPr>
            </w:pPr>
            <w:r w:rsidRPr="00FD4EFA">
              <w:rPr>
                <w:color w:val="auto"/>
                <w:sz w:val="21"/>
              </w:rPr>
              <w:t xml:space="preserve">（理由　　　　　　　　　　　　　　　　　　　　　　</w:t>
            </w:r>
            <w:r w:rsidR="002B4ADD">
              <w:rPr>
                <w:color w:val="auto"/>
                <w:sz w:val="21"/>
              </w:rPr>
              <w:t xml:space="preserve">　</w:t>
            </w:r>
            <w:r w:rsidRPr="00FD4EFA">
              <w:rPr>
                <w:color w:val="auto"/>
                <w:sz w:val="21"/>
              </w:rPr>
              <w:t xml:space="preserve">　　　　　</w:t>
            </w:r>
            <w:r w:rsidR="00AF3CEB" w:rsidRPr="00FD4EFA">
              <w:rPr>
                <w:color w:val="auto"/>
                <w:sz w:val="21"/>
              </w:rPr>
              <w:t xml:space="preserve">　　　　　　　</w:t>
            </w:r>
            <w:r w:rsidRPr="00FD4EFA">
              <w:rPr>
                <w:color w:val="auto"/>
                <w:sz w:val="21"/>
              </w:rPr>
              <w:t xml:space="preserve">　　）</w:t>
            </w:r>
          </w:p>
        </w:tc>
      </w:tr>
    </w:tbl>
    <w:p w14:paraId="3CEC0A2D" w14:textId="0F809BEF" w:rsidR="002E7E4F" w:rsidRDefault="002E7E4F" w:rsidP="002E7E4F">
      <w:pPr>
        <w:tabs>
          <w:tab w:val="left" w:pos="482"/>
        </w:tabs>
        <w:ind w:left="482" w:hanging="482"/>
        <w:rPr>
          <w:rFonts w:hint="default"/>
          <w:color w:val="auto"/>
          <w:bdr w:val="single" w:sz="4" w:space="0" w:color="000000"/>
        </w:rPr>
      </w:pPr>
      <w:r>
        <w:rPr>
          <w:rFonts w:hint="default"/>
          <w:color w:val="auto"/>
          <w:bdr w:val="single" w:sz="4" w:space="0" w:color="000000"/>
        </w:rPr>
        <w:br w:type="page"/>
      </w:r>
    </w:p>
    <w:p w14:paraId="1E69F5A7" w14:textId="2ADBFCB5" w:rsidR="00661210" w:rsidRPr="00C555F0" w:rsidRDefault="007969A1" w:rsidP="00E47D86">
      <w:pPr>
        <w:pStyle w:val="1"/>
        <w:numPr>
          <w:ilvl w:val="0"/>
          <w:numId w:val="2"/>
        </w:numPr>
        <w:rPr>
          <w:rFonts w:hint="default"/>
          <w:color w:val="auto"/>
        </w:rPr>
      </w:pPr>
      <w:r w:rsidRPr="00C555F0">
        <w:rPr>
          <w:color w:val="auto"/>
        </w:rPr>
        <w:lastRenderedPageBreak/>
        <w:t>貴市町村</w:t>
      </w:r>
      <w:r w:rsidR="009B5B4A" w:rsidRPr="00F707C2">
        <w:rPr>
          <w:color w:val="auto"/>
        </w:rPr>
        <w:t>又は貴市町村が加盟する一部事務組合</w:t>
      </w:r>
      <w:r w:rsidRPr="00F707C2">
        <w:rPr>
          <w:color w:val="auto"/>
        </w:rPr>
        <w:t>にお</w:t>
      </w:r>
      <w:r w:rsidRPr="00C555F0">
        <w:rPr>
          <w:color w:val="auto"/>
        </w:rPr>
        <w:t>ける資源化施設（保管施設）の整備予定について、該当する</w:t>
      </w:r>
      <w:r w:rsidR="00AF3CEB" w:rsidRPr="00C555F0">
        <w:rPr>
          <w:color w:val="auto"/>
        </w:rPr>
        <w:t>もの選択し、</w:t>
      </w:r>
      <w:r w:rsidRPr="00C555F0">
        <w:rPr>
          <w:color w:val="auto"/>
        </w:rPr>
        <w:t>詳細を</w:t>
      </w:r>
      <w:r w:rsidR="00AF3CEB" w:rsidRPr="00C555F0">
        <w:rPr>
          <w:color w:val="auto"/>
        </w:rPr>
        <w:t>ご</w:t>
      </w:r>
      <w:r w:rsidRPr="00C555F0">
        <w:rPr>
          <w:color w:val="auto"/>
        </w:rPr>
        <w:t>記入ください。</w:t>
      </w:r>
    </w:p>
    <w:tbl>
      <w:tblPr>
        <w:tblW w:w="9639"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639"/>
      </w:tblGrid>
      <w:tr w:rsidR="00C555F0" w:rsidRPr="00C555F0" w14:paraId="1748C5C9" w14:textId="77777777" w:rsidTr="00BD44FD">
        <w:tc>
          <w:tcPr>
            <w:tcW w:w="9639" w:type="dxa"/>
            <w:shd w:val="clear" w:color="auto" w:fill="auto"/>
          </w:tcPr>
          <w:p w14:paraId="77446E4F" w14:textId="05D1015C" w:rsidR="002D14D0" w:rsidRPr="00FD4EFA" w:rsidRDefault="007A1D4B" w:rsidP="00814154">
            <w:pPr>
              <w:spacing w:line="323" w:lineRule="exact"/>
              <w:rPr>
                <w:rFonts w:hint="default"/>
                <w:color w:val="auto"/>
                <w:sz w:val="21"/>
                <w:szCs w:val="21"/>
              </w:rPr>
            </w:pPr>
            <w:r>
              <w:rPr>
                <w:color w:val="auto"/>
                <w:sz w:val="21"/>
              </w:rPr>
              <w:t>（　）</w:t>
            </w:r>
            <w:r w:rsidR="002D14D0" w:rsidRPr="00FD4EFA">
              <w:rPr>
                <w:color w:val="auto"/>
                <w:sz w:val="21"/>
                <w:szCs w:val="21"/>
              </w:rPr>
              <w:t>１　計画している</w:t>
            </w:r>
          </w:p>
        </w:tc>
      </w:tr>
      <w:tr w:rsidR="00C555F0" w:rsidRPr="00C555F0" w14:paraId="547BADA2" w14:textId="77777777" w:rsidTr="00BD44FD">
        <w:tc>
          <w:tcPr>
            <w:tcW w:w="9639" w:type="dxa"/>
            <w:shd w:val="clear" w:color="auto" w:fill="auto"/>
          </w:tcPr>
          <w:p w14:paraId="5DD877E0" w14:textId="005A8D53" w:rsidR="002D14D0" w:rsidRPr="007A1D4B" w:rsidRDefault="007A1D4B" w:rsidP="007A1D4B">
            <w:pPr>
              <w:spacing w:line="323" w:lineRule="exact"/>
              <w:ind w:firstLine="844"/>
              <w:rPr>
                <w:rFonts w:hint="default"/>
                <w:color w:val="auto"/>
                <w:sz w:val="21"/>
              </w:rPr>
            </w:pPr>
            <w:r w:rsidRPr="007A1D4B">
              <w:rPr>
                <w:color w:val="auto"/>
                <w:sz w:val="21"/>
              </w:rPr>
              <w:t>①</w:t>
            </w:r>
            <w:r w:rsidR="002D14D0" w:rsidRPr="007A1D4B">
              <w:rPr>
                <w:color w:val="auto"/>
                <w:sz w:val="21"/>
              </w:rPr>
              <w:t xml:space="preserve">　整備予定年度（　　　　年度）</w:t>
            </w:r>
          </w:p>
        </w:tc>
      </w:tr>
      <w:tr w:rsidR="00C555F0" w:rsidRPr="00C555F0" w14:paraId="2FE49C3C" w14:textId="77777777" w:rsidTr="00BD44FD">
        <w:tc>
          <w:tcPr>
            <w:tcW w:w="9639" w:type="dxa"/>
            <w:shd w:val="clear" w:color="auto" w:fill="auto"/>
          </w:tcPr>
          <w:p w14:paraId="27C0F0DA" w14:textId="029E79F7" w:rsidR="002D14D0" w:rsidRPr="007A1D4B" w:rsidRDefault="007A1D4B" w:rsidP="007A1D4B">
            <w:pPr>
              <w:spacing w:line="323" w:lineRule="exact"/>
              <w:ind w:firstLineChars="400" w:firstLine="844"/>
              <w:rPr>
                <w:rFonts w:hint="default"/>
                <w:color w:val="auto"/>
                <w:sz w:val="21"/>
              </w:rPr>
            </w:pPr>
            <w:r>
              <w:rPr>
                <w:color w:val="auto"/>
                <w:sz w:val="21"/>
              </w:rPr>
              <w:t>②</w:t>
            </w:r>
            <w:r w:rsidR="002D14D0" w:rsidRPr="007A1D4B">
              <w:rPr>
                <w:color w:val="auto"/>
                <w:sz w:val="21"/>
              </w:rPr>
              <w:t xml:space="preserve">　実施主体（</w:t>
            </w:r>
            <w:r w:rsidR="00AF3CEB" w:rsidRPr="007A1D4B">
              <w:rPr>
                <w:color w:val="auto"/>
                <w:sz w:val="21"/>
              </w:rPr>
              <w:t>○は</w:t>
            </w:r>
            <w:r w:rsidR="00AF3CEB" w:rsidRPr="007A1D4B">
              <w:rPr>
                <w:rFonts w:hint="default"/>
                <w:color w:val="auto"/>
                <w:sz w:val="21"/>
              </w:rPr>
              <w:t>1つ</w:t>
            </w:r>
            <w:r w:rsidR="002D14D0" w:rsidRPr="007A1D4B">
              <w:rPr>
                <w:color w:val="auto"/>
                <w:sz w:val="21"/>
              </w:rPr>
              <w:t>）</w:t>
            </w:r>
          </w:p>
        </w:tc>
      </w:tr>
      <w:tr w:rsidR="00C555F0" w:rsidRPr="00C555F0" w14:paraId="73BA6C21" w14:textId="77777777" w:rsidTr="00BD44FD">
        <w:tc>
          <w:tcPr>
            <w:tcW w:w="9639" w:type="dxa"/>
            <w:shd w:val="clear" w:color="auto" w:fill="auto"/>
          </w:tcPr>
          <w:p w14:paraId="704A76BF" w14:textId="52C2D0EB" w:rsidR="002D14D0" w:rsidRPr="00FD4EFA" w:rsidRDefault="002D14D0" w:rsidP="00814154">
            <w:pPr>
              <w:spacing w:line="323" w:lineRule="exact"/>
              <w:rPr>
                <w:rFonts w:hint="default"/>
                <w:color w:val="auto"/>
                <w:sz w:val="21"/>
                <w:szCs w:val="21"/>
              </w:rPr>
            </w:pPr>
            <w:r w:rsidRPr="00FD4EFA">
              <w:rPr>
                <w:color w:val="auto"/>
                <w:sz w:val="21"/>
                <w:szCs w:val="21"/>
              </w:rPr>
              <w:t xml:space="preserve">　　　</w:t>
            </w:r>
            <w:r w:rsidR="007A1D4B">
              <w:rPr>
                <w:color w:val="auto"/>
                <w:sz w:val="21"/>
                <w:szCs w:val="21"/>
              </w:rPr>
              <w:t xml:space="preserve">　</w:t>
            </w:r>
            <w:r w:rsidR="007A1D4B">
              <w:rPr>
                <w:color w:val="auto"/>
                <w:sz w:val="21"/>
              </w:rPr>
              <w:t>（　）</w:t>
            </w:r>
            <w:r w:rsidRPr="00FD4EFA">
              <w:rPr>
                <w:color w:val="auto"/>
                <w:sz w:val="21"/>
                <w:szCs w:val="21"/>
              </w:rPr>
              <w:t>ア　市・町・村単独で計画</w:t>
            </w:r>
          </w:p>
        </w:tc>
      </w:tr>
      <w:tr w:rsidR="00C555F0" w:rsidRPr="00C555F0" w14:paraId="2A9202BA" w14:textId="77777777" w:rsidTr="00BD44FD">
        <w:tc>
          <w:tcPr>
            <w:tcW w:w="9639" w:type="dxa"/>
            <w:shd w:val="clear" w:color="auto" w:fill="auto"/>
          </w:tcPr>
          <w:p w14:paraId="51D319CF" w14:textId="1E87AFEB" w:rsidR="002D14D0" w:rsidRPr="00FD4EFA" w:rsidRDefault="002D14D0" w:rsidP="00814154">
            <w:pPr>
              <w:spacing w:line="323" w:lineRule="exact"/>
              <w:rPr>
                <w:rFonts w:hint="default"/>
                <w:color w:val="auto"/>
                <w:sz w:val="21"/>
                <w:szCs w:val="21"/>
              </w:rPr>
            </w:pPr>
            <w:r w:rsidRPr="00FD4EFA">
              <w:rPr>
                <w:color w:val="auto"/>
                <w:sz w:val="21"/>
                <w:szCs w:val="21"/>
              </w:rPr>
              <w:t xml:space="preserve">　　　</w:t>
            </w:r>
            <w:r w:rsidR="007A1D4B">
              <w:rPr>
                <w:color w:val="auto"/>
                <w:sz w:val="21"/>
                <w:szCs w:val="21"/>
              </w:rPr>
              <w:t xml:space="preserve">　</w:t>
            </w:r>
            <w:r w:rsidR="007A1D4B">
              <w:rPr>
                <w:color w:val="auto"/>
                <w:sz w:val="21"/>
              </w:rPr>
              <w:t>（　）</w:t>
            </w:r>
            <w:r w:rsidRPr="00FD4EFA">
              <w:rPr>
                <w:color w:val="auto"/>
                <w:sz w:val="21"/>
                <w:szCs w:val="21"/>
              </w:rPr>
              <w:t xml:space="preserve">イ　一部事務組合で計画（組合名　　　　　　　　　　　　　　　　　　　　</w:t>
            </w:r>
            <w:r w:rsidR="00F21034" w:rsidRPr="00FD4EFA">
              <w:rPr>
                <w:color w:val="auto"/>
                <w:sz w:val="21"/>
                <w:szCs w:val="21"/>
              </w:rPr>
              <w:t xml:space="preserve">　</w:t>
            </w:r>
            <w:r w:rsidRPr="00FD4EFA">
              <w:rPr>
                <w:color w:val="auto"/>
                <w:sz w:val="21"/>
                <w:szCs w:val="21"/>
              </w:rPr>
              <w:t>）</w:t>
            </w:r>
          </w:p>
        </w:tc>
      </w:tr>
      <w:tr w:rsidR="00C555F0" w:rsidRPr="00C555F0" w14:paraId="36F79D4C" w14:textId="77777777" w:rsidTr="00BD44FD">
        <w:tc>
          <w:tcPr>
            <w:tcW w:w="9639" w:type="dxa"/>
            <w:shd w:val="clear" w:color="auto" w:fill="auto"/>
          </w:tcPr>
          <w:p w14:paraId="3E7F5BF5" w14:textId="505FC4BC" w:rsidR="002D14D0" w:rsidRPr="00FD4EFA" w:rsidRDefault="002D14D0" w:rsidP="00814154">
            <w:pPr>
              <w:spacing w:line="323" w:lineRule="exact"/>
              <w:rPr>
                <w:rFonts w:hint="default"/>
                <w:color w:val="auto"/>
                <w:sz w:val="21"/>
                <w:szCs w:val="21"/>
              </w:rPr>
            </w:pPr>
            <w:r w:rsidRPr="00FD4EFA">
              <w:rPr>
                <w:color w:val="auto"/>
                <w:sz w:val="21"/>
                <w:szCs w:val="21"/>
              </w:rPr>
              <w:t xml:space="preserve">　　　</w:t>
            </w:r>
            <w:r w:rsidR="007A1D4B">
              <w:rPr>
                <w:color w:val="auto"/>
                <w:sz w:val="21"/>
                <w:szCs w:val="21"/>
              </w:rPr>
              <w:t xml:space="preserve">　</w:t>
            </w:r>
            <w:r w:rsidR="007A1D4B">
              <w:rPr>
                <w:color w:val="auto"/>
                <w:sz w:val="21"/>
              </w:rPr>
              <w:t>（　）</w:t>
            </w:r>
            <w:r w:rsidRPr="00FD4EFA">
              <w:rPr>
                <w:color w:val="auto"/>
                <w:sz w:val="21"/>
                <w:szCs w:val="21"/>
              </w:rPr>
              <w:t>ウ　その他（　　　　　　　　　　　　　　　　　　　　　　　　　　　　　　）</w:t>
            </w:r>
          </w:p>
        </w:tc>
      </w:tr>
      <w:tr w:rsidR="00C555F0" w:rsidRPr="00C555F0" w14:paraId="24117530" w14:textId="77777777" w:rsidTr="00BD44FD">
        <w:tc>
          <w:tcPr>
            <w:tcW w:w="9639" w:type="dxa"/>
            <w:shd w:val="clear" w:color="auto" w:fill="auto"/>
          </w:tcPr>
          <w:p w14:paraId="545A3789" w14:textId="195512D0" w:rsidR="002D14D0" w:rsidRPr="00FD4EFA" w:rsidRDefault="002D14D0" w:rsidP="00814154">
            <w:pPr>
              <w:spacing w:line="323" w:lineRule="exact"/>
              <w:rPr>
                <w:rFonts w:hint="default"/>
                <w:color w:val="auto"/>
                <w:sz w:val="21"/>
                <w:szCs w:val="21"/>
              </w:rPr>
            </w:pPr>
            <w:r w:rsidRPr="00FD4EFA">
              <w:rPr>
                <w:color w:val="auto"/>
                <w:sz w:val="21"/>
                <w:szCs w:val="21"/>
              </w:rPr>
              <w:t xml:space="preserve">　　</w:t>
            </w:r>
            <w:r w:rsidR="007A1D4B">
              <w:rPr>
                <w:color w:val="auto"/>
                <w:sz w:val="21"/>
                <w:szCs w:val="21"/>
              </w:rPr>
              <w:t xml:space="preserve">　　</w:t>
            </w:r>
            <w:r w:rsidRPr="00FD4EFA">
              <w:rPr>
                <w:color w:val="auto"/>
                <w:sz w:val="21"/>
                <w:szCs w:val="21"/>
              </w:rPr>
              <w:t>③　施設規模　　ｔ</w:t>
            </w:r>
            <w:r w:rsidR="00764F0C" w:rsidRPr="00FD4EFA">
              <w:rPr>
                <w:rFonts w:hint="default"/>
                <w:color w:val="auto"/>
                <w:sz w:val="21"/>
                <w:szCs w:val="21"/>
              </w:rPr>
              <w:t>/</w:t>
            </w:r>
            <w:r w:rsidRPr="00FD4EFA">
              <w:rPr>
                <w:color w:val="auto"/>
                <w:sz w:val="21"/>
                <w:szCs w:val="21"/>
              </w:rPr>
              <w:t xml:space="preserve">　　</w:t>
            </w:r>
            <w:r w:rsidRPr="00FD4EFA">
              <w:rPr>
                <w:rFonts w:hint="default"/>
                <w:color w:val="auto"/>
                <w:sz w:val="21"/>
                <w:szCs w:val="21"/>
              </w:rPr>
              <w:t>h（保管施設：保管面積　　　　　㎡）</w:t>
            </w:r>
          </w:p>
        </w:tc>
      </w:tr>
      <w:tr w:rsidR="002D14D0" w:rsidRPr="00C555F0" w14:paraId="67711B7E" w14:textId="77777777" w:rsidTr="00BD44FD">
        <w:tc>
          <w:tcPr>
            <w:tcW w:w="9639" w:type="dxa"/>
            <w:shd w:val="clear" w:color="auto" w:fill="auto"/>
          </w:tcPr>
          <w:p w14:paraId="4CC973ED" w14:textId="20CDEC89" w:rsidR="002D14D0" w:rsidRPr="00FD4EFA" w:rsidRDefault="002D14D0" w:rsidP="00814154">
            <w:pPr>
              <w:spacing w:line="323" w:lineRule="exact"/>
              <w:rPr>
                <w:rFonts w:hint="default"/>
                <w:color w:val="auto"/>
                <w:sz w:val="21"/>
                <w:szCs w:val="21"/>
              </w:rPr>
            </w:pPr>
            <w:r w:rsidRPr="00FD4EFA">
              <w:rPr>
                <w:color w:val="auto"/>
                <w:sz w:val="21"/>
                <w:szCs w:val="21"/>
              </w:rPr>
              <w:t xml:space="preserve">　　</w:t>
            </w:r>
            <w:r w:rsidR="007A1D4B">
              <w:rPr>
                <w:color w:val="auto"/>
                <w:sz w:val="21"/>
                <w:szCs w:val="21"/>
              </w:rPr>
              <w:t xml:space="preserve">　　</w:t>
            </w:r>
            <w:r w:rsidRPr="00FD4EFA">
              <w:rPr>
                <w:color w:val="auto"/>
                <w:sz w:val="21"/>
                <w:szCs w:val="21"/>
              </w:rPr>
              <w:t>④　資源化品目（当てはまるもの全てに○）</w:t>
            </w:r>
          </w:p>
        </w:tc>
      </w:tr>
      <w:tr w:rsidR="00E873FD" w:rsidRPr="00C555F0" w14:paraId="0BA3F69C" w14:textId="77777777" w:rsidTr="00BD44FD">
        <w:tc>
          <w:tcPr>
            <w:tcW w:w="9639" w:type="dxa"/>
            <w:shd w:val="clear" w:color="auto" w:fill="auto"/>
          </w:tcPr>
          <w:p w14:paraId="4B0A3DA7" w14:textId="0C76AC1B" w:rsidR="00E873FD" w:rsidRPr="00FD4EFA" w:rsidRDefault="007A1D4B" w:rsidP="00E873FD">
            <w:pPr>
              <w:spacing w:line="323" w:lineRule="exact"/>
              <w:rPr>
                <w:rFonts w:hint="default"/>
                <w:color w:val="auto"/>
                <w:sz w:val="21"/>
              </w:rPr>
            </w:pPr>
            <w:r>
              <w:rPr>
                <w:color w:val="auto"/>
                <w:sz w:val="21"/>
              </w:rPr>
              <w:t>（　）</w:t>
            </w:r>
            <w:r w:rsidR="00E873FD" w:rsidRPr="00FD4EFA">
              <w:rPr>
                <w:color w:val="auto"/>
                <w:sz w:val="21"/>
              </w:rPr>
              <w:t>２　計画していない</w:t>
            </w:r>
          </w:p>
          <w:p w14:paraId="09FB6024" w14:textId="40D70024" w:rsidR="00E873FD" w:rsidRPr="00FD4EFA" w:rsidRDefault="00E873FD" w:rsidP="007A1D4B">
            <w:pPr>
              <w:spacing w:line="323" w:lineRule="exact"/>
              <w:ind w:firstLineChars="300" w:firstLine="633"/>
              <w:rPr>
                <w:rFonts w:hint="default"/>
                <w:color w:val="auto"/>
                <w:sz w:val="21"/>
                <w:szCs w:val="21"/>
              </w:rPr>
            </w:pPr>
            <w:r w:rsidRPr="00FD4EFA">
              <w:rPr>
                <w:color w:val="auto"/>
                <w:sz w:val="21"/>
              </w:rPr>
              <w:t xml:space="preserve">（理由　　　　　　　　　　　　　　　　　　　　　　</w:t>
            </w:r>
            <w:r>
              <w:rPr>
                <w:color w:val="auto"/>
                <w:sz w:val="21"/>
              </w:rPr>
              <w:t xml:space="preserve">　</w:t>
            </w:r>
            <w:r w:rsidRPr="00FD4EFA">
              <w:rPr>
                <w:color w:val="auto"/>
                <w:sz w:val="21"/>
              </w:rPr>
              <w:t xml:space="preserve">　　　　　　　　　　　　　　）</w:t>
            </w:r>
          </w:p>
        </w:tc>
      </w:tr>
    </w:tbl>
    <w:p w14:paraId="7938AD27" w14:textId="77777777" w:rsidR="00814154" w:rsidRPr="00C555F0" w:rsidRDefault="00814154" w:rsidP="00814154">
      <w:pPr>
        <w:rPr>
          <w:rFonts w:hint="default"/>
          <w:vanish/>
          <w:color w:val="auto"/>
        </w:rPr>
      </w:pPr>
    </w:p>
    <w:p w14:paraId="2FC33DA5" w14:textId="77777777" w:rsidR="002D14D0" w:rsidRDefault="002D14D0" w:rsidP="00702E01">
      <w:pPr>
        <w:tabs>
          <w:tab w:val="left" w:pos="482"/>
        </w:tabs>
        <w:spacing w:line="20" w:lineRule="exact"/>
        <w:rPr>
          <w:rFonts w:hint="default"/>
          <w:color w:val="auto"/>
        </w:rPr>
      </w:pPr>
    </w:p>
    <w:p w14:paraId="2BBA840D" w14:textId="77777777" w:rsidR="002E7E4F" w:rsidRDefault="002E7E4F">
      <w:pPr>
        <w:tabs>
          <w:tab w:val="left" w:pos="482"/>
        </w:tabs>
        <w:spacing w:line="120" w:lineRule="exact"/>
        <w:rPr>
          <w:rFonts w:hint="default"/>
          <w:color w:val="auto"/>
        </w:rPr>
      </w:pPr>
    </w:p>
    <w:tbl>
      <w:tblPr>
        <w:tblStyle w:val="af3"/>
        <w:tblpPr w:leftFromText="142" w:rightFromText="142" w:vertAnchor="text" w:tblpXSpec="center" w:tblpY="1"/>
        <w:tblOverlap w:val="never"/>
        <w:tblW w:w="0" w:type="auto"/>
        <w:tblLook w:val="04A0" w:firstRow="1" w:lastRow="0" w:firstColumn="1" w:lastColumn="0" w:noHBand="0" w:noVBand="1"/>
      </w:tblPr>
      <w:tblGrid>
        <w:gridCol w:w="1129"/>
        <w:gridCol w:w="6237"/>
        <w:gridCol w:w="565"/>
        <w:gridCol w:w="702"/>
        <w:gridCol w:w="702"/>
      </w:tblGrid>
      <w:tr w:rsidR="00425F06" w14:paraId="1901037D" w14:textId="02C42899" w:rsidTr="00425F06">
        <w:trPr>
          <w:trHeight w:val="195"/>
        </w:trPr>
        <w:tc>
          <w:tcPr>
            <w:tcW w:w="1129" w:type="dxa"/>
            <w:vMerge w:val="restart"/>
            <w:vAlign w:val="center"/>
          </w:tcPr>
          <w:p w14:paraId="3A1E8C28" w14:textId="77777777" w:rsidR="00425F06" w:rsidRPr="00FD4EFA" w:rsidRDefault="00425F06" w:rsidP="000F4352">
            <w:pPr>
              <w:spacing w:line="240" w:lineRule="exact"/>
              <w:rPr>
                <w:rFonts w:hint="default"/>
                <w:sz w:val="21"/>
                <w:szCs w:val="16"/>
              </w:rPr>
            </w:pPr>
            <w:r w:rsidRPr="00FD4EFA">
              <w:rPr>
                <w:sz w:val="21"/>
                <w:szCs w:val="16"/>
              </w:rPr>
              <w:t>金属類</w:t>
            </w:r>
          </w:p>
        </w:tc>
        <w:tc>
          <w:tcPr>
            <w:tcW w:w="6237" w:type="dxa"/>
          </w:tcPr>
          <w:p w14:paraId="40F3B4BF" w14:textId="77777777" w:rsidR="00425F06" w:rsidRPr="005241E8" w:rsidRDefault="00425F06" w:rsidP="00B615E9">
            <w:pPr>
              <w:spacing w:line="240" w:lineRule="exact"/>
              <w:rPr>
                <w:rFonts w:hint="default"/>
                <w:sz w:val="20"/>
                <w:szCs w:val="14"/>
              </w:rPr>
            </w:pPr>
            <w:r w:rsidRPr="005241E8">
              <w:rPr>
                <w:sz w:val="20"/>
                <w:szCs w:val="14"/>
              </w:rPr>
              <w:t>スチール缶</w:t>
            </w:r>
          </w:p>
        </w:tc>
        <w:tc>
          <w:tcPr>
            <w:tcW w:w="565" w:type="dxa"/>
          </w:tcPr>
          <w:p w14:paraId="6069D189" w14:textId="77777777" w:rsidR="00425F06" w:rsidRPr="005241E8" w:rsidRDefault="00425F06" w:rsidP="00B615E9">
            <w:pPr>
              <w:spacing w:line="240" w:lineRule="exact"/>
              <w:jc w:val="center"/>
              <w:rPr>
                <w:rFonts w:hint="default"/>
                <w:sz w:val="20"/>
              </w:rPr>
            </w:pPr>
          </w:p>
        </w:tc>
        <w:tc>
          <w:tcPr>
            <w:tcW w:w="565" w:type="dxa"/>
            <w:vMerge w:val="restart"/>
            <w:textDirection w:val="tbRlV"/>
          </w:tcPr>
          <w:p w14:paraId="701F3EF4" w14:textId="32DC675A" w:rsidR="008E297F" w:rsidRDefault="008E297F" w:rsidP="008E297F">
            <w:pPr>
              <w:spacing w:line="240" w:lineRule="exact"/>
              <w:ind w:left="113" w:right="113"/>
              <w:jc w:val="center"/>
              <w:rPr>
                <w:rFonts w:hint="default"/>
                <w:sz w:val="20"/>
              </w:rPr>
            </w:pPr>
            <w:r>
              <w:rPr>
                <w:sz w:val="20"/>
              </w:rPr>
              <w:t>容器プラ、製品プラ</w:t>
            </w:r>
          </w:p>
          <w:p w14:paraId="4EC40FE7" w14:textId="6EEA05F4" w:rsidR="00425F06" w:rsidRPr="005241E8" w:rsidRDefault="008E297F" w:rsidP="008E297F">
            <w:pPr>
              <w:spacing w:line="240" w:lineRule="exact"/>
              <w:ind w:left="113" w:right="113"/>
              <w:jc w:val="center"/>
              <w:rPr>
                <w:rFonts w:hint="default"/>
                <w:sz w:val="20"/>
              </w:rPr>
            </w:pPr>
            <w:r>
              <w:rPr>
                <w:sz w:val="20"/>
              </w:rPr>
              <w:t>一括回収実施の場合「○」</w:t>
            </w:r>
          </w:p>
        </w:tc>
        <w:tc>
          <w:tcPr>
            <w:tcW w:w="565" w:type="dxa"/>
            <w:vMerge w:val="restart"/>
            <w:textDirection w:val="tbRlV"/>
          </w:tcPr>
          <w:p w14:paraId="29D51D26" w14:textId="3F350575" w:rsidR="00425F06" w:rsidRPr="008E297F" w:rsidRDefault="00425F06" w:rsidP="00425F06">
            <w:pPr>
              <w:spacing w:line="240" w:lineRule="exact"/>
              <w:ind w:left="113" w:right="113"/>
              <w:jc w:val="center"/>
              <w:rPr>
                <w:rFonts w:hint="default"/>
                <w:sz w:val="18"/>
              </w:rPr>
            </w:pPr>
            <w:r w:rsidRPr="008E297F">
              <w:rPr>
                <w:sz w:val="18"/>
              </w:rPr>
              <w:t>白色トレイ、容器プラ、製品プ</w:t>
            </w:r>
            <w:r w:rsidR="008E297F">
              <w:rPr>
                <w:sz w:val="18"/>
              </w:rPr>
              <w:t>ラ</w:t>
            </w:r>
          </w:p>
          <w:p w14:paraId="3A5635DF" w14:textId="18865964" w:rsidR="00425F06" w:rsidRPr="008E297F" w:rsidRDefault="00425F06" w:rsidP="00425F06">
            <w:pPr>
              <w:spacing w:line="240" w:lineRule="exact"/>
              <w:ind w:left="113" w:right="113"/>
              <w:jc w:val="center"/>
              <w:rPr>
                <w:rFonts w:hint="default"/>
                <w:sz w:val="18"/>
              </w:rPr>
            </w:pPr>
            <w:r w:rsidRPr="008E297F">
              <w:rPr>
                <w:sz w:val="18"/>
              </w:rPr>
              <w:t>一括回収実施の場合「○</w:t>
            </w:r>
            <w:r w:rsidR="008E297F" w:rsidRPr="008E297F">
              <w:rPr>
                <w:sz w:val="18"/>
              </w:rPr>
              <w:t>」</w:t>
            </w:r>
          </w:p>
        </w:tc>
      </w:tr>
      <w:tr w:rsidR="00425F06" w14:paraId="7EC68D43" w14:textId="185D8003" w:rsidTr="004441EA">
        <w:trPr>
          <w:trHeight w:val="178"/>
        </w:trPr>
        <w:tc>
          <w:tcPr>
            <w:tcW w:w="1129" w:type="dxa"/>
            <w:vMerge/>
            <w:vAlign w:val="center"/>
          </w:tcPr>
          <w:p w14:paraId="56EF965E" w14:textId="77777777" w:rsidR="00425F06" w:rsidRPr="00FD4EFA" w:rsidRDefault="00425F06" w:rsidP="000F4352">
            <w:pPr>
              <w:spacing w:line="240" w:lineRule="exact"/>
              <w:rPr>
                <w:rFonts w:hint="default"/>
                <w:sz w:val="21"/>
                <w:szCs w:val="16"/>
              </w:rPr>
            </w:pPr>
          </w:p>
        </w:tc>
        <w:tc>
          <w:tcPr>
            <w:tcW w:w="6237" w:type="dxa"/>
          </w:tcPr>
          <w:p w14:paraId="40688AAF" w14:textId="77777777" w:rsidR="00425F06" w:rsidRPr="005241E8" w:rsidRDefault="00425F06" w:rsidP="00B615E9">
            <w:pPr>
              <w:spacing w:line="240" w:lineRule="exact"/>
              <w:rPr>
                <w:rFonts w:hint="default"/>
                <w:sz w:val="20"/>
                <w:szCs w:val="14"/>
              </w:rPr>
            </w:pPr>
            <w:r w:rsidRPr="005241E8">
              <w:rPr>
                <w:sz w:val="20"/>
                <w:szCs w:val="14"/>
              </w:rPr>
              <w:t>アルミ缶</w:t>
            </w:r>
          </w:p>
        </w:tc>
        <w:tc>
          <w:tcPr>
            <w:tcW w:w="565" w:type="dxa"/>
          </w:tcPr>
          <w:p w14:paraId="059D430E" w14:textId="77777777" w:rsidR="00425F06" w:rsidRPr="005241E8" w:rsidRDefault="00425F06" w:rsidP="00B615E9">
            <w:pPr>
              <w:spacing w:line="240" w:lineRule="exact"/>
              <w:jc w:val="center"/>
              <w:rPr>
                <w:rFonts w:hint="default"/>
                <w:sz w:val="20"/>
              </w:rPr>
            </w:pPr>
          </w:p>
        </w:tc>
        <w:tc>
          <w:tcPr>
            <w:tcW w:w="565" w:type="dxa"/>
            <w:vMerge/>
          </w:tcPr>
          <w:p w14:paraId="51598C06" w14:textId="77777777" w:rsidR="00425F06" w:rsidRPr="005241E8" w:rsidRDefault="00425F06" w:rsidP="00B615E9">
            <w:pPr>
              <w:spacing w:line="240" w:lineRule="exact"/>
              <w:jc w:val="center"/>
              <w:rPr>
                <w:rFonts w:hint="default"/>
                <w:sz w:val="20"/>
              </w:rPr>
            </w:pPr>
          </w:p>
        </w:tc>
        <w:tc>
          <w:tcPr>
            <w:tcW w:w="565" w:type="dxa"/>
            <w:vMerge/>
          </w:tcPr>
          <w:p w14:paraId="5604AEF5" w14:textId="77777777" w:rsidR="00425F06" w:rsidRPr="005241E8" w:rsidRDefault="00425F06" w:rsidP="00B615E9">
            <w:pPr>
              <w:spacing w:line="240" w:lineRule="exact"/>
              <w:jc w:val="center"/>
              <w:rPr>
                <w:rFonts w:hint="default"/>
                <w:sz w:val="20"/>
              </w:rPr>
            </w:pPr>
          </w:p>
        </w:tc>
      </w:tr>
      <w:tr w:rsidR="00425F06" w14:paraId="6CD0421E" w14:textId="0CB8CBDE" w:rsidTr="004441EA">
        <w:trPr>
          <w:trHeight w:val="178"/>
        </w:trPr>
        <w:tc>
          <w:tcPr>
            <w:tcW w:w="1129" w:type="dxa"/>
            <w:vMerge/>
            <w:vAlign w:val="center"/>
          </w:tcPr>
          <w:p w14:paraId="22263B01" w14:textId="77777777" w:rsidR="00425F06" w:rsidRPr="00FD4EFA" w:rsidRDefault="00425F06" w:rsidP="000F4352">
            <w:pPr>
              <w:spacing w:line="240" w:lineRule="exact"/>
              <w:rPr>
                <w:rFonts w:hint="default"/>
                <w:sz w:val="21"/>
                <w:szCs w:val="16"/>
              </w:rPr>
            </w:pPr>
          </w:p>
        </w:tc>
        <w:tc>
          <w:tcPr>
            <w:tcW w:w="6237" w:type="dxa"/>
          </w:tcPr>
          <w:p w14:paraId="2FB24BFD" w14:textId="77777777" w:rsidR="00425F06" w:rsidRPr="005241E8" w:rsidRDefault="00425F06" w:rsidP="00B615E9">
            <w:pPr>
              <w:spacing w:line="240" w:lineRule="exact"/>
              <w:rPr>
                <w:rFonts w:hint="default"/>
                <w:sz w:val="20"/>
                <w:szCs w:val="14"/>
              </w:rPr>
            </w:pPr>
            <w:r w:rsidRPr="005241E8">
              <w:rPr>
                <w:sz w:val="20"/>
                <w:szCs w:val="14"/>
              </w:rPr>
              <w:t>その他金属</w:t>
            </w:r>
          </w:p>
        </w:tc>
        <w:tc>
          <w:tcPr>
            <w:tcW w:w="565" w:type="dxa"/>
          </w:tcPr>
          <w:p w14:paraId="6619EC58" w14:textId="77777777" w:rsidR="00425F06" w:rsidRPr="005241E8" w:rsidRDefault="00425F06" w:rsidP="00B615E9">
            <w:pPr>
              <w:spacing w:line="240" w:lineRule="exact"/>
              <w:jc w:val="center"/>
              <w:rPr>
                <w:rFonts w:hint="default"/>
                <w:sz w:val="20"/>
              </w:rPr>
            </w:pPr>
          </w:p>
        </w:tc>
        <w:tc>
          <w:tcPr>
            <w:tcW w:w="565" w:type="dxa"/>
            <w:vMerge/>
          </w:tcPr>
          <w:p w14:paraId="6AE0AA59" w14:textId="77777777" w:rsidR="00425F06" w:rsidRPr="005241E8" w:rsidRDefault="00425F06" w:rsidP="00B615E9">
            <w:pPr>
              <w:spacing w:line="240" w:lineRule="exact"/>
              <w:jc w:val="center"/>
              <w:rPr>
                <w:rFonts w:hint="default"/>
                <w:sz w:val="20"/>
              </w:rPr>
            </w:pPr>
          </w:p>
        </w:tc>
        <w:tc>
          <w:tcPr>
            <w:tcW w:w="565" w:type="dxa"/>
            <w:vMerge/>
          </w:tcPr>
          <w:p w14:paraId="2871B57A" w14:textId="77777777" w:rsidR="00425F06" w:rsidRPr="005241E8" w:rsidRDefault="00425F06" w:rsidP="00B615E9">
            <w:pPr>
              <w:spacing w:line="240" w:lineRule="exact"/>
              <w:jc w:val="center"/>
              <w:rPr>
                <w:rFonts w:hint="default"/>
                <w:sz w:val="20"/>
              </w:rPr>
            </w:pPr>
          </w:p>
        </w:tc>
      </w:tr>
      <w:tr w:rsidR="00425F06" w14:paraId="50FBA28C" w14:textId="2D4BDB25" w:rsidTr="004441EA">
        <w:trPr>
          <w:trHeight w:val="178"/>
        </w:trPr>
        <w:tc>
          <w:tcPr>
            <w:tcW w:w="1129" w:type="dxa"/>
            <w:vMerge w:val="restart"/>
            <w:vAlign w:val="center"/>
          </w:tcPr>
          <w:p w14:paraId="0C855BBB" w14:textId="77777777" w:rsidR="00425F06" w:rsidRPr="00FD4EFA" w:rsidRDefault="00425F06" w:rsidP="000F4352">
            <w:pPr>
              <w:spacing w:line="240" w:lineRule="exact"/>
              <w:rPr>
                <w:rFonts w:hint="default"/>
                <w:sz w:val="21"/>
                <w:szCs w:val="16"/>
              </w:rPr>
            </w:pPr>
            <w:r w:rsidRPr="00FD4EFA">
              <w:rPr>
                <w:sz w:val="21"/>
                <w:szCs w:val="16"/>
              </w:rPr>
              <w:t>ガラス類</w:t>
            </w:r>
          </w:p>
        </w:tc>
        <w:tc>
          <w:tcPr>
            <w:tcW w:w="6237" w:type="dxa"/>
          </w:tcPr>
          <w:p w14:paraId="731CDEE3" w14:textId="77777777" w:rsidR="00425F06" w:rsidRPr="005241E8" w:rsidRDefault="00425F06" w:rsidP="00B615E9">
            <w:pPr>
              <w:spacing w:line="240" w:lineRule="exact"/>
              <w:rPr>
                <w:rFonts w:hint="default"/>
                <w:sz w:val="20"/>
                <w:szCs w:val="14"/>
              </w:rPr>
            </w:pPr>
            <w:r w:rsidRPr="005241E8">
              <w:rPr>
                <w:sz w:val="20"/>
                <w:szCs w:val="14"/>
              </w:rPr>
              <w:t>無色透明</w:t>
            </w:r>
          </w:p>
        </w:tc>
        <w:tc>
          <w:tcPr>
            <w:tcW w:w="565" w:type="dxa"/>
          </w:tcPr>
          <w:p w14:paraId="359F8F05" w14:textId="77777777" w:rsidR="00425F06" w:rsidRPr="005241E8" w:rsidRDefault="00425F06" w:rsidP="00B615E9">
            <w:pPr>
              <w:spacing w:line="240" w:lineRule="exact"/>
              <w:jc w:val="center"/>
              <w:rPr>
                <w:rFonts w:hint="default"/>
                <w:sz w:val="20"/>
              </w:rPr>
            </w:pPr>
          </w:p>
        </w:tc>
        <w:tc>
          <w:tcPr>
            <w:tcW w:w="565" w:type="dxa"/>
            <w:vMerge/>
          </w:tcPr>
          <w:p w14:paraId="75284D85" w14:textId="77777777" w:rsidR="00425F06" w:rsidRPr="005241E8" w:rsidRDefault="00425F06" w:rsidP="00B615E9">
            <w:pPr>
              <w:spacing w:line="240" w:lineRule="exact"/>
              <w:jc w:val="center"/>
              <w:rPr>
                <w:rFonts w:hint="default"/>
                <w:sz w:val="20"/>
              </w:rPr>
            </w:pPr>
          </w:p>
        </w:tc>
        <w:tc>
          <w:tcPr>
            <w:tcW w:w="565" w:type="dxa"/>
            <w:vMerge/>
          </w:tcPr>
          <w:p w14:paraId="5222DB67" w14:textId="77777777" w:rsidR="00425F06" w:rsidRPr="005241E8" w:rsidRDefault="00425F06" w:rsidP="00B615E9">
            <w:pPr>
              <w:spacing w:line="240" w:lineRule="exact"/>
              <w:jc w:val="center"/>
              <w:rPr>
                <w:rFonts w:hint="default"/>
                <w:sz w:val="20"/>
              </w:rPr>
            </w:pPr>
          </w:p>
        </w:tc>
      </w:tr>
      <w:tr w:rsidR="00425F06" w14:paraId="61EF334D" w14:textId="1E47EAC4" w:rsidTr="004441EA">
        <w:trPr>
          <w:trHeight w:val="178"/>
        </w:trPr>
        <w:tc>
          <w:tcPr>
            <w:tcW w:w="1129" w:type="dxa"/>
            <w:vMerge/>
            <w:vAlign w:val="center"/>
          </w:tcPr>
          <w:p w14:paraId="6097C793" w14:textId="77777777" w:rsidR="00425F06" w:rsidRPr="00FD4EFA" w:rsidRDefault="00425F06" w:rsidP="000F4352">
            <w:pPr>
              <w:spacing w:line="240" w:lineRule="exact"/>
              <w:rPr>
                <w:rFonts w:hint="default"/>
                <w:sz w:val="21"/>
                <w:szCs w:val="16"/>
              </w:rPr>
            </w:pPr>
          </w:p>
        </w:tc>
        <w:tc>
          <w:tcPr>
            <w:tcW w:w="6237" w:type="dxa"/>
          </w:tcPr>
          <w:p w14:paraId="39D02FC4" w14:textId="77777777" w:rsidR="00425F06" w:rsidRPr="005241E8" w:rsidRDefault="00425F06" w:rsidP="00B615E9">
            <w:pPr>
              <w:spacing w:line="240" w:lineRule="exact"/>
              <w:rPr>
                <w:rFonts w:hint="default"/>
                <w:sz w:val="20"/>
                <w:szCs w:val="14"/>
              </w:rPr>
            </w:pPr>
            <w:r w:rsidRPr="005241E8">
              <w:rPr>
                <w:sz w:val="20"/>
                <w:szCs w:val="14"/>
              </w:rPr>
              <w:t>茶色</w:t>
            </w:r>
          </w:p>
        </w:tc>
        <w:tc>
          <w:tcPr>
            <w:tcW w:w="565" w:type="dxa"/>
          </w:tcPr>
          <w:p w14:paraId="02C5321F" w14:textId="77777777" w:rsidR="00425F06" w:rsidRPr="005241E8" w:rsidRDefault="00425F06" w:rsidP="00B615E9">
            <w:pPr>
              <w:spacing w:line="240" w:lineRule="exact"/>
              <w:jc w:val="center"/>
              <w:rPr>
                <w:rFonts w:hint="default"/>
                <w:sz w:val="20"/>
              </w:rPr>
            </w:pPr>
          </w:p>
        </w:tc>
        <w:tc>
          <w:tcPr>
            <w:tcW w:w="565" w:type="dxa"/>
            <w:vMerge/>
          </w:tcPr>
          <w:p w14:paraId="09FCCA3D" w14:textId="77777777" w:rsidR="00425F06" w:rsidRPr="005241E8" w:rsidRDefault="00425F06" w:rsidP="00B615E9">
            <w:pPr>
              <w:spacing w:line="240" w:lineRule="exact"/>
              <w:jc w:val="center"/>
              <w:rPr>
                <w:rFonts w:hint="default"/>
                <w:sz w:val="20"/>
              </w:rPr>
            </w:pPr>
          </w:p>
        </w:tc>
        <w:tc>
          <w:tcPr>
            <w:tcW w:w="565" w:type="dxa"/>
            <w:vMerge/>
          </w:tcPr>
          <w:p w14:paraId="48062DB4" w14:textId="77777777" w:rsidR="00425F06" w:rsidRPr="005241E8" w:rsidRDefault="00425F06" w:rsidP="00B615E9">
            <w:pPr>
              <w:spacing w:line="240" w:lineRule="exact"/>
              <w:jc w:val="center"/>
              <w:rPr>
                <w:rFonts w:hint="default"/>
                <w:sz w:val="20"/>
              </w:rPr>
            </w:pPr>
          </w:p>
        </w:tc>
      </w:tr>
      <w:tr w:rsidR="00425F06" w14:paraId="2B7A1E1A" w14:textId="30143DB0" w:rsidTr="004441EA">
        <w:trPr>
          <w:trHeight w:val="178"/>
        </w:trPr>
        <w:tc>
          <w:tcPr>
            <w:tcW w:w="1129" w:type="dxa"/>
            <w:vMerge/>
            <w:vAlign w:val="center"/>
          </w:tcPr>
          <w:p w14:paraId="308FFDFF" w14:textId="77777777" w:rsidR="00425F06" w:rsidRPr="00FD4EFA" w:rsidRDefault="00425F06" w:rsidP="000F4352">
            <w:pPr>
              <w:spacing w:line="240" w:lineRule="exact"/>
              <w:rPr>
                <w:rFonts w:hint="default"/>
                <w:sz w:val="21"/>
                <w:szCs w:val="16"/>
              </w:rPr>
            </w:pPr>
          </w:p>
        </w:tc>
        <w:tc>
          <w:tcPr>
            <w:tcW w:w="6237" w:type="dxa"/>
          </w:tcPr>
          <w:p w14:paraId="1F0FDE21" w14:textId="77777777" w:rsidR="00425F06" w:rsidRPr="005241E8" w:rsidRDefault="00425F06" w:rsidP="00B615E9">
            <w:pPr>
              <w:spacing w:line="240" w:lineRule="exact"/>
              <w:rPr>
                <w:rFonts w:hint="default"/>
                <w:sz w:val="20"/>
                <w:szCs w:val="14"/>
              </w:rPr>
            </w:pPr>
            <w:r w:rsidRPr="005241E8">
              <w:rPr>
                <w:sz w:val="20"/>
                <w:szCs w:val="14"/>
              </w:rPr>
              <w:t>その他の色</w:t>
            </w:r>
          </w:p>
        </w:tc>
        <w:tc>
          <w:tcPr>
            <w:tcW w:w="565" w:type="dxa"/>
          </w:tcPr>
          <w:p w14:paraId="3EC95E32" w14:textId="77777777" w:rsidR="00425F06" w:rsidRPr="005241E8" w:rsidRDefault="00425F06" w:rsidP="00B615E9">
            <w:pPr>
              <w:spacing w:line="240" w:lineRule="exact"/>
              <w:jc w:val="center"/>
              <w:rPr>
                <w:rFonts w:hint="default"/>
                <w:sz w:val="20"/>
              </w:rPr>
            </w:pPr>
          </w:p>
        </w:tc>
        <w:tc>
          <w:tcPr>
            <w:tcW w:w="565" w:type="dxa"/>
            <w:vMerge/>
          </w:tcPr>
          <w:p w14:paraId="5C4DAE66" w14:textId="77777777" w:rsidR="00425F06" w:rsidRPr="005241E8" w:rsidRDefault="00425F06" w:rsidP="00B615E9">
            <w:pPr>
              <w:spacing w:line="240" w:lineRule="exact"/>
              <w:jc w:val="center"/>
              <w:rPr>
                <w:rFonts w:hint="default"/>
                <w:sz w:val="20"/>
              </w:rPr>
            </w:pPr>
          </w:p>
        </w:tc>
        <w:tc>
          <w:tcPr>
            <w:tcW w:w="565" w:type="dxa"/>
            <w:vMerge/>
          </w:tcPr>
          <w:p w14:paraId="138F66FA" w14:textId="77777777" w:rsidR="00425F06" w:rsidRPr="005241E8" w:rsidRDefault="00425F06" w:rsidP="00B615E9">
            <w:pPr>
              <w:spacing w:line="240" w:lineRule="exact"/>
              <w:jc w:val="center"/>
              <w:rPr>
                <w:rFonts w:hint="default"/>
                <w:sz w:val="20"/>
              </w:rPr>
            </w:pPr>
          </w:p>
        </w:tc>
      </w:tr>
      <w:tr w:rsidR="00425F06" w14:paraId="019309DF" w14:textId="7F6E36B8" w:rsidTr="004441EA">
        <w:trPr>
          <w:trHeight w:val="178"/>
        </w:trPr>
        <w:tc>
          <w:tcPr>
            <w:tcW w:w="1129" w:type="dxa"/>
            <w:vMerge w:val="restart"/>
            <w:vAlign w:val="center"/>
          </w:tcPr>
          <w:p w14:paraId="06E18CC9" w14:textId="77777777" w:rsidR="00425F06" w:rsidRPr="00FD4EFA" w:rsidRDefault="00425F06" w:rsidP="000F4352">
            <w:pPr>
              <w:spacing w:line="240" w:lineRule="exact"/>
              <w:rPr>
                <w:rFonts w:hint="default"/>
                <w:sz w:val="21"/>
                <w:szCs w:val="16"/>
              </w:rPr>
            </w:pPr>
            <w:r w:rsidRPr="00FD4EFA">
              <w:rPr>
                <w:sz w:val="21"/>
                <w:szCs w:val="16"/>
              </w:rPr>
              <w:t>紙類</w:t>
            </w:r>
          </w:p>
        </w:tc>
        <w:tc>
          <w:tcPr>
            <w:tcW w:w="6237" w:type="dxa"/>
          </w:tcPr>
          <w:p w14:paraId="15E2BD7C" w14:textId="77777777" w:rsidR="00425F06" w:rsidRPr="005241E8" w:rsidRDefault="00425F06" w:rsidP="00B615E9">
            <w:pPr>
              <w:spacing w:line="240" w:lineRule="exact"/>
              <w:rPr>
                <w:rFonts w:hint="default"/>
                <w:sz w:val="20"/>
                <w:szCs w:val="14"/>
              </w:rPr>
            </w:pPr>
            <w:r w:rsidRPr="005241E8">
              <w:rPr>
                <w:sz w:val="20"/>
                <w:szCs w:val="14"/>
              </w:rPr>
              <w:t>飲料用容器（紙パック）</w:t>
            </w:r>
          </w:p>
        </w:tc>
        <w:tc>
          <w:tcPr>
            <w:tcW w:w="565" w:type="dxa"/>
          </w:tcPr>
          <w:p w14:paraId="368BF5F2" w14:textId="77777777" w:rsidR="00425F06" w:rsidRPr="005241E8" w:rsidRDefault="00425F06" w:rsidP="00B615E9">
            <w:pPr>
              <w:spacing w:line="240" w:lineRule="exact"/>
              <w:jc w:val="center"/>
              <w:rPr>
                <w:rFonts w:hint="default"/>
                <w:sz w:val="20"/>
              </w:rPr>
            </w:pPr>
          </w:p>
        </w:tc>
        <w:tc>
          <w:tcPr>
            <w:tcW w:w="565" w:type="dxa"/>
            <w:vMerge/>
          </w:tcPr>
          <w:p w14:paraId="45F57A37" w14:textId="77777777" w:rsidR="00425F06" w:rsidRPr="005241E8" w:rsidRDefault="00425F06" w:rsidP="00B615E9">
            <w:pPr>
              <w:spacing w:line="240" w:lineRule="exact"/>
              <w:jc w:val="center"/>
              <w:rPr>
                <w:rFonts w:hint="default"/>
                <w:sz w:val="20"/>
              </w:rPr>
            </w:pPr>
          </w:p>
        </w:tc>
        <w:tc>
          <w:tcPr>
            <w:tcW w:w="565" w:type="dxa"/>
            <w:vMerge/>
          </w:tcPr>
          <w:p w14:paraId="42362FFF" w14:textId="77777777" w:rsidR="00425F06" w:rsidRPr="005241E8" w:rsidRDefault="00425F06" w:rsidP="00B615E9">
            <w:pPr>
              <w:spacing w:line="240" w:lineRule="exact"/>
              <w:jc w:val="center"/>
              <w:rPr>
                <w:rFonts w:hint="default"/>
                <w:sz w:val="20"/>
              </w:rPr>
            </w:pPr>
          </w:p>
        </w:tc>
      </w:tr>
      <w:tr w:rsidR="00425F06" w14:paraId="0658E86F" w14:textId="33DC2CEB" w:rsidTr="004441EA">
        <w:trPr>
          <w:trHeight w:val="178"/>
        </w:trPr>
        <w:tc>
          <w:tcPr>
            <w:tcW w:w="1129" w:type="dxa"/>
            <w:vMerge/>
            <w:vAlign w:val="center"/>
          </w:tcPr>
          <w:p w14:paraId="00EE618B" w14:textId="77777777" w:rsidR="00425F06" w:rsidRPr="00FD4EFA" w:rsidRDefault="00425F06" w:rsidP="000F4352">
            <w:pPr>
              <w:spacing w:line="240" w:lineRule="exact"/>
              <w:rPr>
                <w:rFonts w:hint="default"/>
                <w:sz w:val="21"/>
                <w:szCs w:val="16"/>
              </w:rPr>
            </w:pPr>
          </w:p>
        </w:tc>
        <w:tc>
          <w:tcPr>
            <w:tcW w:w="6237" w:type="dxa"/>
          </w:tcPr>
          <w:p w14:paraId="5420C772" w14:textId="77777777" w:rsidR="00425F06" w:rsidRPr="005241E8" w:rsidRDefault="00425F06" w:rsidP="00B615E9">
            <w:pPr>
              <w:spacing w:line="240" w:lineRule="exact"/>
              <w:rPr>
                <w:rFonts w:hint="default"/>
                <w:sz w:val="20"/>
                <w:szCs w:val="14"/>
              </w:rPr>
            </w:pPr>
            <w:r w:rsidRPr="005241E8">
              <w:rPr>
                <w:sz w:val="20"/>
                <w:szCs w:val="14"/>
              </w:rPr>
              <w:t>紙製容器包装</w:t>
            </w:r>
          </w:p>
        </w:tc>
        <w:tc>
          <w:tcPr>
            <w:tcW w:w="565" w:type="dxa"/>
          </w:tcPr>
          <w:p w14:paraId="08903D5D" w14:textId="77777777" w:rsidR="00425F06" w:rsidRPr="005241E8" w:rsidRDefault="00425F06" w:rsidP="00B615E9">
            <w:pPr>
              <w:spacing w:line="240" w:lineRule="exact"/>
              <w:jc w:val="center"/>
              <w:rPr>
                <w:rFonts w:hint="default"/>
                <w:sz w:val="20"/>
              </w:rPr>
            </w:pPr>
          </w:p>
        </w:tc>
        <w:tc>
          <w:tcPr>
            <w:tcW w:w="565" w:type="dxa"/>
            <w:vMerge/>
          </w:tcPr>
          <w:p w14:paraId="44A67116" w14:textId="77777777" w:rsidR="00425F06" w:rsidRPr="005241E8" w:rsidRDefault="00425F06" w:rsidP="00B615E9">
            <w:pPr>
              <w:spacing w:line="240" w:lineRule="exact"/>
              <w:jc w:val="center"/>
              <w:rPr>
                <w:rFonts w:hint="default"/>
                <w:sz w:val="20"/>
              </w:rPr>
            </w:pPr>
          </w:p>
        </w:tc>
        <w:tc>
          <w:tcPr>
            <w:tcW w:w="565" w:type="dxa"/>
            <w:vMerge/>
          </w:tcPr>
          <w:p w14:paraId="20B400B3" w14:textId="77777777" w:rsidR="00425F06" w:rsidRPr="005241E8" w:rsidRDefault="00425F06" w:rsidP="00B615E9">
            <w:pPr>
              <w:spacing w:line="240" w:lineRule="exact"/>
              <w:jc w:val="center"/>
              <w:rPr>
                <w:rFonts w:hint="default"/>
                <w:sz w:val="20"/>
              </w:rPr>
            </w:pPr>
          </w:p>
        </w:tc>
      </w:tr>
      <w:tr w:rsidR="00425F06" w14:paraId="3327DFE7" w14:textId="348B97E3" w:rsidTr="004441EA">
        <w:trPr>
          <w:trHeight w:val="178"/>
        </w:trPr>
        <w:tc>
          <w:tcPr>
            <w:tcW w:w="1129" w:type="dxa"/>
            <w:vMerge/>
            <w:vAlign w:val="center"/>
          </w:tcPr>
          <w:p w14:paraId="1BD99D34" w14:textId="77777777" w:rsidR="00425F06" w:rsidRPr="00FD4EFA" w:rsidRDefault="00425F06" w:rsidP="000F4352">
            <w:pPr>
              <w:spacing w:line="240" w:lineRule="exact"/>
              <w:rPr>
                <w:rFonts w:hint="default"/>
                <w:sz w:val="21"/>
                <w:szCs w:val="16"/>
              </w:rPr>
            </w:pPr>
          </w:p>
        </w:tc>
        <w:tc>
          <w:tcPr>
            <w:tcW w:w="6237" w:type="dxa"/>
          </w:tcPr>
          <w:p w14:paraId="0670942F" w14:textId="77777777" w:rsidR="00425F06" w:rsidRPr="005241E8" w:rsidRDefault="00425F06" w:rsidP="00B615E9">
            <w:pPr>
              <w:spacing w:line="240" w:lineRule="exact"/>
              <w:rPr>
                <w:rFonts w:hint="default"/>
                <w:sz w:val="20"/>
                <w:szCs w:val="14"/>
              </w:rPr>
            </w:pPr>
            <w:r w:rsidRPr="005241E8">
              <w:rPr>
                <w:sz w:val="20"/>
                <w:szCs w:val="14"/>
              </w:rPr>
              <w:t>段ボール</w:t>
            </w:r>
          </w:p>
        </w:tc>
        <w:tc>
          <w:tcPr>
            <w:tcW w:w="565" w:type="dxa"/>
          </w:tcPr>
          <w:p w14:paraId="27F17CB5" w14:textId="77777777" w:rsidR="00425F06" w:rsidRPr="005241E8" w:rsidRDefault="00425F06" w:rsidP="00B615E9">
            <w:pPr>
              <w:spacing w:line="240" w:lineRule="exact"/>
              <w:jc w:val="center"/>
              <w:rPr>
                <w:rFonts w:hint="default"/>
                <w:sz w:val="20"/>
              </w:rPr>
            </w:pPr>
          </w:p>
        </w:tc>
        <w:tc>
          <w:tcPr>
            <w:tcW w:w="565" w:type="dxa"/>
            <w:vMerge/>
          </w:tcPr>
          <w:p w14:paraId="6DA69B69" w14:textId="77777777" w:rsidR="00425F06" w:rsidRPr="005241E8" w:rsidRDefault="00425F06" w:rsidP="00B615E9">
            <w:pPr>
              <w:spacing w:line="240" w:lineRule="exact"/>
              <w:jc w:val="center"/>
              <w:rPr>
                <w:rFonts w:hint="default"/>
                <w:sz w:val="20"/>
              </w:rPr>
            </w:pPr>
          </w:p>
        </w:tc>
        <w:tc>
          <w:tcPr>
            <w:tcW w:w="565" w:type="dxa"/>
            <w:vMerge/>
          </w:tcPr>
          <w:p w14:paraId="6A4EB687" w14:textId="77777777" w:rsidR="00425F06" w:rsidRPr="005241E8" w:rsidRDefault="00425F06" w:rsidP="00B615E9">
            <w:pPr>
              <w:spacing w:line="240" w:lineRule="exact"/>
              <w:jc w:val="center"/>
              <w:rPr>
                <w:rFonts w:hint="default"/>
                <w:sz w:val="20"/>
              </w:rPr>
            </w:pPr>
          </w:p>
        </w:tc>
      </w:tr>
      <w:tr w:rsidR="00425F06" w14:paraId="09128E3A" w14:textId="68BD5BCA" w:rsidTr="004441EA">
        <w:trPr>
          <w:trHeight w:val="178"/>
        </w:trPr>
        <w:tc>
          <w:tcPr>
            <w:tcW w:w="1129" w:type="dxa"/>
            <w:vMerge/>
            <w:vAlign w:val="center"/>
          </w:tcPr>
          <w:p w14:paraId="1BC564BB" w14:textId="77777777" w:rsidR="00425F06" w:rsidRPr="00FD4EFA" w:rsidRDefault="00425F06" w:rsidP="000F4352">
            <w:pPr>
              <w:spacing w:line="240" w:lineRule="exact"/>
              <w:rPr>
                <w:rFonts w:hint="default"/>
                <w:sz w:val="21"/>
                <w:szCs w:val="16"/>
              </w:rPr>
            </w:pPr>
          </w:p>
        </w:tc>
        <w:tc>
          <w:tcPr>
            <w:tcW w:w="6237" w:type="dxa"/>
          </w:tcPr>
          <w:p w14:paraId="7EB627AB" w14:textId="77777777" w:rsidR="00425F06" w:rsidRPr="005241E8" w:rsidRDefault="00425F06" w:rsidP="00B615E9">
            <w:pPr>
              <w:spacing w:line="240" w:lineRule="exact"/>
              <w:rPr>
                <w:rFonts w:hint="default"/>
                <w:sz w:val="20"/>
                <w:szCs w:val="14"/>
              </w:rPr>
            </w:pPr>
            <w:r w:rsidRPr="005241E8">
              <w:rPr>
                <w:sz w:val="20"/>
                <w:szCs w:val="14"/>
              </w:rPr>
              <w:t>新聞紙</w:t>
            </w:r>
          </w:p>
        </w:tc>
        <w:tc>
          <w:tcPr>
            <w:tcW w:w="565" w:type="dxa"/>
          </w:tcPr>
          <w:p w14:paraId="2D1CC97D" w14:textId="77777777" w:rsidR="00425F06" w:rsidRPr="005241E8" w:rsidRDefault="00425F06" w:rsidP="00B615E9">
            <w:pPr>
              <w:spacing w:line="240" w:lineRule="exact"/>
              <w:jc w:val="center"/>
              <w:rPr>
                <w:rFonts w:hint="default"/>
                <w:sz w:val="20"/>
              </w:rPr>
            </w:pPr>
          </w:p>
        </w:tc>
        <w:tc>
          <w:tcPr>
            <w:tcW w:w="565" w:type="dxa"/>
            <w:vMerge/>
          </w:tcPr>
          <w:p w14:paraId="71C8D415" w14:textId="77777777" w:rsidR="00425F06" w:rsidRPr="005241E8" w:rsidRDefault="00425F06" w:rsidP="00B615E9">
            <w:pPr>
              <w:spacing w:line="240" w:lineRule="exact"/>
              <w:jc w:val="center"/>
              <w:rPr>
                <w:rFonts w:hint="default"/>
                <w:sz w:val="20"/>
              </w:rPr>
            </w:pPr>
          </w:p>
        </w:tc>
        <w:tc>
          <w:tcPr>
            <w:tcW w:w="565" w:type="dxa"/>
            <w:vMerge/>
          </w:tcPr>
          <w:p w14:paraId="43775329" w14:textId="77777777" w:rsidR="00425F06" w:rsidRPr="005241E8" w:rsidRDefault="00425F06" w:rsidP="00B615E9">
            <w:pPr>
              <w:spacing w:line="240" w:lineRule="exact"/>
              <w:jc w:val="center"/>
              <w:rPr>
                <w:rFonts w:hint="default"/>
                <w:sz w:val="20"/>
              </w:rPr>
            </w:pPr>
          </w:p>
        </w:tc>
      </w:tr>
      <w:tr w:rsidR="00425F06" w14:paraId="6454CC95" w14:textId="53BE329F" w:rsidTr="004441EA">
        <w:trPr>
          <w:trHeight w:val="178"/>
        </w:trPr>
        <w:tc>
          <w:tcPr>
            <w:tcW w:w="1129" w:type="dxa"/>
            <w:vMerge/>
            <w:vAlign w:val="center"/>
          </w:tcPr>
          <w:p w14:paraId="27E700B1" w14:textId="77777777" w:rsidR="00425F06" w:rsidRPr="00FD4EFA" w:rsidRDefault="00425F06" w:rsidP="000F4352">
            <w:pPr>
              <w:spacing w:line="240" w:lineRule="exact"/>
              <w:rPr>
                <w:rFonts w:hint="default"/>
                <w:sz w:val="21"/>
                <w:szCs w:val="16"/>
              </w:rPr>
            </w:pPr>
          </w:p>
        </w:tc>
        <w:tc>
          <w:tcPr>
            <w:tcW w:w="6237" w:type="dxa"/>
          </w:tcPr>
          <w:p w14:paraId="641253ED" w14:textId="77777777" w:rsidR="00425F06" w:rsidRPr="005241E8" w:rsidRDefault="00425F06" w:rsidP="00B615E9">
            <w:pPr>
              <w:spacing w:line="240" w:lineRule="exact"/>
              <w:rPr>
                <w:rFonts w:hint="default"/>
                <w:sz w:val="20"/>
                <w:szCs w:val="14"/>
              </w:rPr>
            </w:pPr>
            <w:r w:rsidRPr="005241E8">
              <w:rPr>
                <w:sz w:val="20"/>
                <w:szCs w:val="14"/>
              </w:rPr>
              <w:t>雑誌・チラシ</w:t>
            </w:r>
          </w:p>
        </w:tc>
        <w:tc>
          <w:tcPr>
            <w:tcW w:w="565" w:type="dxa"/>
          </w:tcPr>
          <w:p w14:paraId="2E2A8BD5" w14:textId="77777777" w:rsidR="00425F06" w:rsidRPr="005241E8" w:rsidRDefault="00425F06" w:rsidP="00B615E9">
            <w:pPr>
              <w:spacing w:line="240" w:lineRule="exact"/>
              <w:jc w:val="center"/>
              <w:rPr>
                <w:rFonts w:hint="default"/>
                <w:sz w:val="20"/>
              </w:rPr>
            </w:pPr>
          </w:p>
        </w:tc>
        <w:tc>
          <w:tcPr>
            <w:tcW w:w="565" w:type="dxa"/>
            <w:vMerge/>
          </w:tcPr>
          <w:p w14:paraId="1A285FD2" w14:textId="77777777" w:rsidR="00425F06" w:rsidRPr="005241E8" w:rsidRDefault="00425F06" w:rsidP="00B615E9">
            <w:pPr>
              <w:spacing w:line="240" w:lineRule="exact"/>
              <w:jc w:val="center"/>
              <w:rPr>
                <w:rFonts w:hint="default"/>
                <w:sz w:val="20"/>
              </w:rPr>
            </w:pPr>
          </w:p>
        </w:tc>
        <w:tc>
          <w:tcPr>
            <w:tcW w:w="565" w:type="dxa"/>
            <w:vMerge/>
          </w:tcPr>
          <w:p w14:paraId="42A8D8BA" w14:textId="77777777" w:rsidR="00425F06" w:rsidRPr="005241E8" w:rsidRDefault="00425F06" w:rsidP="00B615E9">
            <w:pPr>
              <w:spacing w:line="240" w:lineRule="exact"/>
              <w:jc w:val="center"/>
              <w:rPr>
                <w:rFonts w:hint="default"/>
                <w:sz w:val="20"/>
              </w:rPr>
            </w:pPr>
          </w:p>
        </w:tc>
      </w:tr>
      <w:tr w:rsidR="00425F06" w14:paraId="14C3D362" w14:textId="628F1EAD" w:rsidTr="004441EA">
        <w:trPr>
          <w:trHeight w:val="178"/>
        </w:trPr>
        <w:tc>
          <w:tcPr>
            <w:tcW w:w="1129" w:type="dxa"/>
            <w:vMerge/>
            <w:vAlign w:val="center"/>
          </w:tcPr>
          <w:p w14:paraId="243952A9" w14:textId="77777777" w:rsidR="00425F06" w:rsidRPr="00FD4EFA" w:rsidRDefault="00425F06" w:rsidP="000F4352">
            <w:pPr>
              <w:spacing w:line="240" w:lineRule="exact"/>
              <w:rPr>
                <w:rFonts w:hint="default"/>
                <w:sz w:val="21"/>
                <w:szCs w:val="16"/>
              </w:rPr>
            </w:pPr>
          </w:p>
        </w:tc>
        <w:tc>
          <w:tcPr>
            <w:tcW w:w="6237" w:type="dxa"/>
          </w:tcPr>
          <w:p w14:paraId="4624F1C4" w14:textId="77777777" w:rsidR="00425F06" w:rsidRPr="005241E8" w:rsidRDefault="00425F06" w:rsidP="00B615E9">
            <w:pPr>
              <w:spacing w:line="240" w:lineRule="exact"/>
              <w:rPr>
                <w:rFonts w:hint="default"/>
                <w:sz w:val="20"/>
                <w:szCs w:val="14"/>
              </w:rPr>
            </w:pPr>
            <w:r w:rsidRPr="005241E8">
              <w:rPr>
                <w:sz w:val="20"/>
                <w:szCs w:val="14"/>
              </w:rPr>
              <w:t>雑紙</w:t>
            </w:r>
          </w:p>
        </w:tc>
        <w:tc>
          <w:tcPr>
            <w:tcW w:w="565" w:type="dxa"/>
          </w:tcPr>
          <w:p w14:paraId="125BB3EA" w14:textId="77777777" w:rsidR="00425F06" w:rsidRPr="005241E8" w:rsidRDefault="00425F06" w:rsidP="00B615E9">
            <w:pPr>
              <w:spacing w:line="240" w:lineRule="exact"/>
              <w:jc w:val="center"/>
              <w:rPr>
                <w:rFonts w:hint="default"/>
                <w:sz w:val="20"/>
              </w:rPr>
            </w:pPr>
          </w:p>
        </w:tc>
        <w:tc>
          <w:tcPr>
            <w:tcW w:w="565" w:type="dxa"/>
            <w:vMerge/>
          </w:tcPr>
          <w:p w14:paraId="41258A1C" w14:textId="77777777" w:rsidR="00425F06" w:rsidRPr="005241E8" w:rsidRDefault="00425F06" w:rsidP="00B615E9">
            <w:pPr>
              <w:spacing w:line="240" w:lineRule="exact"/>
              <w:jc w:val="center"/>
              <w:rPr>
                <w:rFonts w:hint="default"/>
                <w:sz w:val="20"/>
              </w:rPr>
            </w:pPr>
          </w:p>
        </w:tc>
        <w:tc>
          <w:tcPr>
            <w:tcW w:w="565" w:type="dxa"/>
            <w:vMerge/>
          </w:tcPr>
          <w:p w14:paraId="2798BB26" w14:textId="77777777" w:rsidR="00425F06" w:rsidRPr="005241E8" w:rsidRDefault="00425F06" w:rsidP="00B615E9">
            <w:pPr>
              <w:spacing w:line="240" w:lineRule="exact"/>
              <w:jc w:val="center"/>
              <w:rPr>
                <w:rFonts w:hint="default"/>
                <w:sz w:val="20"/>
              </w:rPr>
            </w:pPr>
          </w:p>
        </w:tc>
      </w:tr>
      <w:tr w:rsidR="00425F06" w14:paraId="7A953BD2" w14:textId="295074A7" w:rsidTr="00425F06">
        <w:trPr>
          <w:trHeight w:val="178"/>
        </w:trPr>
        <w:tc>
          <w:tcPr>
            <w:tcW w:w="1129" w:type="dxa"/>
            <w:vMerge w:val="restart"/>
            <w:vAlign w:val="center"/>
          </w:tcPr>
          <w:p w14:paraId="379121D5" w14:textId="77777777" w:rsidR="00425F06" w:rsidRPr="00FD4EFA" w:rsidRDefault="00425F06" w:rsidP="000F4352">
            <w:pPr>
              <w:spacing w:line="240" w:lineRule="exact"/>
              <w:rPr>
                <w:rFonts w:hint="default"/>
                <w:sz w:val="21"/>
                <w:szCs w:val="16"/>
              </w:rPr>
            </w:pPr>
            <w:r w:rsidRPr="00FD4EFA">
              <w:rPr>
                <w:sz w:val="21"/>
                <w:szCs w:val="16"/>
              </w:rPr>
              <w:t>プラス</w:t>
            </w:r>
          </w:p>
          <w:p w14:paraId="55CBA9F1" w14:textId="77777777" w:rsidR="00425F06" w:rsidRPr="00FD4EFA" w:rsidRDefault="00425F06" w:rsidP="000F4352">
            <w:pPr>
              <w:spacing w:line="240" w:lineRule="exact"/>
              <w:rPr>
                <w:rFonts w:hint="default"/>
                <w:sz w:val="21"/>
                <w:szCs w:val="16"/>
              </w:rPr>
            </w:pPr>
            <w:r w:rsidRPr="00FD4EFA">
              <w:rPr>
                <w:sz w:val="21"/>
                <w:szCs w:val="16"/>
              </w:rPr>
              <w:t>チック類</w:t>
            </w:r>
          </w:p>
        </w:tc>
        <w:tc>
          <w:tcPr>
            <w:tcW w:w="6237" w:type="dxa"/>
          </w:tcPr>
          <w:p w14:paraId="014359EC" w14:textId="77777777" w:rsidR="00425F06" w:rsidRPr="005241E8" w:rsidRDefault="00425F06" w:rsidP="00B615E9">
            <w:pPr>
              <w:spacing w:line="240" w:lineRule="exact"/>
              <w:rPr>
                <w:rFonts w:hint="default"/>
                <w:sz w:val="20"/>
                <w:szCs w:val="14"/>
              </w:rPr>
            </w:pPr>
            <w:r w:rsidRPr="005241E8">
              <w:rPr>
                <w:sz w:val="20"/>
                <w:szCs w:val="14"/>
              </w:rPr>
              <w:t>ペットボトル</w:t>
            </w:r>
          </w:p>
        </w:tc>
        <w:tc>
          <w:tcPr>
            <w:tcW w:w="565" w:type="dxa"/>
          </w:tcPr>
          <w:p w14:paraId="0FDD5E45" w14:textId="77777777" w:rsidR="00425F06" w:rsidRPr="005241E8" w:rsidRDefault="00425F06" w:rsidP="00B615E9">
            <w:pPr>
              <w:spacing w:line="240" w:lineRule="exact"/>
              <w:jc w:val="center"/>
              <w:rPr>
                <w:rFonts w:hint="default"/>
                <w:sz w:val="20"/>
              </w:rPr>
            </w:pPr>
          </w:p>
        </w:tc>
        <w:tc>
          <w:tcPr>
            <w:tcW w:w="565" w:type="dxa"/>
            <w:vMerge/>
          </w:tcPr>
          <w:p w14:paraId="4981F05C" w14:textId="77777777" w:rsidR="00425F06" w:rsidRPr="005241E8" w:rsidRDefault="00425F06" w:rsidP="00B615E9">
            <w:pPr>
              <w:spacing w:line="240" w:lineRule="exact"/>
              <w:jc w:val="center"/>
              <w:rPr>
                <w:rFonts w:hint="default"/>
                <w:sz w:val="20"/>
              </w:rPr>
            </w:pPr>
          </w:p>
        </w:tc>
        <w:tc>
          <w:tcPr>
            <w:tcW w:w="565" w:type="dxa"/>
            <w:vMerge/>
            <w:tcBorders>
              <w:bottom w:val="double" w:sz="4" w:space="0" w:color="auto"/>
            </w:tcBorders>
          </w:tcPr>
          <w:p w14:paraId="0E97E7F6" w14:textId="77777777" w:rsidR="00425F06" w:rsidRPr="005241E8" w:rsidRDefault="00425F06" w:rsidP="00B615E9">
            <w:pPr>
              <w:spacing w:line="240" w:lineRule="exact"/>
              <w:jc w:val="center"/>
              <w:rPr>
                <w:rFonts w:hint="default"/>
                <w:sz w:val="20"/>
              </w:rPr>
            </w:pPr>
          </w:p>
        </w:tc>
      </w:tr>
      <w:tr w:rsidR="00425F06" w14:paraId="0F6599D6" w14:textId="74AA922B" w:rsidTr="00425F06">
        <w:trPr>
          <w:trHeight w:val="178"/>
        </w:trPr>
        <w:tc>
          <w:tcPr>
            <w:tcW w:w="1129" w:type="dxa"/>
            <w:vMerge/>
            <w:vAlign w:val="center"/>
          </w:tcPr>
          <w:p w14:paraId="4A24D4FC" w14:textId="77777777" w:rsidR="00425F06" w:rsidRPr="00FD4EFA" w:rsidRDefault="00425F06" w:rsidP="000F4352">
            <w:pPr>
              <w:spacing w:line="240" w:lineRule="exact"/>
              <w:rPr>
                <w:rFonts w:hint="default"/>
                <w:sz w:val="21"/>
                <w:szCs w:val="16"/>
              </w:rPr>
            </w:pPr>
          </w:p>
        </w:tc>
        <w:tc>
          <w:tcPr>
            <w:tcW w:w="6237" w:type="dxa"/>
          </w:tcPr>
          <w:p w14:paraId="020B9E65" w14:textId="77777777" w:rsidR="00425F06" w:rsidRPr="005241E8" w:rsidRDefault="00425F06" w:rsidP="00B615E9">
            <w:pPr>
              <w:spacing w:line="240" w:lineRule="exact"/>
              <w:rPr>
                <w:rFonts w:hint="default"/>
                <w:sz w:val="20"/>
                <w:szCs w:val="14"/>
              </w:rPr>
            </w:pPr>
            <w:r w:rsidRPr="005241E8">
              <w:rPr>
                <w:sz w:val="20"/>
                <w:szCs w:val="14"/>
              </w:rPr>
              <w:t>白色トレイ</w:t>
            </w:r>
          </w:p>
        </w:tc>
        <w:tc>
          <w:tcPr>
            <w:tcW w:w="565" w:type="dxa"/>
          </w:tcPr>
          <w:p w14:paraId="12C829D0" w14:textId="77777777" w:rsidR="00425F06" w:rsidRPr="005241E8" w:rsidRDefault="00425F06" w:rsidP="00B615E9">
            <w:pPr>
              <w:spacing w:line="240" w:lineRule="exact"/>
              <w:jc w:val="center"/>
              <w:rPr>
                <w:rFonts w:hint="default"/>
                <w:sz w:val="20"/>
              </w:rPr>
            </w:pPr>
          </w:p>
        </w:tc>
        <w:tc>
          <w:tcPr>
            <w:tcW w:w="565" w:type="dxa"/>
            <w:vMerge/>
            <w:tcBorders>
              <w:bottom w:val="double" w:sz="4" w:space="0" w:color="auto"/>
              <w:right w:val="double" w:sz="4" w:space="0" w:color="auto"/>
            </w:tcBorders>
          </w:tcPr>
          <w:p w14:paraId="1CC127CD" w14:textId="77777777" w:rsidR="00425F06" w:rsidRPr="005241E8" w:rsidRDefault="00425F06" w:rsidP="00B615E9">
            <w:pPr>
              <w:spacing w:line="240" w:lineRule="exact"/>
              <w:jc w:val="center"/>
              <w:rPr>
                <w:rFonts w:hint="default"/>
                <w:sz w:val="20"/>
              </w:rPr>
            </w:pPr>
          </w:p>
        </w:tc>
        <w:tc>
          <w:tcPr>
            <w:tcW w:w="565" w:type="dxa"/>
            <w:vMerge w:val="restart"/>
            <w:tcBorders>
              <w:top w:val="double" w:sz="4" w:space="0" w:color="auto"/>
              <w:left w:val="double" w:sz="4" w:space="0" w:color="auto"/>
              <w:bottom w:val="double" w:sz="4" w:space="0" w:color="auto"/>
              <w:right w:val="double" w:sz="4" w:space="0" w:color="auto"/>
            </w:tcBorders>
          </w:tcPr>
          <w:p w14:paraId="4EB6789A" w14:textId="77777777" w:rsidR="00425F06" w:rsidRPr="005241E8" w:rsidRDefault="00425F06" w:rsidP="00B615E9">
            <w:pPr>
              <w:spacing w:line="240" w:lineRule="exact"/>
              <w:jc w:val="center"/>
              <w:rPr>
                <w:rFonts w:hint="default"/>
                <w:sz w:val="20"/>
              </w:rPr>
            </w:pPr>
          </w:p>
        </w:tc>
      </w:tr>
      <w:tr w:rsidR="00425F06" w14:paraId="279029CA" w14:textId="493D84E3" w:rsidTr="00425F06">
        <w:trPr>
          <w:trHeight w:val="178"/>
        </w:trPr>
        <w:tc>
          <w:tcPr>
            <w:tcW w:w="1129" w:type="dxa"/>
            <w:vMerge/>
            <w:vAlign w:val="center"/>
          </w:tcPr>
          <w:p w14:paraId="47CB62FC" w14:textId="77777777" w:rsidR="00425F06" w:rsidRPr="00FD4EFA" w:rsidRDefault="00425F06" w:rsidP="000F4352">
            <w:pPr>
              <w:spacing w:line="240" w:lineRule="exact"/>
              <w:rPr>
                <w:rFonts w:hint="default"/>
                <w:sz w:val="21"/>
                <w:szCs w:val="16"/>
              </w:rPr>
            </w:pPr>
          </w:p>
        </w:tc>
        <w:tc>
          <w:tcPr>
            <w:tcW w:w="6237" w:type="dxa"/>
          </w:tcPr>
          <w:p w14:paraId="60A138E2" w14:textId="77777777" w:rsidR="00425F06" w:rsidRPr="005241E8" w:rsidRDefault="00425F06" w:rsidP="00B615E9">
            <w:pPr>
              <w:spacing w:line="240" w:lineRule="exact"/>
              <w:rPr>
                <w:rFonts w:hint="default"/>
                <w:sz w:val="20"/>
                <w:szCs w:val="14"/>
              </w:rPr>
            </w:pPr>
            <w:r w:rsidRPr="005241E8">
              <w:rPr>
                <w:sz w:val="20"/>
                <w:szCs w:val="14"/>
              </w:rPr>
              <w:t>容器包装プラスチック</w:t>
            </w:r>
          </w:p>
        </w:tc>
        <w:tc>
          <w:tcPr>
            <w:tcW w:w="565" w:type="dxa"/>
            <w:tcBorders>
              <w:right w:val="double" w:sz="4" w:space="0" w:color="auto"/>
            </w:tcBorders>
          </w:tcPr>
          <w:p w14:paraId="2410200D" w14:textId="77777777" w:rsidR="00425F06" w:rsidRPr="005241E8" w:rsidRDefault="00425F06" w:rsidP="00B615E9">
            <w:pPr>
              <w:spacing w:line="240" w:lineRule="exact"/>
              <w:jc w:val="center"/>
              <w:rPr>
                <w:rFonts w:hint="default"/>
                <w:sz w:val="20"/>
              </w:rPr>
            </w:pPr>
          </w:p>
        </w:tc>
        <w:tc>
          <w:tcPr>
            <w:tcW w:w="565" w:type="dxa"/>
            <w:vMerge w:val="restart"/>
            <w:tcBorders>
              <w:top w:val="double" w:sz="4" w:space="0" w:color="auto"/>
              <w:bottom w:val="double" w:sz="4" w:space="0" w:color="auto"/>
              <w:right w:val="double" w:sz="4" w:space="0" w:color="auto"/>
            </w:tcBorders>
          </w:tcPr>
          <w:p w14:paraId="32151C68" w14:textId="77777777" w:rsidR="00425F06" w:rsidRPr="005241E8" w:rsidRDefault="00425F06" w:rsidP="00B615E9">
            <w:pPr>
              <w:spacing w:line="240" w:lineRule="exact"/>
              <w:jc w:val="center"/>
              <w:rPr>
                <w:rFonts w:hint="default"/>
                <w:sz w:val="20"/>
              </w:rPr>
            </w:pPr>
          </w:p>
        </w:tc>
        <w:tc>
          <w:tcPr>
            <w:tcW w:w="565" w:type="dxa"/>
            <w:vMerge/>
            <w:tcBorders>
              <w:bottom w:val="double" w:sz="4" w:space="0" w:color="auto"/>
              <w:right w:val="double" w:sz="4" w:space="0" w:color="auto"/>
            </w:tcBorders>
          </w:tcPr>
          <w:p w14:paraId="581FC33E" w14:textId="77777777" w:rsidR="00425F06" w:rsidRPr="005241E8" w:rsidRDefault="00425F06" w:rsidP="00B615E9">
            <w:pPr>
              <w:spacing w:line="240" w:lineRule="exact"/>
              <w:jc w:val="center"/>
              <w:rPr>
                <w:rFonts w:hint="default"/>
                <w:sz w:val="20"/>
              </w:rPr>
            </w:pPr>
          </w:p>
        </w:tc>
      </w:tr>
      <w:tr w:rsidR="00425F06" w14:paraId="02F04F9A" w14:textId="55920600" w:rsidTr="00425F06">
        <w:trPr>
          <w:trHeight w:val="178"/>
        </w:trPr>
        <w:tc>
          <w:tcPr>
            <w:tcW w:w="1129" w:type="dxa"/>
            <w:vMerge/>
            <w:vAlign w:val="center"/>
          </w:tcPr>
          <w:p w14:paraId="609FE400" w14:textId="77777777" w:rsidR="00425F06" w:rsidRPr="00FD4EFA" w:rsidRDefault="00425F06" w:rsidP="000F4352">
            <w:pPr>
              <w:spacing w:line="240" w:lineRule="exact"/>
              <w:rPr>
                <w:rFonts w:hint="default"/>
                <w:sz w:val="21"/>
                <w:szCs w:val="16"/>
              </w:rPr>
            </w:pPr>
          </w:p>
        </w:tc>
        <w:tc>
          <w:tcPr>
            <w:tcW w:w="6237" w:type="dxa"/>
          </w:tcPr>
          <w:p w14:paraId="70FAC7FD" w14:textId="77777777" w:rsidR="00425F06" w:rsidRPr="005241E8" w:rsidRDefault="00425F06" w:rsidP="00B615E9">
            <w:pPr>
              <w:spacing w:line="240" w:lineRule="exact"/>
              <w:rPr>
                <w:rFonts w:hint="default"/>
                <w:sz w:val="20"/>
                <w:szCs w:val="14"/>
              </w:rPr>
            </w:pPr>
            <w:r w:rsidRPr="005241E8">
              <w:rPr>
                <w:sz w:val="20"/>
                <w:szCs w:val="14"/>
              </w:rPr>
              <w:t>製品プラスチック</w:t>
            </w:r>
          </w:p>
        </w:tc>
        <w:tc>
          <w:tcPr>
            <w:tcW w:w="565" w:type="dxa"/>
            <w:tcBorders>
              <w:right w:val="double" w:sz="4" w:space="0" w:color="auto"/>
            </w:tcBorders>
          </w:tcPr>
          <w:p w14:paraId="5FD715A4" w14:textId="77777777" w:rsidR="00425F06" w:rsidRPr="005241E8" w:rsidRDefault="00425F06" w:rsidP="00B615E9">
            <w:pPr>
              <w:spacing w:line="240" w:lineRule="exact"/>
              <w:jc w:val="center"/>
              <w:rPr>
                <w:rFonts w:hint="default"/>
                <w:sz w:val="20"/>
              </w:rPr>
            </w:pPr>
          </w:p>
        </w:tc>
        <w:tc>
          <w:tcPr>
            <w:tcW w:w="565" w:type="dxa"/>
            <w:vMerge/>
            <w:tcBorders>
              <w:bottom w:val="double" w:sz="4" w:space="0" w:color="auto"/>
              <w:right w:val="double" w:sz="4" w:space="0" w:color="auto"/>
            </w:tcBorders>
          </w:tcPr>
          <w:p w14:paraId="795D127E" w14:textId="77777777" w:rsidR="00425F06" w:rsidRPr="005241E8" w:rsidRDefault="00425F06" w:rsidP="00B615E9">
            <w:pPr>
              <w:spacing w:line="240" w:lineRule="exact"/>
              <w:jc w:val="center"/>
              <w:rPr>
                <w:rFonts w:hint="default"/>
                <w:sz w:val="20"/>
              </w:rPr>
            </w:pPr>
          </w:p>
        </w:tc>
        <w:tc>
          <w:tcPr>
            <w:tcW w:w="565" w:type="dxa"/>
            <w:vMerge/>
            <w:tcBorders>
              <w:bottom w:val="double" w:sz="4" w:space="0" w:color="auto"/>
              <w:right w:val="double" w:sz="4" w:space="0" w:color="auto"/>
            </w:tcBorders>
          </w:tcPr>
          <w:p w14:paraId="5DFD1E17" w14:textId="77777777" w:rsidR="00425F06" w:rsidRPr="005241E8" w:rsidRDefault="00425F06" w:rsidP="00B615E9">
            <w:pPr>
              <w:spacing w:line="240" w:lineRule="exact"/>
              <w:jc w:val="center"/>
              <w:rPr>
                <w:rFonts w:hint="default"/>
                <w:sz w:val="20"/>
              </w:rPr>
            </w:pPr>
          </w:p>
        </w:tc>
      </w:tr>
      <w:tr w:rsidR="00425F06" w14:paraId="19F20D94" w14:textId="52784E5E" w:rsidTr="00425F06">
        <w:trPr>
          <w:trHeight w:val="178"/>
        </w:trPr>
        <w:tc>
          <w:tcPr>
            <w:tcW w:w="1129" w:type="dxa"/>
            <w:vMerge w:val="restart"/>
            <w:vAlign w:val="center"/>
          </w:tcPr>
          <w:p w14:paraId="582A7F84" w14:textId="77777777" w:rsidR="00425F06" w:rsidRPr="00FD4EFA" w:rsidRDefault="00425F06" w:rsidP="000F4352">
            <w:pPr>
              <w:spacing w:line="240" w:lineRule="exact"/>
              <w:rPr>
                <w:rFonts w:hint="default"/>
                <w:sz w:val="21"/>
                <w:szCs w:val="16"/>
              </w:rPr>
            </w:pPr>
            <w:r w:rsidRPr="00FD4EFA">
              <w:rPr>
                <w:sz w:val="21"/>
                <w:szCs w:val="16"/>
              </w:rPr>
              <w:t>その他</w:t>
            </w:r>
          </w:p>
        </w:tc>
        <w:tc>
          <w:tcPr>
            <w:tcW w:w="6237" w:type="dxa"/>
          </w:tcPr>
          <w:p w14:paraId="716ACA1D" w14:textId="77777777" w:rsidR="00425F06" w:rsidRPr="005241E8" w:rsidRDefault="00425F06" w:rsidP="00B615E9">
            <w:pPr>
              <w:spacing w:line="240" w:lineRule="exact"/>
              <w:rPr>
                <w:rFonts w:hint="default"/>
                <w:sz w:val="20"/>
                <w:szCs w:val="14"/>
              </w:rPr>
            </w:pPr>
            <w:r w:rsidRPr="005241E8">
              <w:rPr>
                <w:sz w:val="20"/>
                <w:szCs w:val="14"/>
              </w:rPr>
              <w:t>生ごみ</w:t>
            </w:r>
          </w:p>
        </w:tc>
        <w:tc>
          <w:tcPr>
            <w:tcW w:w="565" w:type="dxa"/>
          </w:tcPr>
          <w:p w14:paraId="28D89F3E" w14:textId="77777777" w:rsidR="00425F06" w:rsidRPr="005241E8" w:rsidRDefault="00425F06" w:rsidP="00B615E9">
            <w:pPr>
              <w:spacing w:line="240" w:lineRule="exact"/>
              <w:jc w:val="center"/>
              <w:rPr>
                <w:rFonts w:hint="default"/>
                <w:sz w:val="20"/>
              </w:rPr>
            </w:pPr>
          </w:p>
        </w:tc>
        <w:tc>
          <w:tcPr>
            <w:tcW w:w="565" w:type="dxa"/>
            <w:vMerge w:val="restart"/>
            <w:tcBorders>
              <w:top w:val="double" w:sz="4" w:space="0" w:color="auto"/>
            </w:tcBorders>
          </w:tcPr>
          <w:p w14:paraId="1BF810B2" w14:textId="77777777" w:rsidR="00425F06" w:rsidRPr="005241E8" w:rsidRDefault="00425F06" w:rsidP="00B615E9">
            <w:pPr>
              <w:spacing w:line="240" w:lineRule="exact"/>
              <w:jc w:val="center"/>
              <w:rPr>
                <w:rFonts w:hint="default"/>
                <w:sz w:val="20"/>
              </w:rPr>
            </w:pPr>
          </w:p>
        </w:tc>
        <w:tc>
          <w:tcPr>
            <w:tcW w:w="565" w:type="dxa"/>
            <w:vMerge w:val="restart"/>
            <w:tcBorders>
              <w:top w:val="double" w:sz="4" w:space="0" w:color="auto"/>
            </w:tcBorders>
          </w:tcPr>
          <w:p w14:paraId="6C634935" w14:textId="1F047D7D" w:rsidR="00425F06" w:rsidRPr="005241E8" w:rsidRDefault="00425F06" w:rsidP="00B615E9">
            <w:pPr>
              <w:spacing w:line="240" w:lineRule="exact"/>
              <w:jc w:val="center"/>
              <w:rPr>
                <w:rFonts w:hint="default"/>
                <w:sz w:val="20"/>
              </w:rPr>
            </w:pPr>
          </w:p>
        </w:tc>
      </w:tr>
      <w:tr w:rsidR="00425F06" w14:paraId="0552B340" w14:textId="37FC6706" w:rsidTr="004441EA">
        <w:trPr>
          <w:trHeight w:val="178"/>
        </w:trPr>
        <w:tc>
          <w:tcPr>
            <w:tcW w:w="1129" w:type="dxa"/>
            <w:vMerge/>
          </w:tcPr>
          <w:p w14:paraId="75FFB750" w14:textId="77777777" w:rsidR="00425F06" w:rsidRDefault="00425F06" w:rsidP="00B615E9">
            <w:pPr>
              <w:spacing w:line="240" w:lineRule="exact"/>
              <w:rPr>
                <w:rFonts w:hint="default"/>
              </w:rPr>
            </w:pPr>
          </w:p>
        </w:tc>
        <w:tc>
          <w:tcPr>
            <w:tcW w:w="6237" w:type="dxa"/>
          </w:tcPr>
          <w:p w14:paraId="6E285C04" w14:textId="77777777" w:rsidR="00425F06" w:rsidRPr="005241E8" w:rsidRDefault="00425F06" w:rsidP="00B615E9">
            <w:pPr>
              <w:spacing w:line="240" w:lineRule="exact"/>
              <w:rPr>
                <w:rFonts w:hint="default"/>
                <w:sz w:val="20"/>
                <w:szCs w:val="14"/>
              </w:rPr>
            </w:pPr>
            <w:r w:rsidRPr="005241E8">
              <w:rPr>
                <w:sz w:val="20"/>
                <w:szCs w:val="14"/>
              </w:rPr>
              <w:t>廃食用油</w:t>
            </w:r>
          </w:p>
        </w:tc>
        <w:tc>
          <w:tcPr>
            <w:tcW w:w="565" w:type="dxa"/>
          </w:tcPr>
          <w:p w14:paraId="1D5EEB48" w14:textId="77777777" w:rsidR="00425F06" w:rsidRPr="005241E8" w:rsidRDefault="00425F06" w:rsidP="00B615E9">
            <w:pPr>
              <w:spacing w:line="240" w:lineRule="exact"/>
              <w:jc w:val="center"/>
              <w:rPr>
                <w:rFonts w:hint="default"/>
                <w:sz w:val="20"/>
              </w:rPr>
            </w:pPr>
          </w:p>
        </w:tc>
        <w:tc>
          <w:tcPr>
            <w:tcW w:w="565" w:type="dxa"/>
            <w:vMerge/>
          </w:tcPr>
          <w:p w14:paraId="5C1A87E5" w14:textId="77777777" w:rsidR="00425F06" w:rsidRPr="005241E8" w:rsidRDefault="00425F06" w:rsidP="00B615E9">
            <w:pPr>
              <w:spacing w:line="240" w:lineRule="exact"/>
              <w:jc w:val="center"/>
              <w:rPr>
                <w:rFonts w:hint="default"/>
                <w:sz w:val="20"/>
              </w:rPr>
            </w:pPr>
          </w:p>
        </w:tc>
        <w:tc>
          <w:tcPr>
            <w:tcW w:w="565" w:type="dxa"/>
            <w:vMerge/>
          </w:tcPr>
          <w:p w14:paraId="690912E4" w14:textId="77777777" w:rsidR="00425F06" w:rsidRPr="005241E8" w:rsidRDefault="00425F06" w:rsidP="00B615E9">
            <w:pPr>
              <w:spacing w:line="240" w:lineRule="exact"/>
              <w:jc w:val="center"/>
              <w:rPr>
                <w:rFonts w:hint="default"/>
                <w:sz w:val="20"/>
              </w:rPr>
            </w:pPr>
          </w:p>
        </w:tc>
      </w:tr>
      <w:tr w:rsidR="00425F06" w14:paraId="7BB2D2E1" w14:textId="1C269A22" w:rsidTr="004441EA">
        <w:trPr>
          <w:trHeight w:val="178"/>
        </w:trPr>
        <w:tc>
          <w:tcPr>
            <w:tcW w:w="1129" w:type="dxa"/>
            <w:vMerge/>
          </w:tcPr>
          <w:p w14:paraId="50B349B5" w14:textId="77777777" w:rsidR="00425F06" w:rsidRDefault="00425F06" w:rsidP="00B615E9">
            <w:pPr>
              <w:spacing w:line="240" w:lineRule="exact"/>
              <w:rPr>
                <w:rFonts w:hint="default"/>
              </w:rPr>
            </w:pPr>
          </w:p>
        </w:tc>
        <w:tc>
          <w:tcPr>
            <w:tcW w:w="6237" w:type="dxa"/>
          </w:tcPr>
          <w:p w14:paraId="091F8C15" w14:textId="77777777" w:rsidR="00425F06" w:rsidRPr="005241E8" w:rsidRDefault="00425F06" w:rsidP="00B615E9">
            <w:pPr>
              <w:spacing w:line="240" w:lineRule="exact"/>
              <w:rPr>
                <w:rFonts w:hint="default"/>
                <w:sz w:val="20"/>
                <w:szCs w:val="14"/>
              </w:rPr>
            </w:pPr>
            <w:r w:rsidRPr="005241E8">
              <w:rPr>
                <w:sz w:val="20"/>
                <w:szCs w:val="14"/>
              </w:rPr>
              <w:t>選定枝</w:t>
            </w:r>
          </w:p>
        </w:tc>
        <w:tc>
          <w:tcPr>
            <w:tcW w:w="565" w:type="dxa"/>
          </w:tcPr>
          <w:p w14:paraId="1A4DC79D" w14:textId="77777777" w:rsidR="00425F06" w:rsidRPr="005241E8" w:rsidRDefault="00425F06" w:rsidP="00B615E9">
            <w:pPr>
              <w:spacing w:line="240" w:lineRule="exact"/>
              <w:jc w:val="center"/>
              <w:rPr>
                <w:rFonts w:hint="default"/>
                <w:sz w:val="20"/>
              </w:rPr>
            </w:pPr>
          </w:p>
        </w:tc>
        <w:tc>
          <w:tcPr>
            <w:tcW w:w="565" w:type="dxa"/>
            <w:vMerge/>
          </w:tcPr>
          <w:p w14:paraId="1E813B02" w14:textId="77777777" w:rsidR="00425F06" w:rsidRPr="005241E8" w:rsidRDefault="00425F06" w:rsidP="00B615E9">
            <w:pPr>
              <w:spacing w:line="240" w:lineRule="exact"/>
              <w:jc w:val="center"/>
              <w:rPr>
                <w:rFonts w:hint="default"/>
                <w:sz w:val="20"/>
              </w:rPr>
            </w:pPr>
          </w:p>
        </w:tc>
        <w:tc>
          <w:tcPr>
            <w:tcW w:w="565" w:type="dxa"/>
            <w:vMerge/>
          </w:tcPr>
          <w:p w14:paraId="0FF3D402" w14:textId="77777777" w:rsidR="00425F06" w:rsidRPr="005241E8" w:rsidRDefault="00425F06" w:rsidP="00B615E9">
            <w:pPr>
              <w:spacing w:line="240" w:lineRule="exact"/>
              <w:jc w:val="center"/>
              <w:rPr>
                <w:rFonts w:hint="default"/>
                <w:sz w:val="20"/>
              </w:rPr>
            </w:pPr>
          </w:p>
        </w:tc>
      </w:tr>
      <w:tr w:rsidR="00425F06" w14:paraId="46C8C986" w14:textId="18191969" w:rsidTr="004441EA">
        <w:trPr>
          <w:trHeight w:val="178"/>
        </w:trPr>
        <w:tc>
          <w:tcPr>
            <w:tcW w:w="1129" w:type="dxa"/>
            <w:vMerge/>
          </w:tcPr>
          <w:p w14:paraId="165100E5" w14:textId="77777777" w:rsidR="00425F06" w:rsidRDefault="00425F06" w:rsidP="00B615E9">
            <w:pPr>
              <w:spacing w:line="240" w:lineRule="exact"/>
              <w:rPr>
                <w:rFonts w:hint="default"/>
              </w:rPr>
            </w:pPr>
          </w:p>
        </w:tc>
        <w:tc>
          <w:tcPr>
            <w:tcW w:w="6237" w:type="dxa"/>
          </w:tcPr>
          <w:p w14:paraId="3C9C0E1C" w14:textId="77777777" w:rsidR="00425F06" w:rsidRPr="005241E8" w:rsidRDefault="00425F06" w:rsidP="00B615E9">
            <w:pPr>
              <w:spacing w:line="240" w:lineRule="exact"/>
              <w:rPr>
                <w:rFonts w:hint="default"/>
                <w:sz w:val="20"/>
                <w:szCs w:val="14"/>
              </w:rPr>
            </w:pPr>
            <w:r w:rsidRPr="005241E8">
              <w:rPr>
                <w:sz w:val="20"/>
                <w:szCs w:val="14"/>
              </w:rPr>
              <w:t>電池（リチウムイオン電池除く）</w:t>
            </w:r>
          </w:p>
        </w:tc>
        <w:tc>
          <w:tcPr>
            <w:tcW w:w="565" w:type="dxa"/>
          </w:tcPr>
          <w:p w14:paraId="49D6157F" w14:textId="77777777" w:rsidR="00425F06" w:rsidRPr="005241E8" w:rsidRDefault="00425F06" w:rsidP="00B615E9">
            <w:pPr>
              <w:spacing w:line="240" w:lineRule="exact"/>
              <w:jc w:val="center"/>
              <w:rPr>
                <w:rFonts w:hint="default"/>
                <w:sz w:val="20"/>
              </w:rPr>
            </w:pPr>
          </w:p>
        </w:tc>
        <w:tc>
          <w:tcPr>
            <w:tcW w:w="565" w:type="dxa"/>
            <w:vMerge/>
          </w:tcPr>
          <w:p w14:paraId="3E80734E" w14:textId="77777777" w:rsidR="00425F06" w:rsidRPr="005241E8" w:rsidRDefault="00425F06" w:rsidP="00B615E9">
            <w:pPr>
              <w:spacing w:line="240" w:lineRule="exact"/>
              <w:jc w:val="center"/>
              <w:rPr>
                <w:rFonts w:hint="default"/>
                <w:sz w:val="20"/>
              </w:rPr>
            </w:pPr>
          </w:p>
        </w:tc>
        <w:tc>
          <w:tcPr>
            <w:tcW w:w="565" w:type="dxa"/>
            <w:vMerge/>
          </w:tcPr>
          <w:p w14:paraId="15F08BF7" w14:textId="77777777" w:rsidR="00425F06" w:rsidRPr="005241E8" w:rsidRDefault="00425F06" w:rsidP="00B615E9">
            <w:pPr>
              <w:spacing w:line="240" w:lineRule="exact"/>
              <w:jc w:val="center"/>
              <w:rPr>
                <w:rFonts w:hint="default"/>
                <w:sz w:val="20"/>
              </w:rPr>
            </w:pPr>
          </w:p>
        </w:tc>
      </w:tr>
      <w:tr w:rsidR="00425F06" w14:paraId="74D27318" w14:textId="48364CC2" w:rsidTr="004441EA">
        <w:trPr>
          <w:trHeight w:val="178"/>
        </w:trPr>
        <w:tc>
          <w:tcPr>
            <w:tcW w:w="1129" w:type="dxa"/>
            <w:vMerge/>
          </w:tcPr>
          <w:p w14:paraId="1FE80069" w14:textId="77777777" w:rsidR="00425F06" w:rsidRDefault="00425F06" w:rsidP="00B615E9">
            <w:pPr>
              <w:spacing w:line="240" w:lineRule="exact"/>
              <w:rPr>
                <w:rFonts w:hint="default"/>
              </w:rPr>
            </w:pPr>
          </w:p>
        </w:tc>
        <w:tc>
          <w:tcPr>
            <w:tcW w:w="6237" w:type="dxa"/>
          </w:tcPr>
          <w:p w14:paraId="226470BF" w14:textId="77777777" w:rsidR="00425F06" w:rsidRPr="005241E8" w:rsidRDefault="00425F06" w:rsidP="00B615E9">
            <w:pPr>
              <w:spacing w:line="240" w:lineRule="exact"/>
              <w:rPr>
                <w:rFonts w:hint="default"/>
                <w:sz w:val="20"/>
                <w:szCs w:val="14"/>
              </w:rPr>
            </w:pPr>
            <w:r w:rsidRPr="005241E8">
              <w:rPr>
                <w:sz w:val="20"/>
                <w:szCs w:val="14"/>
              </w:rPr>
              <w:t>リチウムイオン電池</w:t>
            </w:r>
          </w:p>
        </w:tc>
        <w:tc>
          <w:tcPr>
            <w:tcW w:w="565" w:type="dxa"/>
          </w:tcPr>
          <w:p w14:paraId="0246167F" w14:textId="77777777" w:rsidR="00425F06" w:rsidRPr="005241E8" w:rsidRDefault="00425F06" w:rsidP="00B615E9">
            <w:pPr>
              <w:spacing w:line="240" w:lineRule="exact"/>
              <w:jc w:val="center"/>
              <w:rPr>
                <w:rFonts w:hint="default"/>
                <w:sz w:val="20"/>
              </w:rPr>
            </w:pPr>
          </w:p>
        </w:tc>
        <w:tc>
          <w:tcPr>
            <w:tcW w:w="565" w:type="dxa"/>
            <w:vMerge/>
          </w:tcPr>
          <w:p w14:paraId="4BCAE210" w14:textId="77777777" w:rsidR="00425F06" w:rsidRPr="005241E8" w:rsidRDefault="00425F06" w:rsidP="00B615E9">
            <w:pPr>
              <w:spacing w:line="240" w:lineRule="exact"/>
              <w:jc w:val="center"/>
              <w:rPr>
                <w:rFonts w:hint="default"/>
                <w:sz w:val="20"/>
              </w:rPr>
            </w:pPr>
          </w:p>
        </w:tc>
        <w:tc>
          <w:tcPr>
            <w:tcW w:w="565" w:type="dxa"/>
            <w:vMerge/>
          </w:tcPr>
          <w:p w14:paraId="662B99FF" w14:textId="77777777" w:rsidR="00425F06" w:rsidRPr="005241E8" w:rsidRDefault="00425F06" w:rsidP="00B615E9">
            <w:pPr>
              <w:spacing w:line="240" w:lineRule="exact"/>
              <w:jc w:val="center"/>
              <w:rPr>
                <w:rFonts w:hint="default"/>
                <w:sz w:val="20"/>
              </w:rPr>
            </w:pPr>
          </w:p>
        </w:tc>
      </w:tr>
      <w:tr w:rsidR="00425F06" w14:paraId="3BDC6442" w14:textId="31BFBE94" w:rsidTr="004441EA">
        <w:trPr>
          <w:trHeight w:val="178"/>
        </w:trPr>
        <w:tc>
          <w:tcPr>
            <w:tcW w:w="1129" w:type="dxa"/>
            <w:vMerge/>
          </w:tcPr>
          <w:p w14:paraId="48965D86" w14:textId="77777777" w:rsidR="00425F06" w:rsidRDefault="00425F06" w:rsidP="00B615E9">
            <w:pPr>
              <w:spacing w:line="240" w:lineRule="exact"/>
              <w:rPr>
                <w:rFonts w:hint="default"/>
              </w:rPr>
            </w:pPr>
          </w:p>
        </w:tc>
        <w:tc>
          <w:tcPr>
            <w:tcW w:w="6237" w:type="dxa"/>
          </w:tcPr>
          <w:p w14:paraId="4B8EB69F" w14:textId="77777777" w:rsidR="00425F06" w:rsidRPr="005241E8" w:rsidRDefault="00425F06" w:rsidP="00B615E9">
            <w:pPr>
              <w:spacing w:line="240" w:lineRule="exact"/>
              <w:rPr>
                <w:rFonts w:hint="default"/>
                <w:sz w:val="20"/>
                <w:szCs w:val="14"/>
              </w:rPr>
            </w:pPr>
            <w:r w:rsidRPr="005241E8">
              <w:rPr>
                <w:sz w:val="20"/>
                <w:szCs w:val="14"/>
              </w:rPr>
              <w:t>小型家電</w:t>
            </w:r>
          </w:p>
        </w:tc>
        <w:tc>
          <w:tcPr>
            <w:tcW w:w="565" w:type="dxa"/>
          </w:tcPr>
          <w:p w14:paraId="3D00BC8A" w14:textId="77777777" w:rsidR="00425F06" w:rsidRPr="005241E8" w:rsidRDefault="00425F06" w:rsidP="00B615E9">
            <w:pPr>
              <w:spacing w:line="240" w:lineRule="exact"/>
              <w:jc w:val="center"/>
              <w:rPr>
                <w:rFonts w:hint="default"/>
                <w:sz w:val="20"/>
              </w:rPr>
            </w:pPr>
          </w:p>
        </w:tc>
        <w:tc>
          <w:tcPr>
            <w:tcW w:w="565" w:type="dxa"/>
            <w:vMerge/>
          </w:tcPr>
          <w:p w14:paraId="1D34C193" w14:textId="77777777" w:rsidR="00425F06" w:rsidRPr="005241E8" w:rsidRDefault="00425F06" w:rsidP="00B615E9">
            <w:pPr>
              <w:spacing w:line="240" w:lineRule="exact"/>
              <w:jc w:val="center"/>
              <w:rPr>
                <w:rFonts w:hint="default"/>
                <w:sz w:val="20"/>
              </w:rPr>
            </w:pPr>
          </w:p>
        </w:tc>
        <w:tc>
          <w:tcPr>
            <w:tcW w:w="565" w:type="dxa"/>
            <w:vMerge/>
          </w:tcPr>
          <w:p w14:paraId="23FEFFAC" w14:textId="77777777" w:rsidR="00425F06" w:rsidRPr="005241E8" w:rsidRDefault="00425F06" w:rsidP="00B615E9">
            <w:pPr>
              <w:spacing w:line="240" w:lineRule="exact"/>
              <w:jc w:val="center"/>
              <w:rPr>
                <w:rFonts w:hint="default"/>
                <w:sz w:val="20"/>
              </w:rPr>
            </w:pPr>
          </w:p>
        </w:tc>
      </w:tr>
      <w:tr w:rsidR="00425F06" w14:paraId="5617F5D6" w14:textId="08A31D0A" w:rsidTr="004441EA">
        <w:trPr>
          <w:trHeight w:val="178"/>
        </w:trPr>
        <w:tc>
          <w:tcPr>
            <w:tcW w:w="1129" w:type="dxa"/>
            <w:vMerge/>
          </w:tcPr>
          <w:p w14:paraId="10FF0262" w14:textId="77777777" w:rsidR="00425F06" w:rsidRDefault="00425F06" w:rsidP="00B615E9">
            <w:pPr>
              <w:spacing w:line="240" w:lineRule="exact"/>
              <w:rPr>
                <w:rFonts w:hint="default"/>
              </w:rPr>
            </w:pPr>
          </w:p>
        </w:tc>
        <w:tc>
          <w:tcPr>
            <w:tcW w:w="6237" w:type="dxa"/>
          </w:tcPr>
          <w:p w14:paraId="220B2B3E" w14:textId="77777777" w:rsidR="00425F06" w:rsidRPr="005241E8" w:rsidRDefault="00425F06" w:rsidP="00B615E9">
            <w:pPr>
              <w:spacing w:line="240" w:lineRule="exact"/>
              <w:rPr>
                <w:rFonts w:hint="default"/>
                <w:sz w:val="20"/>
                <w:szCs w:val="14"/>
              </w:rPr>
            </w:pPr>
            <w:r w:rsidRPr="005241E8">
              <w:rPr>
                <w:sz w:val="20"/>
                <w:szCs w:val="14"/>
              </w:rPr>
              <w:t>衣類</w:t>
            </w:r>
          </w:p>
        </w:tc>
        <w:tc>
          <w:tcPr>
            <w:tcW w:w="565" w:type="dxa"/>
          </w:tcPr>
          <w:p w14:paraId="2186A17F" w14:textId="77777777" w:rsidR="00425F06" w:rsidRPr="005241E8" w:rsidRDefault="00425F06" w:rsidP="00B615E9">
            <w:pPr>
              <w:spacing w:line="240" w:lineRule="exact"/>
              <w:jc w:val="center"/>
              <w:rPr>
                <w:rFonts w:hint="default"/>
                <w:sz w:val="20"/>
              </w:rPr>
            </w:pPr>
          </w:p>
        </w:tc>
        <w:tc>
          <w:tcPr>
            <w:tcW w:w="565" w:type="dxa"/>
            <w:vMerge/>
          </w:tcPr>
          <w:p w14:paraId="7F89F64F" w14:textId="77777777" w:rsidR="00425F06" w:rsidRPr="005241E8" w:rsidRDefault="00425F06" w:rsidP="00B615E9">
            <w:pPr>
              <w:spacing w:line="240" w:lineRule="exact"/>
              <w:jc w:val="center"/>
              <w:rPr>
                <w:rFonts w:hint="default"/>
                <w:sz w:val="20"/>
              </w:rPr>
            </w:pPr>
          </w:p>
        </w:tc>
        <w:tc>
          <w:tcPr>
            <w:tcW w:w="565" w:type="dxa"/>
            <w:vMerge/>
          </w:tcPr>
          <w:p w14:paraId="749DBAE8" w14:textId="77777777" w:rsidR="00425F06" w:rsidRPr="005241E8" w:rsidRDefault="00425F06" w:rsidP="00B615E9">
            <w:pPr>
              <w:spacing w:line="240" w:lineRule="exact"/>
              <w:jc w:val="center"/>
              <w:rPr>
                <w:rFonts w:hint="default"/>
                <w:sz w:val="20"/>
              </w:rPr>
            </w:pPr>
          </w:p>
        </w:tc>
      </w:tr>
      <w:tr w:rsidR="00425F06" w14:paraId="60556AC1" w14:textId="621851E9" w:rsidTr="004441EA">
        <w:trPr>
          <w:trHeight w:val="178"/>
        </w:trPr>
        <w:tc>
          <w:tcPr>
            <w:tcW w:w="1129" w:type="dxa"/>
            <w:vMerge/>
          </w:tcPr>
          <w:p w14:paraId="703EFC63" w14:textId="77777777" w:rsidR="00425F06" w:rsidRDefault="00425F06" w:rsidP="00B615E9">
            <w:pPr>
              <w:spacing w:line="240" w:lineRule="exact"/>
              <w:rPr>
                <w:rFonts w:hint="default"/>
              </w:rPr>
            </w:pPr>
          </w:p>
        </w:tc>
        <w:tc>
          <w:tcPr>
            <w:tcW w:w="6237" w:type="dxa"/>
          </w:tcPr>
          <w:p w14:paraId="3B656683" w14:textId="77777777" w:rsidR="00425F06" w:rsidRPr="005241E8" w:rsidRDefault="00425F06" w:rsidP="00B615E9">
            <w:pPr>
              <w:spacing w:line="240" w:lineRule="exact"/>
              <w:rPr>
                <w:rFonts w:hint="default"/>
                <w:sz w:val="20"/>
                <w:szCs w:val="14"/>
              </w:rPr>
            </w:pPr>
            <w:r w:rsidRPr="005241E8">
              <w:rPr>
                <w:sz w:val="20"/>
                <w:szCs w:val="14"/>
              </w:rPr>
              <w:t>衣類以外の布類・繊維類</w:t>
            </w:r>
          </w:p>
        </w:tc>
        <w:tc>
          <w:tcPr>
            <w:tcW w:w="565" w:type="dxa"/>
          </w:tcPr>
          <w:p w14:paraId="3C1A95DE" w14:textId="77777777" w:rsidR="00425F06" w:rsidRPr="005241E8" w:rsidRDefault="00425F06" w:rsidP="00B615E9">
            <w:pPr>
              <w:spacing w:line="240" w:lineRule="exact"/>
              <w:jc w:val="center"/>
              <w:rPr>
                <w:rFonts w:hint="default"/>
                <w:sz w:val="20"/>
              </w:rPr>
            </w:pPr>
          </w:p>
        </w:tc>
        <w:tc>
          <w:tcPr>
            <w:tcW w:w="565" w:type="dxa"/>
            <w:vMerge/>
          </w:tcPr>
          <w:p w14:paraId="2C84613F" w14:textId="77777777" w:rsidR="00425F06" w:rsidRPr="005241E8" w:rsidRDefault="00425F06" w:rsidP="00B615E9">
            <w:pPr>
              <w:spacing w:line="240" w:lineRule="exact"/>
              <w:jc w:val="center"/>
              <w:rPr>
                <w:rFonts w:hint="default"/>
                <w:sz w:val="20"/>
              </w:rPr>
            </w:pPr>
          </w:p>
        </w:tc>
        <w:tc>
          <w:tcPr>
            <w:tcW w:w="565" w:type="dxa"/>
            <w:vMerge/>
          </w:tcPr>
          <w:p w14:paraId="5A0B4CC2" w14:textId="77777777" w:rsidR="00425F06" w:rsidRPr="005241E8" w:rsidRDefault="00425F06" w:rsidP="00B615E9">
            <w:pPr>
              <w:spacing w:line="240" w:lineRule="exact"/>
              <w:jc w:val="center"/>
              <w:rPr>
                <w:rFonts w:hint="default"/>
                <w:sz w:val="20"/>
              </w:rPr>
            </w:pPr>
          </w:p>
        </w:tc>
      </w:tr>
    </w:tbl>
    <w:p w14:paraId="113C10E8" w14:textId="77777777" w:rsidR="0010768B" w:rsidRDefault="0010768B" w:rsidP="00FD4EFA">
      <w:pPr>
        <w:tabs>
          <w:tab w:val="left" w:pos="482"/>
        </w:tabs>
        <w:spacing w:line="276" w:lineRule="auto"/>
        <w:rPr>
          <w:rFonts w:hint="default"/>
          <w:color w:val="auto"/>
        </w:rPr>
      </w:pPr>
    </w:p>
    <w:p w14:paraId="70209F7B" w14:textId="19BA5EE5" w:rsidR="00661210" w:rsidRPr="00C555F0" w:rsidRDefault="008033B9" w:rsidP="00E47D86">
      <w:pPr>
        <w:pStyle w:val="1"/>
        <w:numPr>
          <w:ilvl w:val="0"/>
          <w:numId w:val="2"/>
        </w:numPr>
        <w:rPr>
          <w:rFonts w:hint="default"/>
          <w:color w:val="auto"/>
        </w:rPr>
      </w:pPr>
      <w:r>
        <w:rPr>
          <w:color w:val="auto"/>
        </w:rPr>
        <w:t>貴</w:t>
      </w:r>
      <w:r w:rsidR="007969A1" w:rsidRPr="00C555F0">
        <w:rPr>
          <w:color w:val="auto"/>
        </w:rPr>
        <w:t>市町村</w:t>
      </w:r>
      <w:r w:rsidR="009B5B4A" w:rsidRPr="0010768B">
        <w:rPr>
          <w:color w:val="auto"/>
        </w:rPr>
        <w:t>又は貴市町村が加盟する一部事務組合に</w:t>
      </w:r>
      <w:r w:rsidR="007969A1" w:rsidRPr="0010768B">
        <w:rPr>
          <w:color w:val="auto"/>
        </w:rPr>
        <w:t>お</w:t>
      </w:r>
      <w:r w:rsidR="007969A1" w:rsidRPr="00C555F0">
        <w:rPr>
          <w:color w:val="auto"/>
        </w:rPr>
        <w:t>ける最終処分場の状況について、該当する</w:t>
      </w:r>
      <w:r w:rsidR="004C7CD0" w:rsidRPr="00C555F0">
        <w:rPr>
          <w:color w:val="auto"/>
        </w:rPr>
        <w:t>ものを選択してください。</w:t>
      </w:r>
      <w:r w:rsidR="007969A1" w:rsidRPr="00C555F0">
        <w:rPr>
          <w:color w:val="auto"/>
        </w:rPr>
        <w:t>（</w:t>
      </w:r>
      <w:r w:rsidR="004C7CD0" w:rsidRPr="007C39FA">
        <w:rPr>
          <w:color w:val="auto"/>
          <w:u w:val="wave"/>
        </w:rPr>
        <w:t>当てはまるもの全てに○</w:t>
      </w:r>
      <w:r w:rsidR="007969A1"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09998C19" w14:textId="77777777" w:rsidTr="00476234">
        <w:tc>
          <w:tcPr>
            <w:tcW w:w="9530" w:type="dxa"/>
            <w:shd w:val="clear" w:color="auto" w:fill="auto"/>
          </w:tcPr>
          <w:p w14:paraId="5E94B2BB" w14:textId="40523BF0"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１　処分場の残余容量にかなりの余裕がある（残余容量が</w:t>
            </w:r>
            <w:r w:rsidR="004C7CD0" w:rsidRPr="00FD4EFA">
              <w:rPr>
                <w:rFonts w:hint="default"/>
                <w:color w:val="auto"/>
                <w:sz w:val="21"/>
                <w:szCs w:val="21"/>
              </w:rPr>
              <w:t>10年以上ある）</w:t>
            </w:r>
          </w:p>
        </w:tc>
      </w:tr>
      <w:tr w:rsidR="00C555F0" w:rsidRPr="00C555F0" w14:paraId="3D59B9F2" w14:textId="77777777" w:rsidTr="00476234">
        <w:tc>
          <w:tcPr>
            <w:tcW w:w="9530" w:type="dxa"/>
            <w:shd w:val="clear" w:color="auto" w:fill="auto"/>
          </w:tcPr>
          <w:p w14:paraId="62A05E97" w14:textId="02C50F82"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２　処分場の残余容量に若干の余裕がある（残余容量が５年以上</w:t>
            </w:r>
            <w:r w:rsidR="004C7CD0" w:rsidRPr="00FD4EFA">
              <w:rPr>
                <w:rFonts w:hint="default"/>
                <w:color w:val="auto"/>
                <w:sz w:val="21"/>
                <w:szCs w:val="21"/>
              </w:rPr>
              <w:t>10年未満である）</w:t>
            </w:r>
          </w:p>
        </w:tc>
      </w:tr>
      <w:tr w:rsidR="00C555F0" w:rsidRPr="00C555F0" w14:paraId="365687C9" w14:textId="77777777" w:rsidTr="00476234">
        <w:tc>
          <w:tcPr>
            <w:tcW w:w="9530" w:type="dxa"/>
            <w:shd w:val="clear" w:color="auto" w:fill="auto"/>
          </w:tcPr>
          <w:p w14:paraId="363F52C1" w14:textId="7AD98991"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３　残余容量が少なくなっている（残余容量が５年未満である）</w:t>
            </w:r>
          </w:p>
        </w:tc>
      </w:tr>
      <w:tr w:rsidR="00C555F0" w:rsidRPr="00C555F0" w14:paraId="1F23A15F" w14:textId="77777777" w:rsidTr="00476234">
        <w:tc>
          <w:tcPr>
            <w:tcW w:w="9530" w:type="dxa"/>
            <w:shd w:val="clear" w:color="auto" w:fill="auto"/>
          </w:tcPr>
          <w:p w14:paraId="30A40369" w14:textId="7CF3A8F8"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４　残余容量にまったく余裕がない（１年未満）</w:t>
            </w:r>
          </w:p>
        </w:tc>
      </w:tr>
      <w:tr w:rsidR="00C555F0" w:rsidRPr="00C555F0" w14:paraId="56EF4DAE" w14:textId="77777777" w:rsidTr="00476234">
        <w:tc>
          <w:tcPr>
            <w:tcW w:w="9530" w:type="dxa"/>
            <w:shd w:val="clear" w:color="auto" w:fill="auto"/>
          </w:tcPr>
          <w:p w14:paraId="34F28544" w14:textId="0A564C03" w:rsidR="004C7CD0" w:rsidRPr="00FD4EFA" w:rsidRDefault="007A1D4B" w:rsidP="004C7CD0">
            <w:pPr>
              <w:spacing w:line="323" w:lineRule="exact"/>
              <w:rPr>
                <w:rFonts w:hint="default"/>
                <w:color w:val="auto"/>
                <w:sz w:val="21"/>
                <w:szCs w:val="21"/>
              </w:rPr>
            </w:pPr>
            <w:r>
              <w:rPr>
                <w:color w:val="auto"/>
                <w:sz w:val="21"/>
              </w:rPr>
              <w:t>（　）</w:t>
            </w:r>
            <w:r w:rsidR="004C7CD0" w:rsidRPr="00FD4EFA">
              <w:rPr>
                <w:color w:val="auto"/>
                <w:sz w:val="21"/>
                <w:szCs w:val="21"/>
              </w:rPr>
              <w:t>５　全部もしくは一部を他の市町村や他の組合に委託処分している</w:t>
            </w:r>
          </w:p>
        </w:tc>
      </w:tr>
      <w:tr w:rsidR="00C555F0" w:rsidRPr="00C555F0" w14:paraId="212B863D" w14:textId="77777777" w:rsidTr="00476234">
        <w:tc>
          <w:tcPr>
            <w:tcW w:w="9530" w:type="dxa"/>
            <w:shd w:val="clear" w:color="auto" w:fill="auto"/>
          </w:tcPr>
          <w:p w14:paraId="3583ED18" w14:textId="2AB690DB"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６　全部もしくは一部を民間業者に委託処分している</w:t>
            </w:r>
          </w:p>
        </w:tc>
      </w:tr>
      <w:tr w:rsidR="00C555F0" w:rsidRPr="00C555F0" w14:paraId="5C3754EA" w14:textId="77777777" w:rsidTr="00476234">
        <w:tc>
          <w:tcPr>
            <w:tcW w:w="9530" w:type="dxa"/>
            <w:shd w:val="clear" w:color="auto" w:fill="auto"/>
          </w:tcPr>
          <w:p w14:paraId="1DC9A7CE" w14:textId="48F24D43"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７　わからない</w:t>
            </w:r>
          </w:p>
        </w:tc>
      </w:tr>
      <w:tr w:rsidR="00C555F0" w:rsidRPr="00C555F0" w14:paraId="04CC0C40" w14:textId="77777777" w:rsidTr="00476234">
        <w:tc>
          <w:tcPr>
            <w:tcW w:w="9530" w:type="dxa"/>
            <w:shd w:val="clear" w:color="auto" w:fill="auto"/>
          </w:tcPr>
          <w:p w14:paraId="51C16EFF" w14:textId="7A29572D" w:rsidR="004C7CD0" w:rsidRPr="00FD4EFA" w:rsidRDefault="007A1D4B" w:rsidP="00814154">
            <w:pPr>
              <w:spacing w:line="323" w:lineRule="exact"/>
              <w:rPr>
                <w:rFonts w:hint="default"/>
                <w:color w:val="auto"/>
                <w:sz w:val="21"/>
                <w:szCs w:val="21"/>
              </w:rPr>
            </w:pPr>
            <w:r>
              <w:rPr>
                <w:color w:val="auto"/>
                <w:sz w:val="21"/>
              </w:rPr>
              <w:t>（　）</w:t>
            </w:r>
            <w:r w:rsidR="004C7CD0" w:rsidRPr="00FD4EFA">
              <w:rPr>
                <w:color w:val="auto"/>
                <w:sz w:val="21"/>
                <w:szCs w:val="21"/>
              </w:rPr>
              <w:t>８　その他（具体的に</w:t>
            </w:r>
            <w:r w:rsidR="00476234" w:rsidRPr="00FD4EFA">
              <w:rPr>
                <w:color w:val="auto"/>
                <w:sz w:val="21"/>
                <w:szCs w:val="21"/>
              </w:rPr>
              <w:t xml:space="preserve">　</w:t>
            </w:r>
            <w:r w:rsidR="004C7CD0" w:rsidRPr="00FD4EFA">
              <w:rPr>
                <w:color w:val="auto"/>
                <w:sz w:val="21"/>
                <w:szCs w:val="21"/>
              </w:rPr>
              <w:t xml:space="preserve">　　　　　　　　　　　　　　　　　　　　　　　　　　　　　）</w:t>
            </w:r>
          </w:p>
        </w:tc>
      </w:tr>
    </w:tbl>
    <w:p w14:paraId="18332508" w14:textId="77777777" w:rsidR="000F4352" w:rsidRDefault="000F4352" w:rsidP="002E7E4F">
      <w:pPr>
        <w:tabs>
          <w:tab w:val="left" w:pos="482"/>
        </w:tabs>
        <w:rPr>
          <w:rFonts w:hint="default"/>
          <w:color w:val="auto"/>
        </w:rPr>
      </w:pPr>
      <w:r>
        <w:rPr>
          <w:rFonts w:hint="default"/>
          <w:color w:val="auto"/>
        </w:rPr>
        <w:br w:type="page"/>
      </w:r>
    </w:p>
    <w:p w14:paraId="1D018E3F" w14:textId="788C2B8E" w:rsidR="00146EBF" w:rsidRPr="00C555F0" w:rsidRDefault="00146EBF" w:rsidP="00E47D86">
      <w:pPr>
        <w:pStyle w:val="1"/>
        <w:numPr>
          <w:ilvl w:val="0"/>
          <w:numId w:val="2"/>
        </w:numPr>
        <w:rPr>
          <w:rFonts w:hint="default"/>
          <w:color w:val="auto"/>
        </w:rPr>
      </w:pPr>
      <w:r w:rsidRPr="00C555F0">
        <w:rPr>
          <w:color w:val="auto"/>
        </w:rPr>
        <w:lastRenderedPageBreak/>
        <w:t>貴市町村</w:t>
      </w:r>
      <w:r w:rsidR="000367D2" w:rsidRPr="0010768B">
        <w:rPr>
          <w:color w:val="auto"/>
        </w:rPr>
        <w:t>又は</w:t>
      </w:r>
      <w:r w:rsidR="00021B6C" w:rsidRPr="0010768B">
        <w:rPr>
          <w:color w:val="auto"/>
        </w:rPr>
        <w:t>貴市町村が加盟する</w:t>
      </w:r>
      <w:r w:rsidR="000367D2" w:rsidRPr="0010768B">
        <w:rPr>
          <w:color w:val="auto"/>
        </w:rPr>
        <w:t>一部事務組合</w:t>
      </w:r>
      <w:r w:rsidRPr="0010768B">
        <w:rPr>
          <w:color w:val="auto"/>
        </w:rPr>
        <w:t>における最</w:t>
      </w:r>
      <w:r w:rsidRPr="00C555F0">
        <w:rPr>
          <w:color w:val="auto"/>
        </w:rPr>
        <w:t>終処分場の整備予定について、該当するものを選択し、詳細をご記入ください。</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4AADABBF" w14:textId="77777777" w:rsidTr="00476234">
        <w:tc>
          <w:tcPr>
            <w:tcW w:w="9530" w:type="dxa"/>
            <w:shd w:val="clear" w:color="auto" w:fill="auto"/>
          </w:tcPr>
          <w:p w14:paraId="1C2175B7" w14:textId="1F025475" w:rsidR="00146EBF" w:rsidRPr="00FD4EFA" w:rsidRDefault="007A1D4B" w:rsidP="0043389E">
            <w:pPr>
              <w:spacing w:line="323" w:lineRule="exact"/>
              <w:rPr>
                <w:rFonts w:hint="default"/>
                <w:color w:val="auto"/>
                <w:sz w:val="21"/>
              </w:rPr>
            </w:pPr>
            <w:r>
              <w:rPr>
                <w:color w:val="auto"/>
                <w:sz w:val="21"/>
              </w:rPr>
              <w:t>（　）</w:t>
            </w:r>
            <w:r w:rsidR="00146EBF" w:rsidRPr="00FD4EFA">
              <w:rPr>
                <w:color w:val="auto"/>
                <w:sz w:val="21"/>
              </w:rPr>
              <w:t>１　計画している</w:t>
            </w:r>
          </w:p>
        </w:tc>
      </w:tr>
      <w:tr w:rsidR="00C555F0" w:rsidRPr="00C555F0" w14:paraId="0F635E7F" w14:textId="77777777" w:rsidTr="00476234">
        <w:tc>
          <w:tcPr>
            <w:tcW w:w="9530" w:type="dxa"/>
            <w:shd w:val="clear" w:color="auto" w:fill="auto"/>
          </w:tcPr>
          <w:p w14:paraId="03A2960F" w14:textId="247F788D" w:rsidR="00146EBF" w:rsidRPr="007A1D4B" w:rsidRDefault="007A1D4B" w:rsidP="007A1D4B">
            <w:pPr>
              <w:spacing w:line="323" w:lineRule="exact"/>
              <w:ind w:firstLine="844"/>
              <w:rPr>
                <w:rFonts w:hint="default"/>
                <w:color w:val="auto"/>
                <w:sz w:val="21"/>
              </w:rPr>
            </w:pPr>
            <w:r w:rsidRPr="007A1D4B">
              <w:rPr>
                <w:color w:val="auto"/>
                <w:sz w:val="21"/>
              </w:rPr>
              <w:t>①</w:t>
            </w:r>
            <w:r w:rsidR="00146EBF" w:rsidRPr="007A1D4B">
              <w:rPr>
                <w:color w:val="auto"/>
                <w:sz w:val="21"/>
              </w:rPr>
              <w:t xml:space="preserve">　整備予定年度（開始予定）（　　　　　年度）</w:t>
            </w:r>
          </w:p>
        </w:tc>
      </w:tr>
      <w:tr w:rsidR="00C555F0" w:rsidRPr="00C555F0" w14:paraId="3F706EDA" w14:textId="77777777" w:rsidTr="00476234">
        <w:tc>
          <w:tcPr>
            <w:tcW w:w="9530" w:type="dxa"/>
            <w:shd w:val="clear" w:color="auto" w:fill="auto"/>
          </w:tcPr>
          <w:p w14:paraId="722CE595" w14:textId="79E75D7F"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w:t>
            </w:r>
            <w:r w:rsidRPr="00FD4EFA">
              <w:rPr>
                <w:color w:val="auto"/>
                <w:sz w:val="21"/>
              </w:rPr>
              <w:t>②　実施主体（○は</w:t>
            </w:r>
            <w:r w:rsidRPr="00FD4EFA">
              <w:rPr>
                <w:rFonts w:hint="default"/>
                <w:color w:val="auto"/>
                <w:sz w:val="21"/>
              </w:rPr>
              <w:t>1つ）</w:t>
            </w:r>
          </w:p>
        </w:tc>
      </w:tr>
      <w:tr w:rsidR="00C555F0" w:rsidRPr="00C555F0" w14:paraId="2086C649" w14:textId="77777777" w:rsidTr="00476234">
        <w:tc>
          <w:tcPr>
            <w:tcW w:w="9530" w:type="dxa"/>
            <w:shd w:val="clear" w:color="auto" w:fill="auto"/>
          </w:tcPr>
          <w:p w14:paraId="5759866C" w14:textId="7DB008A0"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　）</w:t>
            </w:r>
            <w:r w:rsidRPr="00FD4EFA">
              <w:rPr>
                <w:color w:val="auto"/>
                <w:sz w:val="21"/>
              </w:rPr>
              <w:t>ア　市・町・村単独で計画</w:t>
            </w:r>
          </w:p>
        </w:tc>
      </w:tr>
      <w:tr w:rsidR="00C555F0" w:rsidRPr="00C555F0" w14:paraId="3CC64999" w14:textId="77777777" w:rsidTr="00476234">
        <w:tc>
          <w:tcPr>
            <w:tcW w:w="9530" w:type="dxa"/>
            <w:shd w:val="clear" w:color="auto" w:fill="auto"/>
          </w:tcPr>
          <w:p w14:paraId="6D71AB52" w14:textId="135AAFE7"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　）</w:t>
            </w:r>
            <w:r w:rsidRPr="00FD4EFA">
              <w:rPr>
                <w:color w:val="auto"/>
                <w:sz w:val="21"/>
              </w:rPr>
              <w:t xml:space="preserve">イ　一部事務組合で計画（組合名　　　　　　　</w:t>
            </w:r>
            <w:r w:rsidR="00AC7AF8" w:rsidRPr="00FD4EFA">
              <w:rPr>
                <w:color w:val="auto"/>
                <w:sz w:val="21"/>
              </w:rPr>
              <w:t xml:space="preserve">　</w:t>
            </w:r>
            <w:r w:rsidRPr="00FD4EFA">
              <w:rPr>
                <w:color w:val="auto"/>
                <w:sz w:val="21"/>
              </w:rPr>
              <w:t xml:space="preserve">　　　　　　　　　　　　　）</w:t>
            </w:r>
          </w:p>
        </w:tc>
      </w:tr>
      <w:tr w:rsidR="00C555F0" w:rsidRPr="00C555F0" w14:paraId="5763321D" w14:textId="77777777" w:rsidTr="00476234">
        <w:tc>
          <w:tcPr>
            <w:tcW w:w="9530" w:type="dxa"/>
            <w:shd w:val="clear" w:color="auto" w:fill="auto"/>
          </w:tcPr>
          <w:p w14:paraId="1E024023" w14:textId="373D2DED"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　）</w:t>
            </w:r>
            <w:r w:rsidRPr="00FD4EFA">
              <w:rPr>
                <w:color w:val="auto"/>
                <w:sz w:val="21"/>
              </w:rPr>
              <w:t xml:space="preserve">ウ　その他（　　　　　　　　　　　　　　　</w:t>
            </w:r>
            <w:r w:rsidR="00AC7AF8" w:rsidRPr="00FD4EFA">
              <w:rPr>
                <w:color w:val="auto"/>
                <w:sz w:val="21"/>
              </w:rPr>
              <w:t xml:space="preserve">　　</w:t>
            </w:r>
            <w:r w:rsidRPr="00FD4EFA">
              <w:rPr>
                <w:color w:val="auto"/>
                <w:sz w:val="21"/>
              </w:rPr>
              <w:t xml:space="preserve">　　　　　　　　　　　　　）</w:t>
            </w:r>
          </w:p>
        </w:tc>
      </w:tr>
      <w:tr w:rsidR="00C555F0" w:rsidRPr="00C555F0" w14:paraId="280DB875" w14:textId="77777777" w:rsidTr="00476234">
        <w:tc>
          <w:tcPr>
            <w:tcW w:w="9530" w:type="dxa"/>
            <w:shd w:val="clear" w:color="auto" w:fill="auto"/>
          </w:tcPr>
          <w:p w14:paraId="1386739B" w14:textId="439020DB" w:rsidR="00146EBF" w:rsidRPr="00FD4EFA" w:rsidRDefault="00146EBF" w:rsidP="0043389E">
            <w:pPr>
              <w:spacing w:line="323" w:lineRule="exact"/>
              <w:rPr>
                <w:rFonts w:hint="default"/>
                <w:color w:val="auto"/>
                <w:sz w:val="21"/>
                <w:u w:val="single" w:color="000000"/>
              </w:rPr>
            </w:pPr>
            <w:r w:rsidRPr="00FD4EFA">
              <w:rPr>
                <w:color w:val="auto"/>
                <w:sz w:val="21"/>
              </w:rPr>
              <w:t xml:space="preserve">　　</w:t>
            </w:r>
            <w:r w:rsidR="007A1D4B">
              <w:rPr>
                <w:color w:val="auto"/>
                <w:sz w:val="21"/>
              </w:rPr>
              <w:t xml:space="preserve">　　</w:t>
            </w:r>
            <w:r w:rsidRPr="00FD4EFA">
              <w:rPr>
                <w:color w:val="auto"/>
                <w:sz w:val="21"/>
              </w:rPr>
              <w:t xml:space="preserve">③　埋立対象物　（　　　　　　　　　　　　　　</w:t>
            </w:r>
            <w:r w:rsidR="00AC7AF8" w:rsidRPr="00FD4EFA">
              <w:rPr>
                <w:color w:val="auto"/>
                <w:sz w:val="21"/>
              </w:rPr>
              <w:t xml:space="preserve">　　</w:t>
            </w:r>
            <w:r w:rsidRPr="00FD4EFA">
              <w:rPr>
                <w:color w:val="auto"/>
                <w:sz w:val="21"/>
              </w:rPr>
              <w:t xml:space="preserve">　　　　　　　　　　　　　）</w:t>
            </w:r>
          </w:p>
        </w:tc>
      </w:tr>
      <w:tr w:rsidR="00C555F0" w:rsidRPr="00C555F0" w14:paraId="51812855" w14:textId="77777777" w:rsidTr="00476234">
        <w:tc>
          <w:tcPr>
            <w:tcW w:w="9530" w:type="dxa"/>
            <w:shd w:val="clear" w:color="auto" w:fill="auto"/>
          </w:tcPr>
          <w:p w14:paraId="316A2E5B" w14:textId="13745589"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w:t>
            </w:r>
            <w:r w:rsidRPr="00FD4EFA">
              <w:rPr>
                <w:color w:val="auto"/>
                <w:sz w:val="21"/>
              </w:rPr>
              <w:t xml:space="preserve">④　埋立面積　　</w:t>
            </w:r>
            <w:r w:rsidRPr="00FD4EFA">
              <w:rPr>
                <w:color w:val="auto"/>
                <w:sz w:val="21"/>
                <w:u w:val="single" w:color="000000"/>
              </w:rPr>
              <w:t xml:space="preserve">　　　　　㎡</w:t>
            </w:r>
          </w:p>
        </w:tc>
      </w:tr>
      <w:tr w:rsidR="00C555F0" w:rsidRPr="00C555F0" w14:paraId="71AAFEE0" w14:textId="77777777" w:rsidTr="00476234">
        <w:tc>
          <w:tcPr>
            <w:tcW w:w="9530" w:type="dxa"/>
            <w:shd w:val="clear" w:color="auto" w:fill="auto"/>
          </w:tcPr>
          <w:p w14:paraId="62F52576" w14:textId="797E08FF"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w:t>
            </w:r>
            <w:r w:rsidRPr="00FD4EFA">
              <w:rPr>
                <w:color w:val="auto"/>
                <w:sz w:val="21"/>
              </w:rPr>
              <w:t xml:space="preserve">⑤　埋立容量　　</w:t>
            </w:r>
            <w:r w:rsidRPr="00FD4EFA">
              <w:rPr>
                <w:color w:val="auto"/>
                <w:sz w:val="21"/>
                <w:u w:val="single" w:color="000000"/>
              </w:rPr>
              <w:t xml:space="preserve">　　　　　㎥</w:t>
            </w:r>
          </w:p>
        </w:tc>
      </w:tr>
      <w:tr w:rsidR="00C555F0" w:rsidRPr="00C555F0" w14:paraId="5F72C784" w14:textId="77777777" w:rsidTr="00476234">
        <w:tc>
          <w:tcPr>
            <w:tcW w:w="9530" w:type="dxa"/>
            <w:shd w:val="clear" w:color="auto" w:fill="auto"/>
          </w:tcPr>
          <w:p w14:paraId="4800BD81" w14:textId="7B0A597E" w:rsidR="00146EBF" w:rsidRPr="00FD4EFA" w:rsidRDefault="00146EBF" w:rsidP="0043389E">
            <w:pPr>
              <w:spacing w:line="323" w:lineRule="exact"/>
              <w:rPr>
                <w:rFonts w:hint="default"/>
                <w:color w:val="auto"/>
                <w:sz w:val="21"/>
              </w:rPr>
            </w:pPr>
            <w:r w:rsidRPr="00FD4EFA">
              <w:rPr>
                <w:color w:val="auto"/>
                <w:sz w:val="21"/>
              </w:rPr>
              <w:t xml:space="preserve">　　</w:t>
            </w:r>
            <w:r w:rsidR="007A1D4B">
              <w:rPr>
                <w:color w:val="auto"/>
                <w:sz w:val="21"/>
              </w:rPr>
              <w:t xml:space="preserve">　　</w:t>
            </w:r>
            <w:r w:rsidRPr="00FD4EFA">
              <w:rPr>
                <w:color w:val="auto"/>
                <w:sz w:val="21"/>
              </w:rPr>
              <w:t xml:space="preserve">⑥　埋立期間　　</w:t>
            </w:r>
            <w:r w:rsidRPr="00FD4EFA">
              <w:rPr>
                <w:color w:val="auto"/>
                <w:sz w:val="21"/>
                <w:u w:val="single" w:color="000000"/>
              </w:rPr>
              <w:t xml:space="preserve">　　　　　年</w:t>
            </w:r>
          </w:p>
        </w:tc>
      </w:tr>
      <w:tr w:rsidR="00146EBF" w:rsidRPr="00C555F0" w14:paraId="5CE86651" w14:textId="77777777" w:rsidTr="00476234">
        <w:tc>
          <w:tcPr>
            <w:tcW w:w="9530" w:type="dxa"/>
            <w:shd w:val="clear" w:color="auto" w:fill="auto"/>
          </w:tcPr>
          <w:p w14:paraId="515D01FF" w14:textId="57182DD5" w:rsidR="00146EBF" w:rsidRPr="00FD4EFA" w:rsidRDefault="007A1D4B" w:rsidP="0043389E">
            <w:pPr>
              <w:spacing w:line="323" w:lineRule="exact"/>
              <w:rPr>
                <w:rFonts w:hint="default"/>
                <w:color w:val="auto"/>
                <w:sz w:val="21"/>
              </w:rPr>
            </w:pPr>
            <w:r>
              <w:rPr>
                <w:color w:val="auto"/>
                <w:sz w:val="21"/>
              </w:rPr>
              <w:t>（　）</w:t>
            </w:r>
            <w:r w:rsidR="00146EBF" w:rsidRPr="00FD4EFA">
              <w:rPr>
                <w:color w:val="auto"/>
                <w:sz w:val="21"/>
              </w:rPr>
              <w:t>２　計画していない</w:t>
            </w:r>
          </w:p>
          <w:p w14:paraId="782274D1" w14:textId="179FE06C" w:rsidR="00146EBF" w:rsidRPr="00FD4EFA" w:rsidRDefault="00146EBF" w:rsidP="007A1D4B">
            <w:pPr>
              <w:spacing w:line="323" w:lineRule="exact"/>
              <w:ind w:firstLineChars="300" w:firstLine="633"/>
              <w:rPr>
                <w:rFonts w:hint="default"/>
                <w:color w:val="auto"/>
                <w:sz w:val="21"/>
              </w:rPr>
            </w:pPr>
            <w:r w:rsidRPr="00FD4EFA">
              <w:rPr>
                <w:color w:val="auto"/>
                <w:sz w:val="21"/>
              </w:rPr>
              <w:t xml:space="preserve">（理由　　　　　　　　　　　　　　　　　　　　　　　　　　　　　</w:t>
            </w:r>
            <w:r w:rsidR="00AC7AF8" w:rsidRPr="00FD4EFA">
              <w:rPr>
                <w:color w:val="auto"/>
                <w:sz w:val="21"/>
              </w:rPr>
              <w:t xml:space="preserve">　　　　　　　　</w:t>
            </w:r>
            <w:r w:rsidRPr="00FD4EFA">
              <w:rPr>
                <w:color w:val="auto"/>
                <w:sz w:val="21"/>
              </w:rPr>
              <w:t>）</w:t>
            </w:r>
          </w:p>
        </w:tc>
      </w:tr>
    </w:tbl>
    <w:p w14:paraId="5AAA1CF2" w14:textId="77777777" w:rsidR="00661210" w:rsidRPr="00C555F0" w:rsidRDefault="00661210" w:rsidP="00FD4EFA">
      <w:pPr>
        <w:tabs>
          <w:tab w:val="left" w:pos="482"/>
        </w:tabs>
        <w:spacing w:line="276" w:lineRule="auto"/>
        <w:rPr>
          <w:rFonts w:hint="default"/>
          <w:color w:val="auto"/>
        </w:rPr>
      </w:pPr>
      <w:bookmarkStart w:id="2" w:name="_Hlk169861682"/>
    </w:p>
    <w:p w14:paraId="5D73AFC7" w14:textId="568954F8" w:rsidR="00E30C1C" w:rsidRPr="00C555F0" w:rsidRDefault="00E30C1C" w:rsidP="00E47D86">
      <w:pPr>
        <w:pStyle w:val="1"/>
        <w:numPr>
          <w:ilvl w:val="0"/>
          <w:numId w:val="2"/>
        </w:numPr>
        <w:rPr>
          <w:rFonts w:hint="default"/>
          <w:color w:val="auto"/>
        </w:rPr>
      </w:pPr>
      <w:r w:rsidRPr="00C555F0">
        <w:rPr>
          <w:color w:val="auto"/>
        </w:rPr>
        <w:t>ごみ処理の広域化について、平成９年に国から最初の「ごみ処理の広域化計画について」の通知が発出されたことを踏まえ、本県においては平成10年に「青森県ごみ処理広域化計画」を策定し、その後「</w:t>
      </w:r>
      <w:r w:rsidR="00526C11" w:rsidRPr="00C555F0">
        <w:rPr>
          <w:color w:val="auto"/>
        </w:rPr>
        <w:t>第４次</w:t>
      </w:r>
      <w:r w:rsidRPr="00C555F0">
        <w:rPr>
          <w:color w:val="auto"/>
        </w:rPr>
        <w:t>青森県循環型社会形成推進計画</w:t>
      </w:r>
      <w:r w:rsidRPr="0010768B">
        <w:rPr>
          <w:color w:val="auto"/>
        </w:rPr>
        <w:t>」</w:t>
      </w:r>
      <w:r w:rsidR="00AB5A46" w:rsidRPr="0010768B">
        <w:rPr>
          <w:color w:val="auto"/>
        </w:rPr>
        <w:t>（令和３年３月）</w:t>
      </w:r>
      <w:r w:rsidRPr="0010768B">
        <w:rPr>
          <w:color w:val="auto"/>
        </w:rPr>
        <w:t>の中で広域化計画を継承しています。</w:t>
      </w:r>
      <w:r w:rsidR="00AB5A46" w:rsidRPr="0010768B">
        <w:rPr>
          <w:color w:val="auto"/>
        </w:rPr>
        <w:t>広域化</w:t>
      </w:r>
      <w:r w:rsidRPr="0010768B">
        <w:rPr>
          <w:color w:val="auto"/>
        </w:rPr>
        <w:t>への対応状況につ</w:t>
      </w:r>
      <w:r w:rsidRPr="00C555F0">
        <w:rPr>
          <w:color w:val="auto"/>
        </w:rPr>
        <w:t>いて、該当するものを選択してください。（○は1つ）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1676684D" w14:textId="77777777" w:rsidTr="00476234">
        <w:tc>
          <w:tcPr>
            <w:tcW w:w="9530" w:type="dxa"/>
            <w:shd w:val="clear" w:color="auto" w:fill="auto"/>
          </w:tcPr>
          <w:bookmarkEnd w:id="2"/>
          <w:p w14:paraId="77B283C7" w14:textId="5752C517"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１　広域化計画に基づく施設整備が行われた</w:t>
            </w:r>
          </w:p>
        </w:tc>
      </w:tr>
      <w:tr w:rsidR="00C555F0" w:rsidRPr="00C555F0" w14:paraId="310D6636" w14:textId="77777777" w:rsidTr="00476234">
        <w:tc>
          <w:tcPr>
            <w:tcW w:w="9530" w:type="dxa"/>
            <w:shd w:val="clear" w:color="auto" w:fill="auto"/>
          </w:tcPr>
          <w:p w14:paraId="578C00F4" w14:textId="4D4C30D5"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２　広域化計画に基づく施設整備が決定・進行している</w:t>
            </w:r>
          </w:p>
        </w:tc>
      </w:tr>
      <w:tr w:rsidR="00C555F0" w:rsidRPr="00C555F0" w14:paraId="0C1162AF" w14:textId="77777777" w:rsidTr="00476234">
        <w:tc>
          <w:tcPr>
            <w:tcW w:w="9530" w:type="dxa"/>
            <w:shd w:val="clear" w:color="auto" w:fill="auto"/>
          </w:tcPr>
          <w:p w14:paraId="6A16E9BA" w14:textId="206E5C16"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３　広域化計画に基づく広域化・集約化に向けた具体の計画が決定・進行している</w:t>
            </w:r>
          </w:p>
        </w:tc>
      </w:tr>
      <w:tr w:rsidR="00C555F0" w:rsidRPr="00C555F0" w14:paraId="2D2FC616" w14:textId="77777777" w:rsidTr="00476234">
        <w:tc>
          <w:tcPr>
            <w:tcW w:w="9530" w:type="dxa"/>
            <w:shd w:val="clear" w:color="auto" w:fill="auto"/>
          </w:tcPr>
          <w:p w14:paraId="12038C73" w14:textId="48F358CB"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４　広域化計画に基づく広域化・集約化に向けた具体の計画を調整・検討している</w:t>
            </w:r>
          </w:p>
        </w:tc>
      </w:tr>
      <w:tr w:rsidR="00C555F0" w:rsidRPr="00C555F0" w14:paraId="4AEE9574" w14:textId="77777777" w:rsidTr="00476234">
        <w:tc>
          <w:tcPr>
            <w:tcW w:w="9530" w:type="dxa"/>
            <w:shd w:val="clear" w:color="auto" w:fill="auto"/>
          </w:tcPr>
          <w:p w14:paraId="1CCEF736" w14:textId="6640EA4D"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５　広域化計画に基づく広域化・集約化</w:t>
            </w:r>
            <w:r w:rsidR="0010768B">
              <w:rPr>
                <w:color w:val="auto"/>
                <w:sz w:val="21"/>
                <w:szCs w:val="21"/>
              </w:rPr>
              <w:t>の</w:t>
            </w:r>
            <w:r w:rsidR="00764F0C" w:rsidRPr="00FD4EFA">
              <w:rPr>
                <w:color w:val="auto"/>
                <w:sz w:val="21"/>
                <w:szCs w:val="21"/>
              </w:rPr>
              <w:t>検討</w:t>
            </w:r>
            <w:r w:rsidR="0010768B">
              <w:rPr>
                <w:color w:val="auto"/>
                <w:sz w:val="21"/>
                <w:szCs w:val="21"/>
              </w:rPr>
              <w:t>を始めている</w:t>
            </w:r>
          </w:p>
        </w:tc>
      </w:tr>
      <w:tr w:rsidR="00C555F0" w:rsidRPr="00C555F0" w14:paraId="1666594E" w14:textId="77777777" w:rsidTr="00476234">
        <w:tc>
          <w:tcPr>
            <w:tcW w:w="9530" w:type="dxa"/>
            <w:shd w:val="clear" w:color="auto" w:fill="auto"/>
          </w:tcPr>
          <w:p w14:paraId="3DE85DE1" w14:textId="24A59734" w:rsidR="00764F0C" w:rsidRPr="00FD4EFA" w:rsidRDefault="001D24F9" w:rsidP="00814154">
            <w:pPr>
              <w:spacing w:line="323" w:lineRule="exact"/>
              <w:rPr>
                <w:rFonts w:hint="default"/>
                <w:color w:val="auto"/>
                <w:sz w:val="21"/>
                <w:szCs w:val="21"/>
              </w:rPr>
            </w:pPr>
            <w:r>
              <w:rPr>
                <w:color w:val="auto"/>
                <w:sz w:val="21"/>
              </w:rPr>
              <w:t>（　）</w:t>
            </w:r>
            <w:r w:rsidR="00764F0C" w:rsidRPr="00FD4EFA">
              <w:rPr>
                <w:color w:val="auto"/>
                <w:sz w:val="21"/>
                <w:szCs w:val="21"/>
              </w:rPr>
              <w:t>６　広域化計画に基づく広域化・集約化の検討等は進んでいない</w:t>
            </w:r>
          </w:p>
        </w:tc>
      </w:tr>
      <w:tr w:rsidR="00764F0C" w:rsidRPr="00C555F0" w14:paraId="24278041" w14:textId="77777777" w:rsidTr="00476234">
        <w:tc>
          <w:tcPr>
            <w:tcW w:w="9530" w:type="dxa"/>
            <w:shd w:val="clear" w:color="auto" w:fill="auto"/>
          </w:tcPr>
          <w:p w14:paraId="1CDB4D0C" w14:textId="7DF217D4" w:rsidR="00764F0C" w:rsidRPr="00FD4EFA" w:rsidRDefault="001D24F9" w:rsidP="00814154">
            <w:pPr>
              <w:spacing w:line="323" w:lineRule="exact"/>
              <w:rPr>
                <w:rFonts w:hint="default"/>
                <w:color w:val="auto"/>
                <w:sz w:val="21"/>
                <w:szCs w:val="21"/>
              </w:rPr>
            </w:pPr>
            <w:r>
              <w:rPr>
                <w:color w:val="auto"/>
                <w:sz w:val="21"/>
              </w:rPr>
              <w:t>（　）</w:t>
            </w:r>
            <w:r w:rsidR="008033B9" w:rsidRPr="0018316A">
              <w:rPr>
                <w:color w:val="auto"/>
                <w:sz w:val="21"/>
                <w:szCs w:val="21"/>
              </w:rPr>
              <w:t>７</w:t>
            </w:r>
            <w:r w:rsidR="00764F0C" w:rsidRPr="00FD4EFA">
              <w:rPr>
                <w:color w:val="auto"/>
                <w:sz w:val="21"/>
                <w:szCs w:val="21"/>
              </w:rPr>
              <w:t xml:space="preserve">　その他　（具体的に　　　　　　　　　　　　　　　　　　　　　　　　　　　　　）</w:t>
            </w:r>
          </w:p>
        </w:tc>
      </w:tr>
    </w:tbl>
    <w:p w14:paraId="5B9D0C3D" w14:textId="0AC3D43F" w:rsidR="00021B6C" w:rsidRDefault="00021B6C" w:rsidP="00FD4EFA">
      <w:pPr>
        <w:tabs>
          <w:tab w:val="left" w:pos="482"/>
        </w:tabs>
        <w:spacing w:line="276" w:lineRule="auto"/>
        <w:rPr>
          <w:rFonts w:hint="default"/>
          <w:color w:val="auto"/>
        </w:rPr>
      </w:pPr>
    </w:p>
    <w:p w14:paraId="57ED5E12" w14:textId="3F76B050" w:rsidR="009B0AF6" w:rsidRPr="00FD4EFA" w:rsidRDefault="000F4352" w:rsidP="009B0AF6">
      <w:pPr>
        <w:pStyle w:val="af4"/>
        <w:rPr>
          <w:color w:val="auto"/>
          <w:sz w:val="22"/>
          <w:szCs w:val="22"/>
        </w:rPr>
      </w:pPr>
      <w:r w:rsidRPr="00FD4EFA">
        <w:rPr>
          <w:color w:val="auto"/>
          <w:sz w:val="22"/>
          <w:szCs w:val="22"/>
        </w:rPr>
        <w:t>（</w:t>
      </w:r>
      <w:r w:rsidR="00764F0C" w:rsidRPr="00FD4EFA">
        <w:rPr>
          <w:rFonts w:hint="eastAsia"/>
          <w:color w:val="auto"/>
          <w:sz w:val="22"/>
          <w:szCs w:val="22"/>
        </w:rPr>
        <w:t>問</w:t>
      </w:r>
      <w:r w:rsidRPr="00FD4EFA">
        <w:rPr>
          <w:rFonts w:hint="eastAsia"/>
          <w:color w:val="auto"/>
          <w:sz w:val="22"/>
          <w:szCs w:val="22"/>
        </w:rPr>
        <w:t>29</w:t>
      </w:r>
      <w:r w:rsidR="00764F0C" w:rsidRPr="00FD4EFA">
        <w:rPr>
          <w:rFonts w:hint="eastAsia"/>
          <w:color w:val="auto"/>
          <w:sz w:val="22"/>
          <w:szCs w:val="22"/>
        </w:rPr>
        <w:t>で「</w:t>
      </w:r>
      <w:r w:rsidR="00A209B9" w:rsidRPr="00FD4EFA">
        <w:rPr>
          <w:rFonts w:hint="eastAsia"/>
          <w:color w:val="auto"/>
          <w:sz w:val="22"/>
          <w:szCs w:val="22"/>
        </w:rPr>
        <w:t>１</w:t>
      </w:r>
      <w:r w:rsidR="00764F0C" w:rsidRPr="00FD4EFA">
        <w:rPr>
          <w:rFonts w:hint="eastAsia"/>
          <w:color w:val="auto"/>
          <w:sz w:val="22"/>
          <w:szCs w:val="22"/>
        </w:rPr>
        <w:t xml:space="preserve">　</w:t>
      </w:r>
      <w:r w:rsidR="00764F0C" w:rsidRPr="00FD4EFA">
        <w:rPr>
          <w:color w:val="auto"/>
          <w:sz w:val="22"/>
          <w:szCs w:val="22"/>
        </w:rPr>
        <w:t>広域化計画に基づく施設整備が行われた</w:t>
      </w:r>
      <w:r w:rsidR="00764F0C" w:rsidRPr="00FD4EFA">
        <w:rPr>
          <w:rFonts w:hint="eastAsia"/>
          <w:color w:val="auto"/>
          <w:sz w:val="22"/>
          <w:szCs w:val="22"/>
        </w:rPr>
        <w:t>」、「</w:t>
      </w:r>
      <w:r w:rsidR="00764F0C" w:rsidRPr="00FD4EFA">
        <w:rPr>
          <w:color w:val="auto"/>
          <w:sz w:val="22"/>
          <w:szCs w:val="22"/>
        </w:rPr>
        <w:t>２　広域化計画に基づく施設整備が決定・進行している</w:t>
      </w:r>
      <w:r w:rsidR="00764F0C" w:rsidRPr="00FD4EFA">
        <w:rPr>
          <w:rFonts w:hint="eastAsia"/>
          <w:color w:val="auto"/>
          <w:sz w:val="22"/>
          <w:szCs w:val="22"/>
        </w:rPr>
        <w:t>」、「</w:t>
      </w:r>
      <w:r w:rsidR="00764F0C" w:rsidRPr="00FD4EFA">
        <w:rPr>
          <w:color w:val="auto"/>
          <w:sz w:val="22"/>
          <w:szCs w:val="22"/>
        </w:rPr>
        <w:t>３　広域化計画に基づく広域化・集約化に向けた具体の計画が決定・進行している</w:t>
      </w:r>
      <w:r w:rsidR="00764F0C" w:rsidRPr="00FD4EFA">
        <w:rPr>
          <w:rFonts w:hint="eastAsia"/>
          <w:color w:val="auto"/>
          <w:sz w:val="22"/>
          <w:szCs w:val="22"/>
        </w:rPr>
        <w:t>」、「</w:t>
      </w:r>
      <w:r w:rsidR="00764F0C" w:rsidRPr="00FD4EFA">
        <w:rPr>
          <w:color w:val="auto"/>
          <w:sz w:val="22"/>
          <w:szCs w:val="22"/>
        </w:rPr>
        <w:t>４　広域化計画に基づく広域化・集約化に向けた具体の計画を調整・検討している</w:t>
      </w:r>
      <w:r w:rsidR="00764F0C" w:rsidRPr="00FD4EFA">
        <w:rPr>
          <w:rFonts w:hint="eastAsia"/>
          <w:color w:val="auto"/>
          <w:sz w:val="22"/>
          <w:szCs w:val="22"/>
        </w:rPr>
        <w:t>」、「</w:t>
      </w:r>
      <w:r w:rsidR="00764F0C" w:rsidRPr="00FD4EFA">
        <w:rPr>
          <w:color w:val="auto"/>
          <w:sz w:val="22"/>
          <w:szCs w:val="22"/>
        </w:rPr>
        <w:t>５　広域化計画に基づく広域化・集約化</w:t>
      </w:r>
      <w:r w:rsidR="0010768B">
        <w:rPr>
          <w:rFonts w:hint="eastAsia"/>
          <w:color w:val="auto"/>
          <w:sz w:val="22"/>
          <w:szCs w:val="22"/>
        </w:rPr>
        <w:t>の</w:t>
      </w:r>
      <w:r w:rsidR="00764F0C" w:rsidRPr="00FD4EFA">
        <w:rPr>
          <w:color w:val="auto"/>
          <w:sz w:val="22"/>
          <w:szCs w:val="22"/>
        </w:rPr>
        <w:t>検討</w:t>
      </w:r>
      <w:r w:rsidR="0010768B">
        <w:rPr>
          <w:rFonts w:hint="eastAsia"/>
          <w:color w:val="auto"/>
          <w:sz w:val="22"/>
          <w:szCs w:val="22"/>
        </w:rPr>
        <w:t>を</w:t>
      </w:r>
      <w:r w:rsidR="00632751">
        <w:rPr>
          <w:rFonts w:hint="eastAsia"/>
          <w:color w:val="auto"/>
          <w:sz w:val="22"/>
          <w:szCs w:val="22"/>
        </w:rPr>
        <w:t>始め</w:t>
      </w:r>
      <w:r w:rsidR="0010768B">
        <w:rPr>
          <w:rFonts w:hint="eastAsia"/>
          <w:color w:val="auto"/>
          <w:sz w:val="22"/>
          <w:szCs w:val="22"/>
        </w:rPr>
        <w:t>て</w:t>
      </w:r>
      <w:r w:rsidR="00764F0C" w:rsidRPr="00FD4EFA">
        <w:rPr>
          <w:color w:val="auto"/>
          <w:sz w:val="22"/>
          <w:szCs w:val="22"/>
        </w:rPr>
        <w:t>いる</w:t>
      </w:r>
      <w:r w:rsidR="00764F0C" w:rsidRPr="00FD4EFA">
        <w:rPr>
          <w:rFonts w:hint="eastAsia"/>
          <w:color w:val="auto"/>
          <w:sz w:val="22"/>
          <w:szCs w:val="22"/>
        </w:rPr>
        <w:t>」と回答した市町村の</w:t>
      </w:r>
      <w:r w:rsidRPr="00FD4EFA">
        <w:rPr>
          <w:rFonts w:hint="eastAsia"/>
          <w:color w:val="auto"/>
          <w:sz w:val="22"/>
          <w:szCs w:val="22"/>
        </w:rPr>
        <w:t>み）</w:t>
      </w:r>
    </w:p>
    <w:p w14:paraId="483ECBDB" w14:textId="44A790BE" w:rsidR="009B0AF6" w:rsidRPr="0010768B" w:rsidRDefault="009B0AF6" w:rsidP="00E47D86">
      <w:pPr>
        <w:pStyle w:val="1"/>
        <w:numPr>
          <w:ilvl w:val="0"/>
          <w:numId w:val="2"/>
        </w:numPr>
        <w:rPr>
          <w:rFonts w:hint="default"/>
          <w:color w:val="auto"/>
        </w:rPr>
      </w:pPr>
      <w:r w:rsidRPr="00C555F0">
        <w:rPr>
          <w:color w:val="auto"/>
        </w:rPr>
        <w:t>広域化・集約化を進めることとした理由について、</w:t>
      </w:r>
      <w:r w:rsidR="00AE3005" w:rsidRPr="00C555F0">
        <w:rPr>
          <w:color w:val="auto"/>
        </w:rPr>
        <w:t>該当するものを選択してください。</w:t>
      </w:r>
      <w:r w:rsidR="00AE3005" w:rsidRPr="0010768B">
        <w:rPr>
          <w:color w:val="auto"/>
        </w:rPr>
        <w:t>（</w:t>
      </w:r>
      <w:r w:rsidR="00AB5A46" w:rsidRPr="007C39FA">
        <w:rPr>
          <w:color w:val="auto"/>
          <w:u w:val="wave"/>
        </w:rPr>
        <w:t>当てはまるもの全てに○</w:t>
      </w:r>
      <w:r w:rsidR="00AE3005" w:rsidRPr="0010768B">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2E100470" w14:textId="77777777" w:rsidTr="00476234">
        <w:tc>
          <w:tcPr>
            <w:tcW w:w="9530" w:type="dxa"/>
            <w:shd w:val="clear" w:color="auto" w:fill="auto"/>
          </w:tcPr>
          <w:p w14:paraId="49A3DADC" w14:textId="57445ADC"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１　処理施設を更新する必要があったため</w:t>
            </w:r>
          </w:p>
        </w:tc>
      </w:tr>
      <w:tr w:rsidR="00C555F0" w:rsidRPr="00C555F0" w14:paraId="512530FF" w14:textId="77777777" w:rsidTr="00476234">
        <w:tc>
          <w:tcPr>
            <w:tcW w:w="9530" w:type="dxa"/>
            <w:shd w:val="clear" w:color="auto" w:fill="auto"/>
          </w:tcPr>
          <w:p w14:paraId="37870059" w14:textId="475585EA"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２　新たな資源ごみ等の受入（処理）を開始するため</w:t>
            </w:r>
          </w:p>
        </w:tc>
      </w:tr>
      <w:tr w:rsidR="00C555F0" w:rsidRPr="00C555F0" w14:paraId="0A726839" w14:textId="77777777" w:rsidTr="00476234">
        <w:tc>
          <w:tcPr>
            <w:tcW w:w="9530" w:type="dxa"/>
            <w:shd w:val="clear" w:color="auto" w:fill="auto"/>
          </w:tcPr>
          <w:p w14:paraId="1AD5783C" w14:textId="6EED2FC1"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３　将来的なごみ排出量と比較して既存処理施設の処理能力が不足する見込みであったため</w:t>
            </w:r>
          </w:p>
        </w:tc>
      </w:tr>
      <w:tr w:rsidR="00C555F0" w:rsidRPr="00C555F0" w14:paraId="5A7B97AD" w14:textId="77777777" w:rsidTr="00476234">
        <w:tc>
          <w:tcPr>
            <w:tcW w:w="9530" w:type="dxa"/>
            <w:shd w:val="clear" w:color="auto" w:fill="auto"/>
          </w:tcPr>
          <w:p w14:paraId="6214FEB0" w14:textId="57BCBB5F" w:rsidR="009B0AF6" w:rsidRPr="00FD4EFA" w:rsidRDefault="001D24F9" w:rsidP="001D24F9">
            <w:pPr>
              <w:spacing w:line="323" w:lineRule="exact"/>
              <w:ind w:left="1065" w:hangingChars="505" w:hanging="1065"/>
              <w:rPr>
                <w:rFonts w:hint="default"/>
                <w:color w:val="auto"/>
                <w:sz w:val="21"/>
              </w:rPr>
            </w:pPr>
            <w:r>
              <w:rPr>
                <w:color w:val="auto"/>
                <w:sz w:val="21"/>
              </w:rPr>
              <w:t>（　）</w:t>
            </w:r>
            <w:r w:rsidR="009B0AF6" w:rsidRPr="00FD4EFA">
              <w:rPr>
                <w:color w:val="auto"/>
                <w:sz w:val="21"/>
              </w:rPr>
              <w:t>４　将来的なごみ排出量と比較して既存処理施設の処理能力が過大となる見込みであったため</w:t>
            </w:r>
          </w:p>
        </w:tc>
      </w:tr>
      <w:tr w:rsidR="00C555F0" w:rsidRPr="00C555F0" w14:paraId="3058BE3E" w14:textId="77777777" w:rsidTr="00476234">
        <w:tc>
          <w:tcPr>
            <w:tcW w:w="9530" w:type="dxa"/>
            <w:shd w:val="clear" w:color="auto" w:fill="auto"/>
          </w:tcPr>
          <w:p w14:paraId="5276BDB6" w14:textId="59BB187B"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５　処理施設の更新に要する経費の将来負担が過重となる見込みであったため</w:t>
            </w:r>
          </w:p>
        </w:tc>
      </w:tr>
      <w:tr w:rsidR="00C555F0" w:rsidRPr="00C555F0" w14:paraId="765D0FDF" w14:textId="77777777" w:rsidTr="00476234">
        <w:tc>
          <w:tcPr>
            <w:tcW w:w="9530" w:type="dxa"/>
            <w:shd w:val="clear" w:color="auto" w:fill="auto"/>
          </w:tcPr>
          <w:p w14:paraId="5787232B" w14:textId="63D68B98"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６　処理施設の維持管理も含めたごみ処理経費の将来負担が過重となる見込みであったため</w:t>
            </w:r>
          </w:p>
        </w:tc>
      </w:tr>
      <w:tr w:rsidR="00C555F0" w:rsidRPr="00C555F0" w14:paraId="2EF2A407" w14:textId="77777777" w:rsidTr="00476234">
        <w:tc>
          <w:tcPr>
            <w:tcW w:w="9530" w:type="dxa"/>
            <w:shd w:val="clear" w:color="auto" w:fill="auto"/>
          </w:tcPr>
          <w:p w14:paraId="6B36C363" w14:textId="4E2F2FB3"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７　その他（具体的に</w:t>
            </w:r>
            <w:r w:rsidR="00476234" w:rsidRPr="00FD4EFA">
              <w:rPr>
                <w:color w:val="auto"/>
                <w:sz w:val="21"/>
              </w:rPr>
              <w:t xml:space="preserve">　</w:t>
            </w:r>
            <w:r w:rsidR="009B0AF6" w:rsidRPr="00FD4EFA">
              <w:rPr>
                <w:color w:val="auto"/>
                <w:sz w:val="21"/>
              </w:rPr>
              <w:t xml:space="preserve">　　　　　　　　　　　　　　　</w:t>
            </w:r>
            <w:r w:rsidR="00AE3005" w:rsidRPr="00FD4EFA">
              <w:rPr>
                <w:color w:val="auto"/>
                <w:sz w:val="21"/>
              </w:rPr>
              <w:t xml:space="preserve">　　　</w:t>
            </w:r>
            <w:r w:rsidR="009B0AF6" w:rsidRPr="00FD4EFA">
              <w:rPr>
                <w:color w:val="auto"/>
                <w:sz w:val="21"/>
              </w:rPr>
              <w:t xml:space="preserve">　　　　　　　　　　　）</w:t>
            </w:r>
          </w:p>
        </w:tc>
      </w:tr>
    </w:tbl>
    <w:p w14:paraId="189607CD" w14:textId="77777777" w:rsidR="000F4352" w:rsidRDefault="000F4352" w:rsidP="002E7E4F">
      <w:pPr>
        <w:tabs>
          <w:tab w:val="left" w:pos="482"/>
        </w:tabs>
        <w:rPr>
          <w:rFonts w:hint="default"/>
          <w:color w:val="auto"/>
        </w:rPr>
      </w:pPr>
      <w:r>
        <w:rPr>
          <w:rFonts w:hint="default"/>
          <w:color w:val="auto"/>
        </w:rPr>
        <w:br w:type="page"/>
      </w:r>
    </w:p>
    <w:p w14:paraId="58C0ABD8" w14:textId="50AF48ED" w:rsidR="00E44CF8" w:rsidRPr="00FD4EFA" w:rsidRDefault="000F4352" w:rsidP="00E85615">
      <w:pPr>
        <w:pStyle w:val="af4"/>
        <w:rPr>
          <w:color w:val="auto"/>
          <w:sz w:val="22"/>
          <w:szCs w:val="22"/>
        </w:rPr>
      </w:pPr>
      <w:r w:rsidRPr="00FD4EFA">
        <w:rPr>
          <w:rFonts w:hint="eastAsia"/>
          <w:color w:val="auto"/>
          <w:sz w:val="22"/>
          <w:szCs w:val="22"/>
        </w:rPr>
        <w:lastRenderedPageBreak/>
        <w:t>（</w:t>
      </w:r>
      <w:r w:rsidR="00E44CF8" w:rsidRPr="00FD4EFA">
        <w:rPr>
          <w:rFonts w:hint="eastAsia"/>
          <w:color w:val="auto"/>
          <w:sz w:val="22"/>
          <w:szCs w:val="22"/>
        </w:rPr>
        <w:t>問</w:t>
      </w:r>
      <w:r w:rsidRPr="00FD4EFA">
        <w:rPr>
          <w:color w:val="auto"/>
          <w:sz w:val="22"/>
          <w:szCs w:val="22"/>
        </w:rPr>
        <w:t>29</w:t>
      </w:r>
      <w:r w:rsidR="00E44CF8" w:rsidRPr="00FD4EFA">
        <w:rPr>
          <w:rFonts w:hint="eastAsia"/>
          <w:color w:val="auto"/>
          <w:sz w:val="22"/>
          <w:szCs w:val="22"/>
        </w:rPr>
        <w:t xml:space="preserve">で「６　</w:t>
      </w:r>
      <w:r w:rsidR="00E44CF8" w:rsidRPr="00FD4EFA">
        <w:rPr>
          <w:color w:val="auto"/>
          <w:sz w:val="22"/>
          <w:szCs w:val="22"/>
        </w:rPr>
        <w:t>広域化計画に基づく広域化・集約化の検討等は進んでいない</w:t>
      </w:r>
      <w:r w:rsidR="00E44CF8" w:rsidRPr="00FD4EFA">
        <w:rPr>
          <w:rFonts w:hint="eastAsia"/>
          <w:color w:val="auto"/>
          <w:sz w:val="22"/>
          <w:szCs w:val="22"/>
        </w:rPr>
        <w:t>」と回答した市町村のみ</w:t>
      </w:r>
      <w:r w:rsidRPr="00FD4EFA">
        <w:rPr>
          <w:rFonts w:hint="eastAsia"/>
          <w:color w:val="auto"/>
          <w:sz w:val="22"/>
          <w:szCs w:val="22"/>
        </w:rPr>
        <w:t>）</w:t>
      </w:r>
    </w:p>
    <w:p w14:paraId="728D6697" w14:textId="77777777" w:rsidR="00661210" w:rsidRPr="00C555F0" w:rsidRDefault="007969A1" w:rsidP="00E47D86">
      <w:pPr>
        <w:pStyle w:val="1"/>
        <w:numPr>
          <w:ilvl w:val="0"/>
          <w:numId w:val="2"/>
        </w:numPr>
        <w:rPr>
          <w:rFonts w:hint="default"/>
          <w:color w:val="auto"/>
        </w:rPr>
      </w:pPr>
      <w:r w:rsidRPr="00C555F0">
        <w:rPr>
          <w:color w:val="auto"/>
        </w:rPr>
        <w:t>これまで広域化・集約化が進んでいない理由として、該当する</w:t>
      </w:r>
      <w:r w:rsidR="00AE3005" w:rsidRPr="00C555F0">
        <w:rPr>
          <w:color w:val="auto"/>
        </w:rPr>
        <w:t>ものを選択してください。（</w:t>
      </w:r>
      <w:r w:rsidR="00AE3005" w:rsidRPr="007C39FA">
        <w:rPr>
          <w:color w:val="auto"/>
          <w:u w:val="wave"/>
        </w:rPr>
        <w:t>当てはまるもの全てに○</w:t>
      </w:r>
      <w:r w:rsidR="00AE3005"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4A185140" w14:textId="77777777" w:rsidTr="00476234">
        <w:tc>
          <w:tcPr>
            <w:tcW w:w="9530" w:type="dxa"/>
            <w:shd w:val="clear" w:color="auto" w:fill="auto"/>
          </w:tcPr>
          <w:p w14:paraId="2F50CEBF" w14:textId="07D05B62"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１　処理施設を更新等する必要がなかったため</w:t>
            </w:r>
          </w:p>
        </w:tc>
      </w:tr>
      <w:tr w:rsidR="00C555F0" w:rsidRPr="00C555F0" w14:paraId="551BBE76" w14:textId="77777777" w:rsidTr="00476234">
        <w:tc>
          <w:tcPr>
            <w:tcW w:w="9530" w:type="dxa"/>
            <w:shd w:val="clear" w:color="auto" w:fill="auto"/>
          </w:tcPr>
          <w:p w14:paraId="21F1D241" w14:textId="51E2EE16"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２　自らの施設の更新時期が近隣施設の更新時期と大幅にずれているため</w:t>
            </w:r>
          </w:p>
        </w:tc>
      </w:tr>
      <w:tr w:rsidR="00C555F0" w:rsidRPr="00C555F0" w14:paraId="0D440A04" w14:textId="77777777" w:rsidTr="00476234">
        <w:tc>
          <w:tcPr>
            <w:tcW w:w="9530" w:type="dxa"/>
            <w:shd w:val="clear" w:color="auto" w:fill="auto"/>
          </w:tcPr>
          <w:p w14:paraId="24668D36" w14:textId="72ED78D4"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３　施設更新や維持管理に要する経費を将来的にも安定して負担できる見込みであるため</w:t>
            </w:r>
          </w:p>
        </w:tc>
      </w:tr>
      <w:tr w:rsidR="00C555F0" w:rsidRPr="00C555F0" w14:paraId="04E42915" w14:textId="77777777" w:rsidTr="00476234">
        <w:tc>
          <w:tcPr>
            <w:tcW w:w="9530" w:type="dxa"/>
            <w:shd w:val="clear" w:color="auto" w:fill="auto"/>
          </w:tcPr>
          <w:p w14:paraId="0640F42D" w14:textId="5B1B56D2"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４　遠隔である等の地理的な問題があるため</w:t>
            </w:r>
          </w:p>
        </w:tc>
      </w:tr>
      <w:tr w:rsidR="00C555F0" w:rsidRPr="00C555F0" w14:paraId="2D23C472" w14:textId="77777777" w:rsidTr="00476234">
        <w:tc>
          <w:tcPr>
            <w:tcW w:w="9530" w:type="dxa"/>
            <w:shd w:val="clear" w:color="auto" w:fill="auto"/>
          </w:tcPr>
          <w:p w14:paraId="4008D016" w14:textId="370EB652"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５　市町村（一部事務組合）間の連携がうまくいっていないため</w:t>
            </w:r>
          </w:p>
        </w:tc>
      </w:tr>
      <w:tr w:rsidR="009B0AF6" w:rsidRPr="00C555F0" w14:paraId="76AA3ACA" w14:textId="77777777" w:rsidTr="00476234">
        <w:tc>
          <w:tcPr>
            <w:tcW w:w="9530" w:type="dxa"/>
            <w:shd w:val="clear" w:color="auto" w:fill="auto"/>
          </w:tcPr>
          <w:p w14:paraId="503404D5" w14:textId="3C0F0266"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 xml:space="preserve">６　その他（具体的に　　　　　　　　　　　　　　</w:t>
            </w:r>
            <w:r w:rsidR="00476234" w:rsidRPr="00FD4EFA">
              <w:rPr>
                <w:color w:val="auto"/>
                <w:sz w:val="21"/>
              </w:rPr>
              <w:t xml:space="preserve">　</w:t>
            </w:r>
            <w:r w:rsidR="009B0AF6" w:rsidRPr="00FD4EFA">
              <w:rPr>
                <w:color w:val="auto"/>
                <w:sz w:val="21"/>
              </w:rPr>
              <w:t xml:space="preserve">　　　　　　　　　</w:t>
            </w:r>
            <w:r w:rsidR="00F36D18" w:rsidRPr="00FD4EFA">
              <w:rPr>
                <w:color w:val="auto"/>
                <w:sz w:val="21"/>
              </w:rPr>
              <w:t xml:space="preserve">　　　</w:t>
            </w:r>
            <w:r w:rsidR="009B0AF6" w:rsidRPr="00FD4EFA">
              <w:rPr>
                <w:color w:val="auto"/>
                <w:sz w:val="21"/>
              </w:rPr>
              <w:t xml:space="preserve">　　　）</w:t>
            </w:r>
          </w:p>
        </w:tc>
      </w:tr>
    </w:tbl>
    <w:p w14:paraId="7B9E484C" w14:textId="77777777" w:rsidR="009B0AF6" w:rsidRPr="00C555F0" w:rsidRDefault="009B0AF6" w:rsidP="00FD4EFA">
      <w:pPr>
        <w:tabs>
          <w:tab w:val="left" w:pos="482"/>
        </w:tabs>
        <w:spacing w:line="276" w:lineRule="auto"/>
        <w:rPr>
          <w:rFonts w:hint="default"/>
          <w:color w:val="auto"/>
        </w:rPr>
      </w:pPr>
    </w:p>
    <w:p w14:paraId="024881A0" w14:textId="3153047E" w:rsidR="00661210" w:rsidRPr="00C555F0" w:rsidRDefault="007969A1" w:rsidP="00E47D86">
      <w:pPr>
        <w:pStyle w:val="1"/>
        <w:numPr>
          <w:ilvl w:val="0"/>
          <w:numId w:val="2"/>
        </w:numPr>
        <w:rPr>
          <w:rFonts w:hint="default"/>
          <w:color w:val="auto"/>
        </w:rPr>
      </w:pPr>
      <w:r w:rsidRPr="00C555F0">
        <w:rPr>
          <w:color w:val="auto"/>
        </w:rPr>
        <w:t>国では、将来にわたり持続可能な適正処理を確保していくため、改めて、中長期的な視点で安定的・効率的な廃棄物処理体制の在り方を検討し、各都道府県において広域化・集約化に係る計画を策定し、安定的かつ効率的な廃棄物処理体制の構築を推進することを求める通知を</w:t>
      </w:r>
      <w:r w:rsidR="007323D4" w:rsidRPr="00C555F0">
        <w:rPr>
          <w:color w:val="auto"/>
        </w:rPr>
        <w:t>発出しています</w:t>
      </w:r>
      <w:r w:rsidRPr="00C555F0">
        <w:rPr>
          <w:color w:val="auto"/>
        </w:rPr>
        <w:t>。</w:t>
      </w:r>
      <w:r w:rsidR="007323D4" w:rsidRPr="00C555F0">
        <w:rPr>
          <w:color w:val="auto"/>
        </w:rPr>
        <w:t>貴市町村では、今後20年程度の期間を想定したとき、</w:t>
      </w:r>
      <w:r w:rsidR="00AB5A46" w:rsidRPr="00BF34BB">
        <w:rPr>
          <w:color w:val="auto"/>
        </w:rPr>
        <w:t>さらなる</w:t>
      </w:r>
      <w:r w:rsidR="007323D4" w:rsidRPr="00C555F0">
        <w:rPr>
          <w:color w:val="auto"/>
        </w:rPr>
        <w:t>ごみ処理の広域化・集約化を進める必要性を感じていますか。（○は1つ）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38FE5BFB" w14:textId="77777777" w:rsidTr="00FD4EFA">
        <w:trPr>
          <w:trHeight w:val="283"/>
        </w:trPr>
        <w:tc>
          <w:tcPr>
            <w:tcW w:w="9530" w:type="dxa"/>
            <w:shd w:val="clear" w:color="auto" w:fill="auto"/>
          </w:tcPr>
          <w:p w14:paraId="7ACD81ED" w14:textId="77A77885" w:rsidR="009B0AF6" w:rsidRPr="00FD4EFA" w:rsidRDefault="001D24F9" w:rsidP="009B0AF6">
            <w:pPr>
              <w:spacing w:line="291" w:lineRule="exact"/>
              <w:rPr>
                <w:rFonts w:hint="default"/>
                <w:color w:val="auto"/>
                <w:sz w:val="21"/>
              </w:rPr>
            </w:pPr>
            <w:r>
              <w:rPr>
                <w:color w:val="auto"/>
                <w:sz w:val="21"/>
              </w:rPr>
              <w:t>（　）</w:t>
            </w:r>
            <w:r w:rsidR="009B0AF6" w:rsidRPr="00FD4EFA">
              <w:rPr>
                <w:color w:val="auto"/>
                <w:sz w:val="21"/>
              </w:rPr>
              <w:t>１　特段必要性は感じない</w:t>
            </w:r>
          </w:p>
        </w:tc>
      </w:tr>
      <w:tr w:rsidR="00C555F0" w:rsidRPr="00C555F0" w14:paraId="67506D17" w14:textId="77777777" w:rsidTr="00FD4EFA">
        <w:trPr>
          <w:trHeight w:val="283"/>
        </w:trPr>
        <w:tc>
          <w:tcPr>
            <w:tcW w:w="9530" w:type="dxa"/>
            <w:shd w:val="clear" w:color="auto" w:fill="auto"/>
          </w:tcPr>
          <w:p w14:paraId="111B81D4" w14:textId="07485BBE"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２　処理施設の集約によるごみ処理の広域化を進める必要性があると感じている</w:t>
            </w:r>
          </w:p>
        </w:tc>
      </w:tr>
      <w:tr w:rsidR="00C555F0" w:rsidRPr="00C555F0" w14:paraId="32ABFE5D" w14:textId="77777777" w:rsidTr="00FD4EFA">
        <w:trPr>
          <w:trHeight w:val="283"/>
        </w:trPr>
        <w:tc>
          <w:tcPr>
            <w:tcW w:w="9530" w:type="dxa"/>
            <w:shd w:val="clear" w:color="auto" w:fill="auto"/>
          </w:tcPr>
          <w:p w14:paraId="13760BB6" w14:textId="0AE23FCE" w:rsidR="009B0AF6" w:rsidRPr="00FD4EFA" w:rsidRDefault="001D24F9" w:rsidP="009B0AF6">
            <w:pPr>
              <w:spacing w:line="291" w:lineRule="exact"/>
              <w:ind w:left="482" w:hanging="482"/>
              <w:rPr>
                <w:rFonts w:hint="default"/>
                <w:color w:val="auto"/>
                <w:sz w:val="21"/>
              </w:rPr>
            </w:pPr>
            <w:r>
              <w:rPr>
                <w:color w:val="auto"/>
                <w:sz w:val="21"/>
              </w:rPr>
              <w:t>（　）</w:t>
            </w:r>
            <w:r w:rsidR="009B0AF6" w:rsidRPr="00FD4EFA">
              <w:rPr>
                <w:color w:val="auto"/>
                <w:sz w:val="21"/>
              </w:rPr>
              <w:t>３　処理施設の維持管理主体だけでも広域化・集約化を進める必要性があると感じている</w:t>
            </w:r>
          </w:p>
        </w:tc>
      </w:tr>
      <w:tr w:rsidR="009B0AF6" w:rsidRPr="00C555F0" w14:paraId="31F8CDCD" w14:textId="77777777" w:rsidTr="00FD4EFA">
        <w:trPr>
          <w:trHeight w:val="283"/>
        </w:trPr>
        <w:tc>
          <w:tcPr>
            <w:tcW w:w="9530" w:type="dxa"/>
            <w:shd w:val="clear" w:color="auto" w:fill="auto"/>
          </w:tcPr>
          <w:p w14:paraId="0B4A06F0" w14:textId="6BB13802" w:rsidR="009B0AF6" w:rsidRPr="00FD4EFA" w:rsidRDefault="001D24F9" w:rsidP="00814154">
            <w:pPr>
              <w:spacing w:line="323" w:lineRule="exact"/>
              <w:rPr>
                <w:rFonts w:hint="default"/>
                <w:color w:val="auto"/>
                <w:sz w:val="21"/>
              </w:rPr>
            </w:pPr>
            <w:r>
              <w:rPr>
                <w:color w:val="auto"/>
                <w:sz w:val="21"/>
              </w:rPr>
              <w:t>（　）</w:t>
            </w:r>
            <w:r w:rsidR="009B0AF6" w:rsidRPr="00FD4EFA">
              <w:rPr>
                <w:color w:val="auto"/>
                <w:sz w:val="21"/>
              </w:rPr>
              <w:t>４　その他（具体的に　　　　　　　　　　　　　　　　　　　　　　　　　　　　　　）</w:t>
            </w:r>
          </w:p>
        </w:tc>
      </w:tr>
    </w:tbl>
    <w:p w14:paraId="30FBF62F" w14:textId="77777777" w:rsidR="009B0AF6" w:rsidRPr="00C555F0" w:rsidRDefault="009B0AF6" w:rsidP="00FD4EFA">
      <w:pPr>
        <w:tabs>
          <w:tab w:val="left" w:pos="482"/>
        </w:tabs>
        <w:spacing w:line="276" w:lineRule="auto"/>
        <w:ind w:left="482" w:hanging="482"/>
        <w:rPr>
          <w:rFonts w:hint="default"/>
          <w:color w:val="auto"/>
        </w:rPr>
      </w:pPr>
    </w:p>
    <w:p w14:paraId="4D203234" w14:textId="2E0A1CA6" w:rsidR="009B0AF6" w:rsidRPr="00FD4EFA" w:rsidRDefault="009B0AF6" w:rsidP="009B0AF6">
      <w:pPr>
        <w:pStyle w:val="af4"/>
        <w:rPr>
          <w:color w:val="auto"/>
          <w:sz w:val="22"/>
          <w:szCs w:val="21"/>
        </w:rPr>
      </w:pPr>
      <w:r w:rsidRPr="00FD4EFA">
        <w:rPr>
          <w:rFonts w:hint="eastAsia"/>
          <w:color w:val="auto"/>
          <w:sz w:val="22"/>
          <w:szCs w:val="21"/>
        </w:rPr>
        <w:t>（問</w:t>
      </w:r>
      <w:r w:rsidR="000F4352" w:rsidRPr="00FD4EFA">
        <w:rPr>
          <w:rFonts w:hint="eastAsia"/>
          <w:color w:val="auto"/>
          <w:sz w:val="22"/>
          <w:szCs w:val="21"/>
        </w:rPr>
        <w:t>32</w:t>
      </w:r>
      <w:r w:rsidRPr="00FD4EFA">
        <w:rPr>
          <w:rFonts w:hint="eastAsia"/>
          <w:color w:val="auto"/>
          <w:sz w:val="22"/>
          <w:szCs w:val="21"/>
        </w:rPr>
        <w:t>で「</w:t>
      </w:r>
      <w:r w:rsidR="00A209B9" w:rsidRPr="00FD4EFA">
        <w:rPr>
          <w:rFonts w:hint="eastAsia"/>
          <w:color w:val="auto"/>
          <w:sz w:val="22"/>
          <w:szCs w:val="21"/>
        </w:rPr>
        <w:t>１</w:t>
      </w:r>
      <w:r w:rsidRPr="00FD4EFA">
        <w:rPr>
          <w:rFonts w:hint="eastAsia"/>
          <w:color w:val="auto"/>
          <w:sz w:val="22"/>
          <w:szCs w:val="21"/>
        </w:rPr>
        <w:t xml:space="preserve">　</w:t>
      </w:r>
      <w:r w:rsidR="007323D4" w:rsidRPr="00FD4EFA">
        <w:rPr>
          <w:rFonts w:hint="eastAsia"/>
          <w:color w:val="auto"/>
          <w:sz w:val="22"/>
          <w:szCs w:val="21"/>
        </w:rPr>
        <w:t>特段必要性は感じない</w:t>
      </w:r>
      <w:r w:rsidRPr="00FD4EFA">
        <w:rPr>
          <w:rFonts w:hint="eastAsia"/>
          <w:color w:val="auto"/>
          <w:sz w:val="22"/>
          <w:szCs w:val="21"/>
        </w:rPr>
        <w:t>」と回答した市町村のみ）</w:t>
      </w:r>
    </w:p>
    <w:p w14:paraId="6732D984" w14:textId="77777777" w:rsidR="007323D4" w:rsidRPr="00C555F0" w:rsidRDefault="007323D4" w:rsidP="00E47D86">
      <w:pPr>
        <w:pStyle w:val="1"/>
        <w:numPr>
          <w:ilvl w:val="0"/>
          <w:numId w:val="2"/>
        </w:numPr>
        <w:rPr>
          <w:rFonts w:hint="default"/>
          <w:color w:val="auto"/>
        </w:rPr>
      </w:pPr>
      <w:r w:rsidRPr="00C555F0">
        <w:rPr>
          <w:color w:val="auto"/>
        </w:rPr>
        <w:t>広域化・集約化の必要性を感じない理由として、該当する</w:t>
      </w:r>
      <w:r w:rsidR="00AE3005" w:rsidRPr="00C555F0">
        <w:rPr>
          <w:color w:val="auto"/>
        </w:rPr>
        <w:t>ものを選択してください。（</w:t>
      </w:r>
      <w:r w:rsidR="00AE3005" w:rsidRPr="007C39FA">
        <w:rPr>
          <w:color w:val="auto"/>
          <w:u w:val="wave"/>
        </w:rPr>
        <w:t>当てはまるもの全てに○</w:t>
      </w:r>
      <w:r w:rsidR="00AE3005" w:rsidRPr="00C555F0">
        <w:rPr>
          <w:color w:val="auto"/>
        </w:rPr>
        <w:t>）</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0EBB7A74" w14:textId="77777777" w:rsidTr="00476234">
        <w:tc>
          <w:tcPr>
            <w:tcW w:w="9530" w:type="dxa"/>
            <w:shd w:val="clear" w:color="auto" w:fill="auto"/>
          </w:tcPr>
          <w:p w14:paraId="4B797CF4" w14:textId="3B73505E" w:rsidR="007323D4" w:rsidRPr="00FD4EFA" w:rsidRDefault="001D24F9" w:rsidP="007323D4">
            <w:pPr>
              <w:spacing w:line="323" w:lineRule="exact"/>
              <w:rPr>
                <w:rFonts w:hint="default"/>
                <w:color w:val="auto"/>
                <w:sz w:val="21"/>
              </w:rPr>
            </w:pPr>
            <w:r>
              <w:rPr>
                <w:color w:val="auto"/>
                <w:sz w:val="21"/>
              </w:rPr>
              <w:t>（　）</w:t>
            </w:r>
            <w:r w:rsidR="007323D4" w:rsidRPr="00FD4EFA">
              <w:rPr>
                <w:color w:val="auto"/>
                <w:sz w:val="21"/>
              </w:rPr>
              <w:t>１　今後も現在の処理体制を、特段問題なく維持できる見込みである</w:t>
            </w:r>
          </w:p>
        </w:tc>
      </w:tr>
      <w:tr w:rsidR="00C555F0" w:rsidRPr="00C555F0" w14:paraId="6ED64EA7" w14:textId="77777777" w:rsidTr="00476234">
        <w:tc>
          <w:tcPr>
            <w:tcW w:w="9530" w:type="dxa"/>
            <w:shd w:val="clear" w:color="auto" w:fill="auto"/>
          </w:tcPr>
          <w:p w14:paraId="49557780" w14:textId="65393EBA"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２　現在進行中の広域化・集約化により将来にわたり対応できる見込みである</w:t>
            </w:r>
          </w:p>
        </w:tc>
      </w:tr>
      <w:tr w:rsidR="00C555F0" w:rsidRPr="00C555F0" w14:paraId="08381CC0" w14:textId="77777777" w:rsidTr="00476234">
        <w:tc>
          <w:tcPr>
            <w:tcW w:w="9530" w:type="dxa"/>
            <w:shd w:val="clear" w:color="auto" w:fill="auto"/>
          </w:tcPr>
          <w:p w14:paraId="2E943EC0" w14:textId="3DAF0BC8" w:rsidR="007323D4" w:rsidRPr="00FD4EFA" w:rsidRDefault="001D24F9" w:rsidP="007323D4">
            <w:pPr>
              <w:spacing w:line="323" w:lineRule="exact"/>
              <w:rPr>
                <w:rFonts w:hint="default"/>
                <w:color w:val="auto"/>
                <w:sz w:val="21"/>
              </w:rPr>
            </w:pPr>
            <w:r>
              <w:rPr>
                <w:color w:val="auto"/>
                <w:sz w:val="21"/>
              </w:rPr>
              <w:t>（　）</w:t>
            </w:r>
            <w:r w:rsidR="007323D4" w:rsidRPr="00FD4EFA">
              <w:rPr>
                <w:color w:val="auto"/>
                <w:sz w:val="21"/>
              </w:rPr>
              <w:t>３　遠隔である等の地理的な問題があり、広域化・集約化のメリットがない</w:t>
            </w:r>
          </w:p>
        </w:tc>
      </w:tr>
      <w:tr w:rsidR="00C555F0" w:rsidRPr="00C555F0" w14:paraId="67DEBC55" w14:textId="77777777" w:rsidTr="00476234">
        <w:tc>
          <w:tcPr>
            <w:tcW w:w="9530" w:type="dxa"/>
            <w:shd w:val="clear" w:color="auto" w:fill="auto"/>
          </w:tcPr>
          <w:p w14:paraId="6BB3B2C9" w14:textId="5CA39BF9"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４　市町村間の調整等に要する事務量と比較して、広域化・集約化のメリットがない</w:t>
            </w:r>
          </w:p>
        </w:tc>
      </w:tr>
      <w:tr w:rsidR="00C555F0" w:rsidRPr="00C555F0" w14:paraId="058A5A4F" w14:textId="77777777" w:rsidTr="00476234">
        <w:tc>
          <w:tcPr>
            <w:tcW w:w="9530" w:type="dxa"/>
            <w:shd w:val="clear" w:color="auto" w:fill="auto"/>
          </w:tcPr>
          <w:p w14:paraId="66EBF7B2" w14:textId="4AD9E1C8"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５　ごみ処理施設の広域化・集約化により災害時等のごみ処理についてリスクが生ずるため</w:t>
            </w:r>
          </w:p>
        </w:tc>
      </w:tr>
      <w:tr w:rsidR="007323D4" w:rsidRPr="00C555F0" w14:paraId="3B0821F8" w14:textId="77777777" w:rsidTr="00476234">
        <w:tc>
          <w:tcPr>
            <w:tcW w:w="9530" w:type="dxa"/>
            <w:shd w:val="clear" w:color="auto" w:fill="auto"/>
          </w:tcPr>
          <w:p w14:paraId="27B738BB" w14:textId="0BAA0E61"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６　その他（具体的に</w:t>
            </w:r>
            <w:r w:rsidR="00476234" w:rsidRPr="00FD4EFA">
              <w:rPr>
                <w:color w:val="auto"/>
                <w:sz w:val="21"/>
              </w:rPr>
              <w:t xml:space="preserve">　　　</w:t>
            </w:r>
            <w:r w:rsidR="007323D4" w:rsidRPr="00FD4EFA">
              <w:rPr>
                <w:color w:val="auto"/>
                <w:sz w:val="21"/>
              </w:rPr>
              <w:t xml:space="preserve">　　　　　　　　　　　　　　　　　　　　　　　　　　　）</w:t>
            </w:r>
          </w:p>
        </w:tc>
      </w:tr>
    </w:tbl>
    <w:p w14:paraId="2A5A20D1" w14:textId="77777777" w:rsidR="009B0AF6" w:rsidRPr="00C555F0" w:rsidRDefault="009B0AF6" w:rsidP="00FD4EFA">
      <w:pPr>
        <w:tabs>
          <w:tab w:val="left" w:pos="482"/>
        </w:tabs>
        <w:spacing w:line="276" w:lineRule="auto"/>
        <w:rPr>
          <w:rFonts w:hint="default"/>
          <w:color w:val="auto"/>
        </w:rPr>
      </w:pPr>
    </w:p>
    <w:p w14:paraId="61252726" w14:textId="122A092D" w:rsidR="007323D4" w:rsidRPr="00FD4EFA" w:rsidRDefault="007323D4" w:rsidP="007323D4">
      <w:pPr>
        <w:pStyle w:val="af4"/>
        <w:rPr>
          <w:color w:val="auto"/>
          <w:sz w:val="22"/>
          <w:szCs w:val="22"/>
        </w:rPr>
      </w:pPr>
      <w:r w:rsidRPr="00FD4EFA">
        <w:rPr>
          <w:rFonts w:hint="eastAsia"/>
          <w:color w:val="auto"/>
          <w:sz w:val="22"/>
          <w:szCs w:val="22"/>
        </w:rPr>
        <w:t>（問</w:t>
      </w:r>
      <w:r w:rsidR="000F4352" w:rsidRPr="00FD4EFA">
        <w:rPr>
          <w:rFonts w:hint="eastAsia"/>
          <w:color w:val="auto"/>
          <w:sz w:val="22"/>
          <w:szCs w:val="22"/>
        </w:rPr>
        <w:t>32</w:t>
      </w:r>
      <w:r w:rsidRPr="00FD4EFA">
        <w:rPr>
          <w:rFonts w:hint="eastAsia"/>
          <w:color w:val="auto"/>
          <w:sz w:val="22"/>
          <w:szCs w:val="22"/>
        </w:rPr>
        <w:t>で「</w:t>
      </w:r>
      <w:r w:rsidR="00A209B9" w:rsidRPr="00FD4EFA">
        <w:rPr>
          <w:rFonts w:hint="eastAsia"/>
          <w:color w:val="auto"/>
          <w:sz w:val="22"/>
          <w:szCs w:val="22"/>
        </w:rPr>
        <w:t>２</w:t>
      </w:r>
      <w:r w:rsidRPr="00FD4EFA">
        <w:rPr>
          <w:rFonts w:hint="eastAsia"/>
          <w:color w:val="auto"/>
          <w:sz w:val="22"/>
          <w:szCs w:val="22"/>
        </w:rPr>
        <w:t xml:space="preserve">　処理施設の集約によるごみ処理の広域化を進める必要性があると感じている」と回答した市町村のみ）</w:t>
      </w:r>
    </w:p>
    <w:p w14:paraId="695BD776" w14:textId="77777777" w:rsidR="007323D4" w:rsidRPr="00C555F0" w:rsidRDefault="007323D4" w:rsidP="00E47D86">
      <w:pPr>
        <w:pStyle w:val="1"/>
        <w:numPr>
          <w:ilvl w:val="0"/>
          <w:numId w:val="2"/>
        </w:numPr>
        <w:rPr>
          <w:rFonts w:hint="default"/>
          <w:color w:val="auto"/>
        </w:rPr>
      </w:pPr>
      <w:r w:rsidRPr="00C555F0">
        <w:rPr>
          <w:color w:val="auto"/>
        </w:rPr>
        <w:t>ごみ処理の広域化・集約化を進めるに当たり、考えられる方向性について、該当する</w:t>
      </w:r>
      <w:r w:rsidR="00AE3005" w:rsidRPr="00C555F0">
        <w:rPr>
          <w:color w:val="auto"/>
        </w:rPr>
        <w:t>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638EDA2" w14:textId="77777777" w:rsidTr="00476234">
        <w:tc>
          <w:tcPr>
            <w:tcW w:w="9530" w:type="dxa"/>
            <w:shd w:val="clear" w:color="auto" w:fill="auto"/>
          </w:tcPr>
          <w:p w14:paraId="6F42F188" w14:textId="3AB39A1E" w:rsidR="007323D4" w:rsidRPr="00FD4EFA" w:rsidRDefault="001D24F9" w:rsidP="007323D4">
            <w:pPr>
              <w:spacing w:line="323" w:lineRule="exact"/>
              <w:rPr>
                <w:rFonts w:hint="default"/>
                <w:color w:val="auto"/>
                <w:sz w:val="21"/>
              </w:rPr>
            </w:pPr>
            <w:r>
              <w:rPr>
                <w:color w:val="auto"/>
                <w:sz w:val="21"/>
              </w:rPr>
              <w:t>（　）</w:t>
            </w:r>
            <w:r w:rsidR="007323D4" w:rsidRPr="00FD4EFA">
              <w:rPr>
                <w:color w:val="auto"/>
                <w:sz w:val="21"/>
              </w:rPr>
              <w:t>１　ブロック内のすべてのごみ（可燃、不燃、粗大、資源等）を集約して処理する</w:t>
            </w:r>
          </w:p>
        </w:tc>
      </w:tr>
      <w:tr w:rsidR="00C555F0" w:rsidRPr="00C555F0" w14:paraId="29877099" w14:textId="77777777" w:rsidTr="00476234">
        <w:tc>
          <w:tcPr>
            <w:tcW w:w="9530" w:type="dxa"/>
            <w:shd w:val="clear" w:color="auto" w:fill="auto"/>
          </w:tcPr>
          <w:p w14:paraId="01014A2E" w14:textId="703E2953"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２　ブロック内の可燃ごみのみを集約して処理する</w:t>
            </w:r>
          </w:p>
        </w:tc>
      </w:tr>
      <w:tr w:rsidR="00C555F0" w:rsidRPr="00C555F0" w14:paraId="6D04060E" w14:textId="77777777" w:rsidTr="00476234">
        <w:tc>
          <w:tcPr>
            <w:tcW w:w="9530" w:type="dxa"/>
            <w:shd w:val="clear" w:color="auto" w:fill="auto"/>
          </w:tcPr>
          <w:p w14:paraId="4BF765AA" w14:textId="05663CAC" w:rsidR="007323D4" w:rsidRPr="00FD4EFA" w:rsidRDefault="001D24F9" w:rsidP="00814154">
            <w:pPr>
              <w:spacing w:line="291" w:lineRule="exact"/>
              <w:ind w:left="482" w:hanging="482"/>
              <w:rPr>
                <w:rFonts w:hint="default"/>
                <w:color w:val="auto"/>
                <w:sz w:val="21"/>
              </w:rPr>
            </w:pPr>
            <w:r>
              <w:rPr>
                <w:color w:val="auto"/>
                <w:sz w:val="21"/>
              </w:rPr>
              <w:t>（　）</w:t>
            </w:r>
            <w:r w:rsidR="007323D4" w:rsidRPr="00FD4EFA">
              <w:rPr>
                <w:color w:val="auto"/>
                <w:sz w:val="21"/>
              </w:rPr>
              <w:t>３　ブロック内の可燃ごみと（具体的品目　　　　　　　　　　　　）を集約して処理する</w:t>
            </w:r>
          </w:p>
        </w:tc>
      </w:tr>
      <w:tr w:rsidR="00C555F0" w:rsidRPr="00C555F0" w14:paraId="36E69ECF" w14:textId="77777777" w:rsidTr="00476234">
        <w:tc>
          <w:tcPr>
            <w:tcW w:w="9530" w:type="dxa"/>
            <w:shd w:val="clear" w:color="auto" w:fill="auto"/>
          </w:tcPr>
          <w:p w14:paraId="4E6940C5" w14:textId="672A4FC6"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 xml:space="preserve">４　その他（具体的に　　　　　　　　　　　　　　　　　　　　　　　　　　　　　</w:t>
            </w:r>
            <w:r w:rsidR="00476234" w:rsidRPr="00FD4EFA">
              <w:rPr>
                <w:color w:val="auto"/>
                <w:sz w:val="21"/>
              </w:rPr>
              <w:t xml:space="preserve">　</w:t>
            </w:r>
            <w:r w:rsidR="007323D4" w:rsidRPr="00FD4EFA">
              <w:rPr>
                <w:color w:val="auto"/>
                <w:sz w:val="21"/>
              </w:rPr>
              <w:t>）</w:t>
            </w:r>
          </w:p>
        </w:tc>
      </w:tr>
    </w:tbl>
    <w:p w14:paraId="38F65FCF" w14:textId="77777777" w:rsidR="000F4352" w:rsidRDefault="000F4352" w:rsidP="002E7E4F">
      <w:pPr>
        <w:tabs>
          <w:tab w:val="left" w:pos="482"/>
        </w:tabs>
        <w:rPr>
          <w:rFonts w:hint="default"/>
          <w:color w:val="auto"/>
        </w:rPr>
      </w:pPr>
      <w:r>
        <w:rPr>
          <w:rFonts w:hint="default"/>
          <w:color w:val="auto"/>
        </w:rPr>
        <w:br w:type="page"/>
      </w:r>
    </w:p>
    <w:p w14:paraId="38FC2E68" w14:textId="1DDFFCBA" w:rsidR="007323D4" w:rsidRPr="00FD4EFA" w:rsidRDefault="00401F73" w:rsidP="007323D4">
      <w:pPr>
        <w:pStyle w:val="af4"/>
        <w:rPr>
          <w:color w:val="auto"/>
        </w:rPr>
      </w:pPr>
      <w:r w:rsidRPr="00FD4EFA">
        <w:rPr>
          <w:rFonts w:hint="eastAsia"/>
          <w:color w:val="auto"/>
        </w:rPr>
        <w:lastRenderedPageBreak/>
        <w:t>（</w:t>
      </w:r>
      <w:r w:rsidR="007323D4" w:rsidRPr="00FD4EFA">
        <w:rPr>
          <w:rFonts w:hint="eastAsia"/>
          <w:color w:val="auto"/>
          <w:sz w:val="22"/>
          <w:szCs w:val="21"/>
        </w:rPr>
        <w:t>問</w:t>
      </w:r>
      <w:r w:rsidR="000F4352" w:rsidRPr="00FD4EFA">
        <w:rPr>
          <w:rFonts w:hint="eastAsia"/>
          <w:color w:val="auto"/>
          <w:sz w:val="22"/>
          <w:szCs w:val="21"/>
        </w:rPr>
        <w:t>32</w:t>
      </w:r>
      <w:r w:rsidR="007323D4" w:rsidRPr="00FD4EFA">
        <w:rPr>
          <w:rFonts w:hint="eastAsia"/>
          <w:color w:val="auto"/>
          <w:sz w:val="22"/>
          <w:szCs w:val="21"/>
        </w:rPr>
        <w:t>で「</w:t>
      </w:r>
      <w:r w:rsidR="00A209B9" w:rsidRPr="00FD4EFA">
        <w:rPr>
          <w:rFonts w:hint="eastAsia"/>
          <w:color w:val="auto"/>
          <w:sz w:val="22"/>
          <w:szCs w:val="21"/>
        </w:rPr>
        <w:t>２</w:t>
      </w:r>
      <w:r w:rsidR="007323D4" w:rsidRPr="00FD4EFA">
        <w:rPr>
          <w:rFonts w:hint="eastAsia"/>
          <w:color w:val="auto"/>
          <w:sz w:val="22"/>
          <w:szCs w:val="21"/>
        </w:rPr>
        <w:t xml:space="preserve">　処理施設の集約によるごみ処理の広域化を進める必要性があると感じている」、「</w:t>
      </w:r>
      <w:r w:rsidR="00A209B9" w:rsidRPr="00FD4EFA">
        <w:rPr>
          <w:rFonts w:hint="eastAsia"/>
          <w:color w:val="auto"/>
          <w:sz w:val="22"/>
          <w:szCs w:val="21"/>
        </w:rPr>
        <w:t xml:space="preserve">３　</w:t>
      </w:r>
      <w:r w:rsidR="007323D4" w:rsidRPr="00FD4EFA">
        <w:rPr>
          <w:rFonts w:hint="eastAsia"/>
          <w:color w:val="auto"/>
          <w:sz w:val="22"/>
          <w:szCs w:val="21"/>
        </w:rPr>
        <w:t>処理施設の維持管理主体だけでも広域化・集約化を進める必要性があると感じている」と回答した市町村のみ）</w:t>
      </w:r>
    </w:p>
    <w:p w14:paraId="3D8D1702" w14:textId="77777777" w:rsidR="007323D4" w:rsidRPr="00C555F0" w:rsidRDefault="007323D4" w:rsidP="00E47D86">
      <w:pPr>
        <w:pStyle w:val="1"/>
        <w:numPr>
          <w:ilvl w:val="0"/>
          <w:numId w:val="2"/>
        </w:numPr>
        <w:rPr>
          <w:rFonts w:hint="default"/>
          <w:color w:val="auto"/>
        </w:rPr>
      </w:pPr>
      <w:r w:rsidRPr="00C555F0">
        <w:rPr>
          <w:color w:val="auto"/>
        </w:rPr>
        <w:t>ごみ処理の広域化・集約化を進めるに当たり、考えられる方向性について、該当する</w:t>
      </w:r>
      <w:r w:rsidR="00AE3005" w:rsidRPr="00C555F0">
        <w:rPr>
          <w:color w:val="auto"/>
        </w:rPr>
        <w:t>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423F182B" w14:textId="77777777" w:rsidTr="00476234">
        <w:tc>
          <w:tcPr>
            <w:tcW w:w="9530" w:type="dxa"/>
            <w:shd w:val="clear" w:color="auto" w:fill="auto"/>
          </w:tcPr>
          <w:p w14:paraId="0B6BD10A" w14:textId="4620DE98"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１　現在のブロック分けで問題がない</w:t>
            </w:r>
          </w:p>
        </w:tc>
      </w:tr>
      <w:tr w:rsidR="00C555F0" w:rsidRPr="00C555F0" w14:paraId="4BD59673" w14:textId="77777777" w:rsidTr="00476234">
        <w:tc>
          <w:tcPr>
            <w:tcW w:w="9530" w:type="dxa"/>
            <w:shd w:val="clear" w:color="auto" w:fill="auto"/>
          </w:tcPr>
          <w:p w14:paraId="098EF18E" w14:textId="3F9A89E6"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２　現在のブロック分けよりも広域化する必要があると考える</w:t>
            </w:r>
          </w:p>
        </w:tc>
      </w:tr>
      <w:tr w:rsidR="00C555F0" w:rsidRPr="00C555F0" w14:paraId="0EAF9C72" w14:textId="77777777" w:rsidTr="00476234">
        <w:tc>
          <w:tcPr>
            <w:tcW w:w="9530" w:type="dxa"/>
            <w:shd w:val="clear" w:color="auto" w:fill="auto"/>
          </w:tcPr>
          <w:p w14:paraId="5BF986A7" w14:textId="3624ADA8" w:rsidR="007323D4" w:rsidRPr="00FD4EFA" w:rsidRDefault="001D24F9" w:rsidP="007323D4">
            <w:pPr>
              <w:spacing w:line="323" w:lineRule="exact"/>
              <w:rPr>
                <w:rFonts w:hint="default"/>
                <w:color w:val="auto"/>
                <w:sz w:val="21"/>
              </w:rPr>
            </w:pPr>
            <w:r>
              <w:rPr>
                <w:color w:val="auto"/>
                <w:sz w:val="21"/>
              </w:rPr>
              <w:t>（　）</w:t>
            </w:r>
            <w:r w:rsidR="007323D4" w:rsidRPr="00FD4EFA">
              <w:rPr>
                <w:color w:val="auto"/>
                <w:sz w:val="21"/>
              </w:rPr>
              <w:t>３　現在のブロック分けよりも細分化する必要があると考える</w:t>
            </w:r>
          </w:p>
        </w:tc>
      </w:tr>
      <w:tr w:rsidR="00C555F0" w:rsidRPr="00C555F0" w14:paraId="76085A9B" w14:textId="77777777" w:rsidTr="00476234">
        <w:tc>
          <w:tcPr>
            <w:tcW w:w="9530" w:type="dxa"/>
            <w:shd w:val="clear" w:color="auto" w:fill="auto"/>
          </w:tcPr>
          <w:p w14:paraId="02118AD9" w14:textId="0942A607"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４　現在のブロック分けにこだわらず、新たなブロック分けとする必要があると考える</w:t>
            </w:r>
          </w:p>
        </w:tc>
      </w:tr>
      <w:tr w:rsidR="007323D4" w:rsidRPr="00C555F0" w14:paraId="521A868A" w14:textId="77777777" w:rsidTr="00476234">
        <w:tc>
          <w:tcPr>
            <w:tcW w:w="9530" w:type="dxa"/>
            <w:shd w:val="clear" w:color="auto" w:fill="auto"/>
          </w:tcPr>
          <w:p w14:paraId="3988D9DB" w14:textId="1CF4D752" w:rsidR="007323D4" w:rsidRPr="00FD4EFA" w:rsidRDefault="001D24F9" w:rsidP="00814154">
            <w:pPr>
              <w:spacing w:line="323" w:lineRule="exact"/>
              <w:rPr>
                <w:rFonts w:hint="default"/>
                <w:color w:val="auto"/>
                <w:sz w:val="21"/>
              </w:rPr>
            </w:pPr>
            <w:r>
              <w:rPr>
                <w:color w:val="auto"/>
                <w:sz w:val="21"/>
              </w:rPr>
              <w:t>（　）</w:t>
            </w:r>
            <w:r w:rsidR="007323D4" w:rsidRPr="00FD4EFA">
              <w:rPr>
                <w:color w:val="auto"/>
                <w:sz w:val="21"/>
              </w:rPr>
              <w:t>５　その他（具体的に</w:t>
            </w:r>
            <w:r w:rsidR="00476234" w:rsidRPr="00FD4EFA">
              <w:rPr>
                <w:color w:val="auto"/>
                <w:sz w:val="21"/>
              </w:rPr>
              <w:t xml:space="preserve">　　　　</w:t>
            </w:r>
            <w:r w:rsidR="007323D4" w:rsidRPr="00FD4EFA">
              <w:rPr>
                <w:color w:val="auto"/>
                <w:sz w:val="21"/>
              </w:rPr>
              <w:t xml:space="preserve">　　　　　　　　　　　　　　　　　　　　　　　　　　）</w:t>
            </w:r>
          </w:p>
        </w:tc>
      </w:tr>
    </w:tbl>
    <w:p w14:paraId="5EA8501F" w14:textId="77777777" w:rsidR="007323D4" w:rsidRPr="00C555F0" w:rsidRDefault="007323D4" w:rsidP="00FD4EFA">
      <w:pPr>
        <w:tabs>
          <w:tab w:val="left" w:pos="482"/>
        </w:tabs>
        <w:spacing w:line="276" w:lineRule="auto"/>
        <w:rPr>
          <w:rFonts w:hint="default"/>
          <w:color w:val="auto"/>
        </w:rPr>
      </w:pPr>
    </w:p>
    <w:p w14:paraId="7A1695FE" w14:textId="77777777" w:rsidR="00661210" w:rsidRPr="00C555F0" w:rsidRDefault="007969A1" w:rsidP="00E47D86">
      <w:pPr>
        <w:pStyle w:val="1"/>
        <w:numPr>
          <w:ilvl w:val="0"/>
          <w:numId w:val="2"/>
        </w:numPr>
        <w:rPr>
          <w:rFonts w:hint="default"/>
          <w:color w:val="auto"/>
        </w:rPr>
      </w:pPr>
      <w:r w:rsidRPr="00C555F0">
        <w:rPr>
          <w:color w:val="auto"/>
        </w:rPr>
        <w:t>貴市町村等（一部事務組合を含む）保有処理施設（焼却施設等及び最終処分場）への、産業廃棄物の受入実績について、該当する</w:t>
      </w:r>
      <w:r w:rsidR="00AE3005" w:rsidRPr="00C555F0">
        <w:rPr>
          <w:color w:val="auto"/>
        </w:rPr>
        <w:t>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5D5602" w14:paraId="324AE981" w14:textId="77777777" w:rsidTr="00476234">
        <w:tc>
          <w:tcPr>
            <w:tcW w:w="9530" w:type="dxa"/>
            <w:shd w:val="clear" w:color="auto" w:fill="auto"/>
          </w:tcPr>
          <w:p w14:paraId="40E52861" w14:textId="46800525" w:rsidR="003203FA" w:rsidRPr="00FD4EFA" w:rsidRDefault="001D24F9" w:rsidP="00814154">
            <w:pPr>
              <w:spacing w:line="323" w:lineRule="exact"/>
              <w:rPr>
                <w:rFonts w:hint="default"/>
                <w:color w:val="auto"/>
                <w:sz w:val="21"/>
              </w:rPr>
            </w:pPr>
            <w:r>
              <w:rPr>
                <w:color w:val="auto"/>
                <w:sz w:val="21"/>
              </w:rPr>
              <w:t>（　）</w:t>
            </w:r>
            <w:r w:rsidR="003203FA" w:rsidRPr="00FD4EFA">
              <w:rPr>
                <w:color w:val="auto"/>
                <w:sz w:val="21"/>
              </w:rPr>
              <w:t>１　受入実績はなく、今後も受け入れない予定である</w:t>
            </w:r>
          </w:p>
        </w:tc>
      </w:tr>
      <w:tr w:rsidR="00C555F0" w:rsidRPr="005D5602" w14:paraId="5E5A33DF" w14:textId="77777777" w:rsidTr="00476234">
        <w:tc>
          <w:tcPr>
            <w:tcW w:w="9530" w:type="dxa"/>
            <w:shd w:val="clear" w:color="auto" w:fill="auto"/>
          </w:tcPr>
          <w:p w14:paraId="7EECD2A6" w14:textId="492C80D3" w:rsidR="003203FA" w:rsidRPr="00FD4EFA" w:rsidRDefault="001D24F9" w:rsidP="00814154">
            <w:pPr>
              <w:spacing w:line="323" w:lineRule="exact"/>
              <w:rPr>
                <w:rFonts w:hint="default"/>
                <w:color w:val="auto"/>
                <w:sz w:val="21"/>
              </w:rPr>
            </w:pPr>
            <w:r>
              <w:rPr>
                <w:color w:val="auto"/>
                <w:sz w:val="21"/>
              </w:rPr>
              <w:t>（　）</w:t>
            </w:r>
            <w:r w:rsidR="003203FA" w:rsidRPr="00FD4EFA">
              <w:rPr>
                <w:color w:val="auto"/>
                <w:sz w:val="21"/>
              </w:rPr>
              <w:t>２　受入実績はないが、今後は受け入れる予定である</w:t>
            </w:r>
          </w:p>
        </w:tc>
      </w:tr>
      <w:tr w:rsidR="00C555F0" w:rsidRPr="005D5602" w14:paraId="15619B48" w14:textId="77777777" w:rsidTr="00476234">
        <w:tc>
          <w:tcPr>
            <w:tcW w:w="9530" w:type="dxa"/>
            <w:shd w:val="clear" w:color="auto" w:fill="auto"/>
          </w:tcPr>
          <w:p w14:paraId="4584DEBC" w14:textId="18B398A8" w:rsidR="003203FA" w:rsidRPr="00FD4EFA" w:rsidRDefault="001D24F9" w:rsidP="00814154">
            <w:pPr>
              <w:spacing w:line="323" w:lineRule="exact"/>
              <w:rPr>
                <w:rFonts w:hint="default"/>
                <w:color w:val="auto"/>
                <w:sz w:val="21"/>
              </w:rPr>
            </w:pPr>
            <w:r>
              <w:rPr>
                <w:color w:val="auto"/>
                <w:sz w:val="21"/>
              </w:rPr>
              <w:t>（　）</w:t>
            </w:r>
            <w:r w:rsidR="003203FA" w:rsidRPr="00FD4EFA">
              <w:rPr>
                <w:color w:val="auto"/>
                <w:sz w:val="21"/>
              </w:rPr>
              <w:t>３　受入実績があるが、今後は受け入れない予定である</w:t>
            </w:r>
          </w:p>
        </w:tc>
      </w:tr>
      <w:tr w:rsidR="003203FA" w:rsidRPr="005D5602" w14:paraId="6CD479F4" w14:textId="77777777" w:rsidTr="00476234">
        <w:tc>
          <w:tcPr>
            <w:tcW w:w="9530" w:type="dxa"/>
            <w:shd w:val="clear" w:color="auto" w:fill="auto"/>
          </w:tcPr>
          <w:p w14:paraId="5C8EC97C" w14:textId="71CA3443" w:rsidR="003203FA" w:rsidRPr="00FD4EFA" w:rsidRDefault="001D24F9" w:rsidP="00814154">
            <w:pPr>
              <w:spacing w:line="323" w:lineRule="exact"/>
              <w:rPr>
                <w:rFonts w:hint="default"/>
                <w:color w:val="auto"/>
                <w:sz w:val="21"/>
              </w:rPr>
            </w:pPr>
            <w:r>
              <w:rPr>
                <w:color w:val="auto"/>
                <w:sz w:val="21"/>
              </w:rPr>
              <w:t>（　）</w:t>
            </w:r>
            <w:r w:rsidR="003203FA" w:rsidRPr="00FD4EFA">
              <w:rPr>
                <w:color w:val="auto"/>
                <w:sz w:val="21"/>
              </w:rPr>
              <w:t>４　受入実績があり、今後も受け入れる予定である</w:t>
            </w:r>
          </w:p>
        </w:tc>
      </w:tr>
    </w:tbl>
    <w:p w14:paraId="2E5772AA" w14:textId="77777777" w:rsidR="00DF7338" w:rsidRPr="00C555F0" w:rsidRDefault="00DF7338" w:rsidP="00FD4EFA">
      <w:pPr>
        <w:tabs>
          <w:tab w:val="left" w:pos="482"/>
        </w:tabs>
        <w:spacing w:line="276" w:lineRule="auto"/>
        <w:ind w:left="482" w:hanging="482"/>
        <w:rPr>
          <w:rFonts w:cs="Times New Roman" w:hint="default"/>
          <w:color w:val="auto"/>
          <w:kern w:val="2"/>
          <w:szCs w:val="24"/>
          <w:u w:val="double"/>
        </w:rPr>
      </w:pPr>
    </w:p>
    <w:p w14:paraId="6BD6A252" w14:textId="77777777" w:rsidR="00661210" w:rsidRPr="00C555F0" w:rsidRDefault="007969A1" w:rsidP="00E47D86">
      <w:pPr>
        <w:pStyle w:val="1"/>
        <w:numPr>
          <w:ilvl w:val="0"/>
          <w:numId w:val="2"/>
        </w:numPr>
        <w:rPr>
          <w:rFonts w:hint="default"/>
          <w:color w:val="auto"/>
        </w:rPr>
      </w:pPr>
      <w:r w:rsidRPr="00C555F0">
        <w:rPr>
          <w:color w:val="auto"/>
        </w:rPr>
        <w:t>今後、貴市町村内又は県全体の産業廃棄物の適正処理を推進するに</w:t>
      </w:r>
      <w:r w:rsidR="00AE3005" w:rsidRPr="00C555F0">
        <w:rPr>
          <w:color w:val="auto"/>
        </w:rPr>
        <w:t>あたり</w:t>
      </w:r>
      <w:r w:rsidRPr="00C555F0">
        <w:rPr>
          <w:color w:val="auto"/>
        </w:rPr>
        <w:t>、必要だと思われる施設整備の方法について</w:t>
      </w:r>
      <w:r w:rsidR="00AE3005" w:rsidRPr="00C555F0">
        <w:rPr>
          <w:color w:val="auto"/>
        </w:rPr>
        <w:t>、該当するものを選択してください。（○は1つ）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761D2D85" w14:textId="77777777" w:rsidTr="00476234">
        <w:tc>
          <w:tcPr>
            <w:tcW w:w="9530" w:type="dxa"/>
            <w:shd w:val="clear" w:color="auto" w:fill="auto"/>
          </w:tcPr>
          <w:p w14:paraId="3171CEF4" w14:textId="30DD7DFD"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１　排出事業者による自己処理施設の整備</w:t>
            </w:r>
          </w:p>
        </w:tc>
      </w:tr>
      <w:tr w:rsidR="00C555F0" w:rsidRPr="00C555F0" w14:paraId="32955630" w14:textId="77777777" w:rsidTr="00476234">
        <w:tc>
          <w:tcPr>
            <w:tcW w:w="9530" w:type="dxa"/>
            <w:shd w:val="clear" w:color="auto" w:fill="auto"/>
          </w:tcPr>
          <w:p w14:paraId="58684113" w14:textId="40953FED"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２　処理業者による処理施設の整備</w:t>
            </w:r>
          </w:p>
        </w:tc>
      </w:tr>
      <w:tr w:rsidR="00C555F0" w:rsidRPr="00C555F0" w14:paraId="095901A7" w14:textId="77777777" w:rsidTr="00476234">
        <w:tc>
          <w:tcPr>
            <w:tcW w:w="9530" w:type="dxa"/>
            <w:shd w:val="clear" w:color="auto" w:fill="auto"/>
          </w:tcPr>
          <w:p w14:paraId="26183293" w14:textId="14530BF6"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３　排出事業者及び処理業者による共同処理施設の整備</w:t>
            </w:r>
          </w:p>
        </w:tc>
      </w:tr>
      <w:tr w:rsidR="00C555F0" w:rsidRPr="00C555F0" w14:paraId="6018348C" w14:textId="77777777" w:rsidTr="00476234">
        <w:tc>
          <w:tcPr>
            <w:tcW w:w="9530" w:type="dxa"/>
            <w:shd w:val="clear" w:color="auto" w:fill="auto"/>
          </w:tcPr>
          <w:p w14:paraId="36A12BC0" w14:textId="5EFDF841"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４　公共が関与する処理施設の整備（一般廃棄物と産業廃棄物の併せ処理を含む）</w:t>
            </w:r>
          </w:p>
        </w:tc>
      </w:tr>
      <w:tr w:rsidR="00C555F0" w:rsidRPr="00C555F0" w14:paraId="1BE0BF16" w14:textId="77777777" w:rsidTr="00476234">
        <w:tc>
          <w:tcPr>
            <w:tcW w:w="9530" w:type="dxa"/>
            <w:shd w:val="clear" w:color="auto" w:fill="auto"/>
          </w:tcPr>
          <w:p w14:paraId="1BA4C9DC" w14:textId="4E890427"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５</w:t>
            </w:r>
            <w:r w:rsidR="003203FA" w:rsidRPr="00FD4EFA">
              <w:rPr>
                <w:rFonts w:hint="default"/>
                <w:color w:val="auto"/>
                <w:sz w:val="21"/>
                <w:szCs w:val="21"/>
              </w:rPr>
              <w:t xml:space="preserve">　現在のままで、特に何もする必要はない</w:t>
            </w:r>
          </w:p>
        </w:tc>
      </w:tr>
      <w:tr w:rsidR="00C555F0" w:rsidRPr="00C555F0" w14:paraId="237D6D88" w14:textId="77777777" w:rsidTr="00476234">
        <w:tc>
          <w:tcPr>
            <w:tcW w:w="9530" w:type="dxa"/>
            <w:shd w:val="clear" w:color="auto" w:fill="auto"/>
          </w:tcPr>
          <w:p w14:paraId="180F7162" w14:textId="6BB5D6C9"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６　わからない</w:t>
            </w:r>
          </w:p>
        </w:tc>
      </w:tr>
      <w:tr w:rsidR="00C555F0" w:rsidRPr="00C555F0" w14:paraId="2CA2404C" w14:textId="77777777" w:rsidTr="00476234">
        <w:tc>
          <w:tcPr>
            <w:tcW w:w="9530" w:type="dxa"/>
            <w:shd w:val="clear" w:color="auto" w:fill="auto"/>
          </w:tcPr>
          <w:p w14:paraId="1DDFC556" w14:textId="39755350"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 xml:space="preserve">７　その他（具体的に：　　　　　　　　　　　　　　　　　　　　　</w:t>
            </w:r>
            <w:r w:rsidR="00AE3005" w:rsidRPr="00FD4EFA">
              <w:rPr>
                <w:color w:val="auto"/>
                <w:sz w:val="21"/>
                <w:szCs w:val="21"/>
              </w:rPr>
              <w:t xml:space="preserve">　　</w:t>
            </w:r>
            <w:r w:rsidR="003203FA" w:rsidRPr="00FD4EFA">
              <w:rPr>
                <w:color w:val="auto"/>
                <w:sz w:val="21"/>
                <w:szCs w:val="21"/>
              </w:rPr>
              <w:t xml:space="preserve">　　　　　　）</w:t>
            </w:r>
          </w:p>
        </w:tc>
      </w:tr>
    </w:tbl>
    <w:p w14:paraId="142FFB06" w14:textId="77777777" w:rsidR="00401F73" w:rsidRDefault="00401F73" w:rsidP="009F6954">
      <w:pPr>
        <w:tabs>
          <w:tab w:val="left" w:pos="482"/>
        </w:tabs>
        <w:spacing w:line="120" w:lineRule="exact"/>
        <w:rPr>
          <w:rFonts w:hint="default"/>
          <w:color w:val="auto"/>
        </w:rPr>
      </w:pPr>
      <w:r>
        <w:rPr>
          <w:rFonts w:hint="default"/>
          <w:color w:val="auto"/>
        </w:rPr>
        <w:br w:type="page"/>
      </w:r>
    </w:p>
    <w:p w14:paraId="1CF8407C" w14:textId="77777777" w:rsidR="00661210" w:rsidRPr="00C555F0" w:rsidRDefault="007969A1" w:rsidP="000F4352">
      <w:pPr>
        <w:pStyle w:val="1"/>
        <w:numPr>
          <w:ilvl w:val="0"/>
          <w:numId w:val="2"/>
        </w:numPr>
        <w:rPr>
          <w:rFonts w:hint="default"/>
        </w:rPr>
      </w:pPr>
      <w:r w:rsidRPr="00C555F0">
        <w:lastRenderedPageBreak/>
        <w:t>現在、全国的な状況として、産業廃棄物の処理施設の立地が非常に困難な状況にありますが、処理施設の立地を円滑にするための方策として、どのような対策が有効だと思いますか。</w:t>
      </w:r>
      <w:r w:rsidR="00AE3005" w:rsidRPr="00C555F0">
        <w:t>（</w:t>
      </w:r>
      <w:r w:rsidR="00AE3005" w:rsidRPr="007C39FA">
        <w:rPr>
          <w:u w:val="wave"/>
        </w:rPr>
        <w:t>当てはまるもの全てに○</w:t>
      </w:r>
      <w:r w:rsidR="00AE3005" w:rsidRPr="00C555F0">
        <w:t>）</w:t>
      </w:r>
    </w:p>
    <w:tbl>
      <w:tblPr>
        <w:tblW w:w="0" w:type="auto"/>
        <w:tblInd w:w="142"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496"/>
      </w:tblGrid>
      <w:tr w:rsidR="00C555F0" w:rsidRPr="00C555F0" w14:paraId="3EBB93BC" w14:textId="77777777" w:rsidTr="00476234">
        <w:tc>
          <w:tcPr>
            <w:tcW w:w="9496" w:type="dxa"/>
            <w:shd w:val="clear" w:color="auto" w:fill="auto"/>
          </w:tcPr>
          <w:p w14:paraId="5FC5B4F2" w14:textId="47FB003A"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１　処理施設の運転や管理に関する情報の公開</w:t>
            </w:r>
          </w:p>
        </w:tc>
      </w:tr>
      <w:tr w:rsidR="00C555F0" w:rsidRPr="00C555F0" w14:paraId="7BDB302A" w14:textId="77777777" w:rsidTr="00476234">
        <w:tc>
          <w:tcPr>
            <w:tcW w:w="9496" w:type="dxa"/>
            <w:shd w:val="clear" w:color="auto" w:fill="auto"/>
          </w:tcPr>
          <w:p w14:paraId="3D1F7BBF" w14:textId="694C290C"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２　施設への立入や見学の自由化</w:t>
            </w:r>
          </w:p>
        </w:tc>
      </w:tr>
      <w:tr w:rsidR="00C555F0" w:rsidRPr="00C555F0" w14:paraId="3007CCD3" w14:textId="77777777" w:rsidTr="00476234">
        <w:tc>
          <w:tcPr>
            <w:tcW w:w="9496" w:type="dxa"/>
            <w:shd w:val="clear" w:color="auto" w:fill="auto"/>
          </w:tcPr>
          <w:p w14:paraId="22D3BD09" w14:textId="312E39D1"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３　行政の監視や指導の強化</w:t>
            </w:r>
          </w:p>
        </w:tc>
      </w:tr>
      <w:tr w:rsidR="00C555F0" w:rsidRPr="00C555F0" w14:paraId="3E48A92A" w14:textId="77777777" w:rsidTr="00476234">
        <w:tc>
          <w:tcPr>
            <w:tcW w:w="9496" w:type="dxa"/>
            <w:shd w:val="clear" w:color="auto" w:fill="auto"/>
          </w:tcPr>
          <w:p w14:paraId="36498A3A" w14:textId="5BF9DD1B"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４　苦情や相談窓口を処理施設等に設けること</w:t>
            </w:r>
          </w:p>
        </w:tc>
      </w:tr>
      <w:tr w:rsidR="00C555F0" w:rsidRPr="00C555F0" w14:paraId="1FD1FA04" w14:textId="77777777" w:rsidTr="00476234">
        <w:tc>
          <w:tcPr>
            <w:tcW w:w="9496" w:type="dxa"/>
            <w:shd w:val="clear" w:color="auto" w:fill="auto"/>
          </w:tcPr>
          <w:p w14:paraId="048E7EC9" w14:textId="06ABF292"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５　「地域を活性化させる」ための処理施設の周辺整備事業</w:t>
            </w:r>
          </w:p>
          <w:p w14:paraId="69A2A648" w14:textId="269B5924" w:rsidR="003203FA" w:rsidRPr="00FD4EFA" w:rsidRDefault="003203FA" w:rsidP="001D24F9">
            <w:pPr>
              <w:spacing w:line="323" w:lineRule="exact"/>
              <w:ind w:firstLineChars="300" w:firstLine="633"/>
              <w:rPr>
                <w:rFonts w:hint="default"/>
                <w:color w:val="auto"/>
                <w:sz w:val="21"/>
                <w:szCs w:val="21"/>
              </w:rPr>
            </w:pPr>
            <w:r w:rsidRPr="00FD4EFA">
              <w:rPr>
                <w:color w:val="auto"/>
                <w:sz w:val="21"/>
                <w:szCs w:val="21"/>
              </w:rPr>
              <w:t>（具体的に</w:t>
            </w:r>
            <w:r w:rsidRPr="00FD4EFA">
              <w:rPr>
                <w:rFonts w:hint="default"/>
                <w:color w:val="auto"/>
                <w:sz w:val="21"/>
                <w:szCs w:val="21"/>
              </w:rPr>
              <w:t xml:space="preserve"> 　　　　　　　　　　　　　　　</w:t>
            </w:r>
            <w:r w:rsidRPr="00FD4EFA">
              <w:rPr>
                <w:color w:val="auto"/>
                <w:sz w:val="21"/>
                <w:szCs w:val="21"/>
              </w:rPr>
              <w:t xml:space="preserve">　　　　　　　　　　　　　　　　　　</w:t>
            </w:r>
            <w:r w:rsidR="00F36D18" w:rsidRPr="00FD4EFA">
              <w:rPr>
                <w:color w:val="auto"/>
                <w:sz w:val="21"/>
                <w:szCs w:val="21"/>
              </w:rPr>
              <w:t xml:space="preserve">　</w:t>
            </w:r>
            <w:r w:rsidRPr="00FD4EFA">
              <w:rPr>
                <w:color w:val="auto"/>
                <w:sz w:val="21"/>
                <w:szCs w:val="21"/>
              </w:rPr>
              <w:t>）</w:t>
            </w:r>
          </w:p>
        </w:tc>
      </w:tr>
      <w:tr w:rsidR="00C555F0" w:rsidRPr="00C555F0" w14:paraId="4468B347" w14:textId="77777777" w:rsidTr="00476234">
        <w:tc>
          <w:tcPr>
            <w:tcW w:w="9496" w:type="dxa"/>
            <w:shd w:val="clear" w:color="auto" w:fill="auto"/>
          </w:tcPr>
          <w:p w14:paraId="55712778" w14:textId="3FAA4A16"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６　「快適な生活環境を創設する」ための処理施設の周辺整備事業</w:t>
            </w:r>
          </w:p>
          <w:p w14:paraId="71041363" w14:textId="020BD4AA" w:rsidR="003203FA" w:rsidRPr="00FD4EFA" w:rsidRDefault="003203FA" w:rsidP="001D24F9">
            <w:pPr>
              <w:spacing w:line="323" w:lineRule="exact"/>
              <w:ind w:firstLineChars="300" w:firstLine="633"/>
              <w:rPr>
                <w:rFonts w:hint="default"/>
                <w:color w:val="auto"/>
                <w:sz w:val="21"/>
                <w:szCs w:val="21"/>
              </w:rPr>
            </w:pPr>
            <w:r w:rsidRPr="00FD4EFA">
              <w:rPr>
                <w:color w:val="auto"/>
                <w:sz w:val="21"/>
                <w:szCs w:val="21"/>
              </w:rPr>
              <w:t>（具体的に</w:t>
            </w:r>
            <w:r w:rsidRPr="00FD4EFA">
              <w:rPr>
                <w:rFonts w:hint="default"/>
                <w:color w:val="auto"/>
                <w:sz w:val="21"/>
                <w:szCs w:val="21"/>
              </w:rPr>
              <w:t xml:space="preserve"> 　　　　　　　　　　　　　</w:t>
            </w:r>
            <w:r w:rsidRPr="00FD4EFA">
              <w:rPr>
                <w:color w:val="auto"/>
                <w:sz w:val="21"/>
                <w:szCs w:val="21"/>
              </w:rPr>
              <w:t xml:space="preserve">　　　　　　　　　　</w:t>
            </w:r>
            <w:r w:rsidR="00AE3005" w:rsidRPr="00FD4EFA">
              <w:rPr>
                <w:color w:val="auto"/>
                <w:sz w:val="21"/>
                <w:szCs w:val="21"/>
              </w:rPr>
              <w:t xml:space="preserve">　</w:t>
            </w:r>
            <w:r w:rsidRPr="00FD4EFA">
              <w:rPr>
                <w:color w:val="auto"/>
                <w:sz w:val="21"/>
                <w:szCs w:val="21"/>
              </w:rPr>
              <w:t xml:space="preserve">　　　　　　　　　　）</w:t>
            </w:r>
          </w:p>
        </w:tc>
      </w:tr>
      <w:tr w:rsidR="00C555F0" w:rsidRPr="00C555F0" w14:paraId="296094B8" w14:textId="77777777" w:rsidTr="00476234">
        <w:tc>
          <w:tcPr>
            <w:tcW w:w="9496" w:type="dxa"/>
            <w:shd w:val="clear" w:color="auto" w:fill="auto"/>
          </w:tcPr>
          <w:p w14:paraId="7FB27D6F" w14:textId="49248302"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７　「地域住民との交流を広げる」ための処理施設の周辺整備事業</w:t>
            </w:r>
          </w:p>
          <w:p w14:paraId="7D8318EF" w14:textId="4D8D4559" w:rsidR="003203FA" w:rsidRPr="00FD4EFA" w:rsidRDefault="003203FA" w:rsidP="001D24F9">
            <w:pPr>
              <w:spacing w:line="323" w:lineRule="exact"/>
              <w:ind w:firstLineChars="300" w:firstLine="633"/>
              <w:rPr>
                <w:rFonts w:hint="default"/>
                <w:b/>
                <w:bCs/>
                <w:color w:val="auto"/>
                <w:sz w:val="21"/>
                <w:szCs w:val="21"/>
              </w:rPr>
            </w:pPr>
            <w:r w:rsidRPr="00FD4EFA">
              <w:rPr>
                <w:color w:val="auto"/>
                <w:sz w:val="21"/>
                <w:szCs w:val="21"/>
              </w:rPr>
              <w:t>（具体的に</w:t>
            </w:r>
            <w:r w:rsidRPr="00FD4EFA">
              <w:rPr>
                <w:rFonts w:hint="default"/>
                <w:color w:val="auto"/>
                <w:sz w:val="21"/>
                <w:szCs w:val="21"/>
              </w:rPr>
              <w:t xml:space="preserve"> 　　　</w:t>
            </w:r>
            <w:r w:rsidR="00AE3005" w:rsidRPr="00FD4EFA">
              <w:rPr>
                <w:color w:val="auto"/>
                <w:sz w:val="21"/>
                <w:szCs w:val="21"/>
              </w:rPr>
              <w:t xml:space="preserve">　</w:t>
            </w:r>
            <w:r w:rsidRPr="00FD4EFA">
              <w:rPr>
                <w:color w:val="auto"/>
                <w:sz w:val="21"/>
                <w:szCs w:val="21"/>
              </w:rPr>
              <w:t xml:space="preserve">　　　　　　　　　　　　　　　　　　　　　　　　　　　　　　）</w:t>
            </w:r>
          </w:p>
        </w:tc>
      </w:tr>
      <w:tr w:rsidR="00C555F0" w:rsidRPr="00C555F0" w14:paraId="29EEB530" w14:textId="77777777" w:rsidTr="00476234">
        <w:tc>
          <w:tcPr>
            <w:tcW w:w="9496" w:type="dxa"/>
            <w:shd w:val="clear" w:color="auto" w:fill="auto"/>
          </w:tcPr>
          <w:p w14:paraId="79360F1D" w14:textId="66836B72"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８　行政自らが処理施設の建設や管理・運営を行うこと</w:t>
            </w:r>
          </w:p>
        </w:tc>
      </w:tr>
      <w:tr w:rsidR="00C555F0" w:rsidRPr="00C555F0" w14:paraId="18FB4BEC" w14:textId="77777777" w:rsidTr="00476234">
        <w:tc>
          <w:tcPr>
            <w:tcW w:w="9496" w:type="dxa"/>
            <w:shd w:val="clear" w:color="auto" w:fill="auto"/>
          </w:tcPr>
          <w:p w14:paraId="45A9AA69" w14:textId="0504BB57" w:rsidR="003203FA" w:rsidRPr="00FD4EFA" w:rsidRDefault="001D24F9" w:rsidP="00814154">
            <w:pPr>
              <w:spacing w:line="323" w:lineRule="exact"/>
              <w:rPr>
                <w:rFonts w:hint="default"/>
                <w:color w:val="auto"/>
                <w:sz w:val="21"/>
                <w:szCs w:val="21"/>
              </w:rPr>
            </w:pPr>
            <w:r>
              <w:rPr>
                <w:color w:val="auto"/>
                <w:sz w:val="21"/>
              </w:rPr>
              <w:t>（　）</w:t>
            </w:r>
            <w:r w:rsidR="003203FA" w:rsidRPr="00FD4EFA">
              <w:rPr>
                <w:color w:val="auto"/>
                <w:sz w:val="21"/>
                <w:szCs w:val="21"/>
              </w:rPr>
              <w:t>９　行政と民間が共同して処理施設の建設や管理・運営を行うこと</w:t>
            </w:r>
          </w:p>
        </w:tc>
      </w:tr>
      <w:tr w:rsidR="00C555F0" w:rsidRPr="00C555F0" w14:paraId="39DD1556" w14:textId="77777777" w:rsidTr="00476234">
        <w:tc>
          <w:tcPr>
            <w:tcW w:w="9496" w:type="dxa"/>
            <w:shd w:val="clear" w:color="auto" w:fill="auto"/>
          </w:tcPr>
          <w:p w14:paraId="7B9C6509" w14:textId="24CBA50E" w:rsidR="003203FA" w:rsidRPr="00FD4EFA" w:rsidRDefault="001D24F9" w:rsidP="00814154">
            <w:pPr>
              <w:spacing w:line="323" w:lineRule="exact"/>
              <w:rPr>
                <w:rFonts w:hint="default"/>
                <w:color w:val="auto"/>
                <w:sz w:val="21"/>
                <w:szCs w:val="21"/>
              </w:rPr>
            </w:pPr>
            <w:r>
              <w:rPr>
                <w:color w:val="auto"/>
                <w:sz w:val="21"/>
              </w:rPr>
              <w:t>（　）</w:t>
            </w:r>
            <w:r w:rsidR="003203FA" w:rsidRPr="00FD4EFA">
              <w:rPr>
                <w:rFonts w:hint="default"/>
                <w:color w:val="auto"/>
                <w:sz w:val="21"/>
                <w:szCs w:val="21"/>
              </w:rPr>
              <w:t>10　施設の立地や施設整備の際に、設置者、住民の間に行政が入って調整すること</w:t>
            </w:r>
          </w:p>
        </w:tc>
      </w:tr>
      <w:tr w:rsidR="003203FA" w:rsidRPr="00C555F0" w14:paraId="74375CC5" w14:textId="77777777" w:rsidTr="00476234">
        <w:tc>
          <w:tcPr>
            <w:tcW w:w="9496" w:type="dxa"/>
            <w:shd w:val="clear" w:color="auto" w:fill="auto"/>
          </w:tcPr>
          <w:p w14:paraId="718862E0" w14:textId="7989DE57" w:rsidR="003203FA" w:rsidRPr="00FD4EFA" w:rsidRDefault="001D24F9" w:rsidP="00814154">
            <w:pPr>
              <w:spacing w:line="323" w:lineRule="exact"/>
              <w:rPr>
                <w:rFonts w:hint="default"/>
                <w:color w:val="auto"/>
                <w:sz w:val="21"/>
                <w:szCs w:val="21"/>
              </w:rPr>
            </w:pPr>
            <w:r>
              <w:rPr>
                <w:color w:val="auto"/>
                <w:sz w:val="21"/>
              </w:rPr>
              <w:t>（　）</w:t>
            </w:r>
            <w:r w:rsidR="003203FA" w:rsidRPr="00FD4EFA">
              <w:rPr>
                <w:rFonts w:hint="default"/>
                <w:color w:val="auto"/>
                <w:sz w:val="21"/>
                <w:szCs w:val="21"/>
              </w:rPr>
              <w:t>11　その他、行政に対する要望等があればご記入ください。</w:t>
            </w:r>
          </w:p>
          <w:p w14:paraId="18461507" w14:textId="77777777" w:rsidR="003203FA" w:rsidRPr="00FD4EFA" w:rsidRDefault="003203FA" w:rsidP="00814154">
            <w:pPr>
              <w:spacing w:line="323" w:lineRule="exact"/>
              <w:rPr>
                <w:rFonts w:hint="default"/>
                <w:color w:val="auto"/>
                <w:sz w:val="21"/>
                <w:szCs w:val="21"/>
              </w:rPr>
            </w:pPr>
          </w:p>
          <w:p w14:paraId="53A16583" w14:textId="77777777" w:rsidR="003203FA" w:rsidRPr="00FD4EFA" w:rsidRDefault="003203FA" w:rsidP="00814154">
            <w:pPr>
              <w:spacing w:line="323" w:lineRule="exact"/>
              <w:rPr>
                <w:rFonts w:hint="default"/>
                <w:color w:val="auto"/>
                <w:sz w:val="21"/>
                <w:szCs w:val="21"/>
              </w:rPr>
            </w:pPr>
          </w:p>
          <w:p w14:paraId="23725519" w14:textId="77777777" w:rsidR="003203FA" w:rsidRPr="00FD4EFA" w:rsidRDefault="003203FA" w:rsidP="00814154">
            <w:pPr>
              <w:spacing w:line="323" w:lineRule="exact"/>
              <w:rPr>
                <w:rFonts w:hint="default"/>
                <w:color w:val="auto"/>
                <w:sz w:val="21"/>
                <w:szCs w:val="21"/>
              </w:rPr>
            </w:pPr>
          </w:p>
        </w:tc>
      </w:tr>
    </w:tbl>
    <w:p w14:paraId="0AEEF6B8" w14:textId="77777777" w:rsidR="003203FA" w:rsidRDefault="003203FA" w:rsidP="00FD4EFA">
      <w:pPr>
        <w:tabs>
          <w:tab w:val="left" w:pos="482"/>
        </w:tabs>
        <w:spacing w:line="276" w:lineRule="auto"/>
        <w:rPr>
          <w:rFonts w:hint="default"/>
          <w:color w:val="auto"/>
        </w:rPr>
      </w:pPr>
    </w:p>
    <w:p w14:paraId="126B9F5F" w14:textId="3803EC29" w:rsidR="00D900FF" w:rsidRPr="006A4E59" w:rsidRDefault="003A72FC" w:rsidP="00D900FF">
      <w:pPr>
        <w:pStyle w:val="1"/>
        <w:numPr>
          <w:ilvl w:val="0"/>
          <w:numId w:val="2"/>
        </w:numPr>
        <w:rPr>
          <w:rFonts w:hint="default"/>
          <w:color w:val="auto"/>
        </w:rPr>
      </w:pPr>
      <w:r w:rsidRPr="006A4E59">
        <w:rPr>
          <w:color w:val="auto"/>
        </w:rPr>
        <w:t>貴市町村では、</w:t>
      </w:r>
      <w:r w:rsidR="00D900FF" w:rsidRPr="006A4E59">
        <w:rPr>
          <w:color w:val="auto"/>
        </w:rPr>
        <w:t>廃棄物分野において</w:t>
      </w:r>
      <w:r w:rsidR="00021B6C" w:rsidRPr="006A4E59">
        <w:rPr>
          <w:color w:val="auto"/>
        </w:rPr>
        <w:t>高齢</w:t>
      </w:r>
      <w:r w:rsidR="001B58EF" w:rsidRPr="006A4E59">
        <w:rPr>
          <w:color w:val="auto"/>
        </w:rPr>
        <w:t>化に伴う対策・検討を行っていますか。</w:t>
      </w:r>
      <w:r w:rsidR="0018316A" w:rsidRPr="006A4E59">
        <w:rPr>
          <w:color w:val="auto"/>
        </w:rPr>
        <w:t>例：高齢者等へのごみ出し支援　等（○は1つ）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0E3039" w:rsidRPr="006A4E59" w14:paraId="67972A2D" w14:textId="77777777" w:rsidTr="00B615E9">
        <w:tc>
          <w:tcPr>
            <w:tcW w:w="9530" w:type="dxa"/>
            <w:shd w:val="clear" w:color="auto" w:fill="auto"/>
          </w:tcPr>
          <w:p w14:paraId="6665F191" w14:textId="37861C47" w:rsidR="00D900FF" w:rsidRPr="006A4E59" w:rsidRDefault="001D24F9" w:rsidP="00B615E9">
            <w:pPr>
              <w:spacing w:line="323" w:lineRule="exact"/>
              <w:rPr>
                <w:rFonts w:hint="default"/>
                <w:color w:val="auto"/>
                <w:sz w:val="21"/>
              </w:rPr>
            </w:pPr>
            <w:r>
              <w:rPr>
                <w:color w:val="auto"/>
                <w:sz w:val="21"/>
              </w:rPr>
              <w:t>（　）</w:t>
            </w:r>
            <w:r w:rsidR="00D900FF" w:rsidRPr="006A4E59">
              <w:rPr>
                <w:color w:val="auto"/>
                <w:sz w:val="21"/>
              </w:rPr>
              <w:t>１　対策を行っている</w:t>
            </w:r>
          </w:p>
          <w:p w14:paraId="20C95A3A" w14:textId="0F3668BE" w:rsidR="00D900FF" w:rsidRPr="006A4E59" w:rsidRDefault="00D900FF" w:rsidP="00B615E9">
            <w:pPr>
              <w:spacing w:line="323" w:lineRule="exact"/>
              <w:rPr>
                <w:rFonts w:hint="default"/>
                <w:color w:val="auto"/>
                <w:sz w:val="21"/>
              </w:rPr>
            </w:pPr>
            <w:r w:rsidRPr="006A4E59">
              <w:rPr>
                <w:color w:val="auto"/>
                <w:sz w:val="21"/>
              </w:rPr>
              <w:t xml:space="preserve">　</w:t>
            </w:r>
            <w:r w:rsidR="001D24F9">
              <w:rPr>
                <w:color w:val="auto"/>
                <w:sz w:val="21"/>
              </w:rPr>
              <w:t xml:space="preserve">　　　</w:t>
            </w:r>
            <w:r w:rsidRPr="006A4E59">
              <w:rPr>
                <w:color w:val="auto"/>
                <w:sz w:val="21"/>
              </w:rPr>
              <w:t>（</w:t>
            </w:r>
            <w:r w:rsidR="002667BC" w:rsidRPr="006A4E59">
              <w:rPr>
                <w:color w:val="auto"/>
                <w:sz w:val="21"/>
              </w:rPr>
              <w:t>対策</w:t>
            </w:r>
            <w:r w:rsidRPr="006A4E59">
              <w:rPr>
                <w:color w:val="auto"/>
                <w:sz w:val="21"/>
              </w:rPr>
              <w:t xml:space="preserve">　　　　　　　　　　　　　　　　　　　　　　　　　　　　　　　　　　　</w:t>
            </w:r>
            <w:r w:rsidR="005D5602" w:rsidRPr="006A4E59">
              <w:rPr>
                <w:color w:val="auto"/>
                <w:sz w:val="21"/>
              </w:rPr>
              <w:t xml:space="preserve">　</w:t>
            </w:r>
            <w:r w:rsidRPr="006A4E59">
              <w:rPr>
                <w:color w:val="auto"/>
                <w:sz w:val="21"/>
              </w:rPr>
              <w:t>）</w:t>
            </w:r>
          </w:p>
        </w:tc>
      </w:tr>
      <w:tr w:rsidR="000E3039" w:rsidRPr="006A4E59" w14:paraId="0E99A6C7" w14:textId="77777777" w:rsidTr="00B615E9">
        <w:tc>
          <w:tcPr>
            <w:tcW w:w="9530" w:type="dxa"/>
            <w:shd w:val="clear" w:color="auto" w:fill="auto"/>
          </w:tcPr>
          <w:p w14:paraId="75E836CA" w14:textId="7FD6E5EB" w:rsidR="00D900FF" w:rsidRPr="006A4E59" w:rsidRDefault="001D24F9" w:rsidP="00B615E9">
            <w:pPr>
              <w:spacing w:line="323" w:lineRule="exact"/>
              <w:rPr>
                <w:rFonts w:hint="default"/>
                <w:color w:val="auto"/>
                <w:sz w:val="21"/>
              </w:rPr>
            </w:pPr>
            <w:r>
              <w:rPr>
                <w:color w:val="auto"/>
                <w:sz w:val="21"/>
              </w:rPr>
              <w:t>（　）</w:t>
            </w:r>
            <w:r w:rsidR="00D900FF" w:rsidRPr="006A4E59">
              <w:rPr>
                <w:color w:val="auto"/>
                <w:sz w:val="21"/>
              </w:rPr>
              <w:t>２　対策を行うための検討を行っている</w:t>
            </w:r>
          </w:p>
          <w:p w14:paraId="1086633C" w14:textId="31CF32B6" w:rsidR="00D900FF" w:rsidRPr="006A4E59" w:rsidRDefault="00D900FF" w:rsidP="00B615E9">
            <w:pPr>
              <w:spacing w:line="323" w:lineRule="exact"/>
              <w:rPr>
                <w:rFonts w:hint="default"/>
                <w:color w:val="auto"/>
                <w:sz w:val="21"/>
              </w:rPr>
            </w:pPr>
            <w:r w:rsidRPr="006A4E59">
              <w:rPr>
                <w:color w:val="auto"/>
                <w:sz w:val="21"/>
              </w:rPr>
              <w:t xml:space="preserve">　</w:t>
            </w:r>
            <w:r w:rsidR="001D24F9">
              <w:rPr>
                <w:color w:val="auto"/>
                <w:sz w:val="21"/>
              </w:rPr>
              <w:t xml:space="preserve">　　　</w:t>
            </w:r>
            <w:r w:rsidRPr="006A4E59">
              <w:rPr>
                <w:color w:val="auto"/>
                <w:sz w:val="21"/>
              </w:rPr>
              <w:t>（</w:t>
            </w:r>
            <w:r w:rsidR="002667BC" w:rsidRPr="006A4E59">
              <w:rPr>
                <w:color w:val="auto"/>
                <w:sz w:val="21"/>
              </w:rPr>
              <w:t>検討している対策　　　　　　　　　　　　　　　　　　　　　　　　　　　　　　）</w:t>
            </w:r>
          </w:p>
        </w:tc>
      </w:tr>
      <w:tr w:rsidR="000E3039" w:rsidRPr="006A4E59" w14:paraId="699A7D99" w14:textId="77777777" w:rsidTr="00B615E9">
        <w:tc>
          <w:tcPr>
            <w:tcW w:w="9530" w:type="dxa"/>
            <w:shd w:val="clear" w:color="auto" w:fill="auto"/>
          </w:tcPr>
          <w:p w14:paraId="63CDFA19" w14:textId="2D8C36CC" w:rsidR="00D900FF" w:rsidRPr="006A4E59" w:rsidRDefault="001D24F9" w:rsidP="00B615E9">
            <w:pPr>
              <w:spacing w:line="323" w:lineRule="exact"/>
              <w:rPr>
                <w:rFonts w:hint="default"/>
                <w:color w:val="auto"/>
                <w:sz w:val="21"/>
              </w:rPr>
            </w:pPr>
            <w:r>
              <w:rPr>
                <w:color w:val="auto"/>
                <w:sz w:val="21"/>
              </w:rPr>
              <w:t>（　）</w:t>
            </w:r>
            <w:r w:rsidR="00D900FF" w:rsidRPr="006A4E59">
              <w:rPr>
                <w:color w:val="auto"/>
                <w:sz w:val="21"/>
              </w:rPr>
              <w:t>３　既に実施している対策に加え、新たな対策を検討している</w:t>
            </w:r>
          </w:p>
          <w:p w14:paraId="2421E555" w14:textId="2A77B4D3" w:rsidR="002667BC" w:rsidRPr="006A4E59" w:rsidRDefault="002667BC" w:rsidP="00B615E9">
            <w:pPr>
              <w:spacing w:line="323" w:lineRule="exact"/>
              <w:rPr>
                <w:rFonts w:hint="default"/>
                <w:color w:val="auto"/>
                <w:sz w:val="21"/>
              </w:rPr>
            </w:pPr>
            <w:r w:rsidRPr="006A4E59">
              <w:rPr>
                <w:color w:val="auto"/>
                <w:sz w:val="21"/>
              </w:rPr>
              <w:t xml:space="preserve">　</w:t>
            </w:r>
            <w:r w:rsidR="001D24F9">
              <w:rPr>
                <w:color w:val="auto"/>
                <w:sz w:val="21"/>
              </w:rPr>
              <w:t xml:space="preserve">　　　</w:t>
            </w:r>
            <w:r w:rsidRPr="006A4E59">
              <w:rPr>
                <w:color w:val="auto"/>
                <w:sz w:val="21"/>
              </w:rPr>
              <w:t>（実施している対策　　　　　　　　　　　　　　　　　　　　　　　　　　　　　　）</w:t>
            </w:r>
          </w:p>
          <w:p w14:paraId="7E06E560" w14:textId="68E230B6" w:rsidR="002667BC" w:rsidRPr="006A4E59" w:rsidRDefault="002667BC" w:rsidP="00B615E9">
            <w:pPr>
              <w:spacing w:line="323" w:lineRule="exact"/>
              <w:rPr>
                <w:rFonts w:hint="default"/>
                <w:color w:val="auto"/>
                <w:sz w:val="21"/>
              </w:rPr>
            </w:pPr>
            <w:r w:rsidRPr="006A4E59">
              <w:rPr>
                <w:color w:val="auto"/>
                <w:sz w:val="21"/>
              </w:rPr>
              <w:t xml:space="preserve">　</w:t>
            </w:r>
            <w:r w:rsidR="001D24F9">
              <w:rPr>
                <w:color w:val="auto"/>
                <w:sz w:val="21"/>
              </w:rPr>
              <w:t xml:space="preserve">　　　</w:t>
            </w:r>
            <w:r w:rsidRPr="006A4E59">
              <w:rPr>
                <w:color w:val="auto"/>
                <w:sz w:val="21"/>
              </w:rPr>
              <w:t>（検討している対策　　　　　　　　　　　　　　　　　　　　　　　　　　　　　　）</w:t>
            </w:r>
          </w:p>
        </w:tc>
      </w:tr>
      <w:tr w:rsidR="000E3039" w:rsidRPr="006A4E59" w14:paraId="0DB50588" w14:textId="77777777" w:rsidTr="00B615E9">
        <w:tc>
          <w:tcPr>
            <w:tcW w:w="9530" w:type="dxa"/>
            <w:shd w:val="clear" w:color="auto" w:fill="auto"/>
          </w:tcPr>
          <w:p w14:paraId="354E08D1" w14:textId="6EB02D63" w:rsidR="00D900FF" w:rsidRPr="006A4E59" w:rsidRDefault="001D24F9" w:rsidP="00B615E9">
            <w:pPr>
              <w:spacing w:line="323" w:lineRule="exact"/>
              <w:rPr>
                <w:rFonts w:hint="default"/>
                <w:color w:val="auto"/>
                <w:sz w:val="21"/>
              </w:rPr>
            </w:pPr>
            <w:r>
              <w:rPr>
                <w:color w:val="auto"/>
                <w:sz w:val="21"/>
              </w:rPr>
              <w:t>（　）</w:t>
            </w:r>
            <w:r w:rsidR="00D900FF" w:rsidRPr="006A4E59">
              <w:rPr>
                <w:color w:val="auto"/>
                <w:sz w:val="21"/>
              </w:rPr>
              <w:t>４　対策及び検討は行っていない</w:t>
            </w:r>
          </w:p>
        </w:tc>
      </w:tr>
    </w:tbl>
    <w:p w14:paraId="5293AAB2" w14:textId="77777777" w:rsidR="00021B6C" w:rsidRPr="00C555F0" w:rsidRDefault="00021B6C" w:rsidP="00FD4EFA">
      <w:pPr>
        <w:tabs>
          <w:tab w:val="left" w:pos="482"/>
        </w:tabs>
        <w:spacing w:line="276" w:lineRule="auto"/>
        <w:rPr>
          <w:rFonts w:hint="default"/>
          <w:color w:val="auto"/>
        </w:rPr>
      </w:pPr>
    </w:p>
    <w:p w14:paraId="0C7B9BC8" w14:textId="77777777" w:rsidR="003203FA" w:rsidRPr="00C555F0" w:rsidRDefault="003203FA" w:rsidP="00E47D86">
      <w:pPr>
        <w:pStyle w:val="1"/>
        <w:numPr>
          <w:ilvl w:val="0"/>
          <w:numId w:val="2"/>
        </w:numPr>
        <w:rPr>
          <w:rFonts w:hint="default"/>
          <w:color w:val="auto"/>
        </w:rPr>
      </w:pPr>
      <w:r w:rsidRPr="00C555F0">
        <w:rPr>
          <w:color w:val="auto"/>
        </w:rPr>
        <w:t>廃棄物分野において、脱炭素、</w:t>
      </w:r>
      <w:r w:rsidRPr="00C555F0">
        <w:rPr>
          <w:rFonts w:hint="default"/>
          <w:color w:val="auto"/>
        </w:rPr>
        <w:t>2050年カーボンニュートラル及びサーキュラーエコノミーに向けた対策など、実施・検討していることはありますか。</w:t>
      </w:r>
      <w:r w:rsidR="00AE3005" w:rsidRPr="00C555F0">
        <w:rPr>
          <w:color w:val="auto"/>
        </w:rPr>
        <w:t>（○は1つ）</w:t>
      </w:r>
    </w:p>
    <w:tbl>
      <w:tblPr>
        <w:tblW w:w="0" w:type="auto"/>
        <w:tblInd w:w="108" w:type="dxa"/>
        <w:tblBorders>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530"/>
      </w:tblGrid>
      <w:tr w:rsidR="00C555F0" w:rsidRPr="00C555F0" w14:paraId="00056B74" w14:textId="77777777" w:rsidTr="00476234">
        <w:tc>
          <w:tcPr>
            <w:tcW w:w="9530" w:type="dxa"/>
            <w:shd w:val="clear" w:color="auto" w:fill="auto"/>
          </w:tcPr>
          <w:p w14:paraId="030BF3BA" w14:textId="4873AD07" w:rsidR="006D2534" w:rsidRPr="00FD4EFA" w:rsidRDefault="001D24F9" w:rsidP="00D109DA">
            <w:pPr>
              <w:spacing w:line="300" w:lineRule="exact"/>
              <w:rPr>
                <w:rFonts w:hint="default"/>
                <w:color w:val="auto"/>
                <w:sz w:val="21"/>
              </w:rPr>
            </w:pPr>
            <w:bookmarkStart w:id="3" w:name="_Hlk169016084"/>
            <w:r>
              <w:rPr>
                <w:color w:val="auto"/>
                <w:sz w:val="21"/>
              </w:rPr>
              <w:t>（　）</w:t>
            </w:r>
            <w:r w:rsidR="006D2534" w:rsidRPr="00FD4EFA">
              <w:rPr>
                <w:color w:val="auto"/>
                <w:sz w:val="21"/>
              </w:rPr>
              <w:t>１　既に実施している</w:t>
            </w:r>
          </w:p>
          <w:p w14:paraId="7C91CA28" w14:textId="5CB7977B" w:rsidR="003203FA" w:rsidRPr="00FD4EFA" w:rsidRDefault="003203FA" w:rsidP="001D24F9">
            <w:pPr>
              <w:spacing w:line="300" w:lineRule="exact"/>
              <w:ind w:firstLineChars="400" w:firstLine="844"/>
              <w:rPr>
                <w:rFonts w:hint="default"/>
                <w:color w:val="auto"/>
                <w:sz w:val="21"/>
              </w:rPr>
            </w:pPr>
            <w:r w:rsidRPr="00FD4EFA">
              <w:rPr>
                <w:rFonts w:hint="default"/>
                <w:color w:val="auto"/>
                <w:sz w:val="21"/>
              </w:rPr>
              <w:t xml:space="preserve">(具体的に　　　　　　　　　　　　　　　　　</w:t>
            </w:r>
            <w:r w:rsidRPr="00FD4EFA">
              <w:rPr>
                <w:color w:val="auto"/>
                <w:sz w:val="21"/>
              </w:rPr>
              <w:t xml:space="preserve">　　　　　　　　　　　　　　</w:t>
            </w:r>
            <w:r w:rsidR="00AE3005" w:rsidRPr="00FD4EFA">
              <w:rPr>
                <w:color w:val="auto"/>
                <w:sz w:val="21"/>
              </w:rPr>
              <w:t xml:space="preserve">　　</w:t>
            </w:r>
            <w:r w:rsidRPr="00FD4EFA">
              <w:rPr>
                <w:color w:val="auto"/>
                <w:sz w:val="21"/>
              </w:rPr>
              <w:t xml:space="preserve">　　</w:t>
            </w:r>
            <w:r w:rsidRPr="00FD4EFA">
              <w:rPr>
                <w:rFonts w:hint="default"/>
                <w:color w:val="auto"/>
                <w:sz w:val="21"/>
              </w:rPr>
              <w:t>)</w:t>
            </w:r>
          </w:p>
        </w:tc>
      </w:tr>
      <w:tr w:rsidR="00C555F0" w:rsidRPr="00C555F0" w14:paraId="19274088" w14:textId="77777777" w:rsidTr="00476234">
        <w:tc>
          <w:tcPr>
            <w:tcW w:w="9530" w:type="dxa"/>
            <w:shd w:val="clear" w:color="auto" w:fill="auto"/>
          </w:tcPr>
          <w:p w14:paraId="6AF8028D" w14:textId="0A1475B8" w:rsidR="006D2534" w:rsidRPr="00FD4EFA" w:rsidRDefault="001D24F9" w:rsidP="00D109DA">
            <w:pPr>
              <w:spacing w:line="323" w:lineRule="exact"/>
              <w:rPr>
                <w:rFonts w:hint="default"/>
                <w:color w:val="auto"/>
                <w:sz w:val="21"/>
              </w:rPr>
            </w:pPr>
            <w:r>
              <w:rPr>
                <w:color w:val="auto"/>
                <w:sz w:val="21"/>
              </w:rPr>
              <w:t>（　）</w:t>
            </w:r>
            <w:r w:rsidR="006D2534" w:rsidRPr="00FD4EFA">
              <w:rPr>
                <w:color w:val="auto"/>
                <w:sz w:val="21"/>
              </w:rPr>
              <w:t>２　実施を予定している</w:t>
            </w:r>
          </w:p>
          <w:p w14:paraId="4786CB04" w14:textId="1C979372" w:rsidR="003203FA" w:rsidRPr="00FD4EFA" w:rsidRDefault="003203FA" w:rsidP="001D24F9">
            <w:pPr>
              <w:spacing w:line="323" w:lineRule="exact"/>
              <w:ind w:firstLineChars="400" w:firstLine="844"/>
              <w:rPr>
                <w:rFonts w:hint="default"/>
                <w:color w:val="auto"/>
                <w:sz w:val="21"/>
              </w:rPr>
            </w:pPr>
            <w:r w:rsidRPr="00FD4EFA">
              <w:rPr>
                <w:rFonts w:hint="default"/>
                <w:color w:val="auto"/>
                <w:sz w:val="21"/>
              </w:rPr>
              <w:t xml:space="preserve">(具体的に　　　　　　　　　　　　　　　　　　　　</w:t>
            </w:r>
            <w:r w:rsidRPr="00FD4EFA">
              <w:rPr>
                <w:color w:val="auto"/>
                <w:sz w:val="21"/>
              </w:rPr>
              <w:t xml:space="preserve">　　　　　　　　　　　　</w:t>
            </w:r>
            <w:r w:rsidR="00AE3005" w:rsidRPr="00FD4EFA">
              <w:rPr>
                <w:color w:val="auto"/>
                <w:sz w:val="21"/>
              </w:rPr>
              <w:t xml:space="preserve">　　</w:t>
            </w:r>
            <w:r w:rsidRPr="00FD4EFA">
              <w:rPr>
                <w:color w:val="auto"/>
                <w:sz w:val="21"/>
              </w:rPr>
              <w:t xml:space="preserve">　</w:t>
            </w:r>
            <w:r w:rsidRPr="00FD4EFA">
              <w:rPr>
                <w:rFonts w:hint="default"/>
                <w:color w:val="auto"/>
                <w:sz w:val="21"/>
              </w:rPr>
              <w:t>)</w:t>
            </w:r>
          </w:p>
        </w:tc>
      </w:tr>
      <w:tr w:rsidR="00C555F0" w:rsidRPr="00C555F0" w14:paraId="5DB05597" w14:textId="77777777" w:rsidTr="00476234">
        <w:tc>
          <w:tcPr>
            <w:tcW w:w="9530" w:type="dxa"/>
            <w:shd w:val="clear" w:color="auto" w:fill="auto"/>
          </w:tcPr>
          <w:p w14:paraId="11E36059" w14:textId="1F3F0D94" w:rsidR="006D2534" w:rsidRPr="00FD4EFA" w:rsidRDefault="001D24F9" w:rsidP="00D109DA">
            <w:pPr>
              <w:spacing w:line="323" w:lineRule="exact"/>
              <w:rPr>
                <w:rFonts w:hint="default"/>
                <w:color w:val="auto"/>
                <w:sz w:val="21"/>
              </w:rPr>
            </w:pPr>
            <w:r>
              <w:rPr>
                <w:color w:val="auto"/>
                <w:sz w:val="21"/>
              </w:rPr>
              <w:t>（　）</w:t>
            </w:r>
            <w:r w:rsidR="006D2534" w:rsidRPr="00FD4EFA">
              <w:rPr>
                <w:color w:val="auto"/>
                <w:sz w:val="21"/>
              </w:rPr>
              <w:t>３　検討段階である</w:t>
            </w:r>
          </w:p>
          <w:p w14:paraId="5AF3FFFC" w14:textId="2D442BCF" w:rsidR="009F6954" w:rsidRPr="00FD4EFA" w:rsidRDefault="009F6954" w:rsidP="001D24F9">
            <w:pPr>
              <w:spacing w:line="323" w:lineRule="exact"/>
              <w:ind w:firstLineChars="400" w:firstLine="844"/>
              <w:rPr>
                <w:rFonts w:hint="default"/>
                <w:color w:val="auto"/>
                <w:sz w:val="21"/>
              </w:rPr>
            </w:pPr>
            <w:r w:rsidRPr="00FD4EFA">
              <w:rPr>
                <w:rFonts w:hint="default"/>
                <w:color w:val="auto"/>
                <w:sz w:val="21"/>
              </w:rPr>
              <w:t xml:space="preserve">(検討事項　　　　　　　　　　　　　　　　　　　　</w:t>
            </w:r>
            <w:r w:rsidRPr="00FD4EFA">
              <w:rPr>
                <w:color w:val="auto"/>
                <w:sz w:val="21"/>
              </w:rPr>
              <w:t xml:space="preserve">　　　　　　　　　　　</w:t>
            </w:r>
            <w:r w:rsidR="00AE3005" w:rsidRPr="00FD4EFA">
              <w:rPr>
                <w:color w:val="auto"/>
                <w:sz w:val="21"/>
              </w:rPr>
              <w:t xml:space="preserve">　　</w:t>
            </w:r>
            <w:r w:rsidRPr="00FD4EFA">
              <w:rPr>
                <w:color w:val="auto"/>
                <w:sz w:val="21"/>
              </w:rPr>
              <w:t xml:space="preserve">　</w:t>
            </w:r>
            <w:r w:rsidR="00A209B9" w:rsidRPr="00FD4EFA">
              <w:rPr>
                <w:color w:val="auto"/>
                <w:sz w:val="21"/>
              </w:rPr>
              <w:t xml:space="preserve">　</w:t>
            </w:r>
            <w:r w:rsidRPr="00FD4EFA">
              <w:rPr>
                <w:rFonts w:hint="default"/>
                <w:color w:val="auto"/>
                <w:sz w:val="21"/>
              </w:rPr>
              <w:t>)</w:t>
            </w:r>
          </w:p>
        </w:tc>
      </w:tr>
      <w:tr w:rsidR="00C555F0" w:rsidRPr="00C555F0" w14:paraId="37E17EEB" w14:textId="77777777" w:rsidTr="00476234">
        <w:tc>
          <w:tcPr>
            <w:tcW w:w="9530" w:type="dxa"/>
            <w:shd w:val="clear" w:color="auto" w:fill="auto"/>
          </w:tcPr>
          <w:p w14:paraId="50D06309" w14:textId="5F212F6F" w:rsidR="006D2534" w:rsidRPr="00FD4EFA" w:rsidRDefault="001D24F9" w:rsidP="00D109DA">
            <w:pPr>
              <w:spacing w:line="323" w:lineRule="exact"/>
              <w:rPr>
                <w:rFonts w:hint="default"/>
                <w:color w:val="auto"/>
                <w:sz w:val="21"/>
              </w:rPr>
            </w:pPr>
            <w:r>
              <w:rPr>
                <w:color w:val="auto"/>
                <w:sz w:val="21"/>
              </w:rPr>
              <w:t>（　）</w:t>
            </w:r>
            <w:r w:rsidR="006D2534" w:rsidRPr="00FD4EFA">
              <w:rPr>
                <w:color w:val="auto"/>
                <w:sz w:val="21"/>
              </w:rPr>
              <w:t>４　実施・検討している事項は何もない</w:t>
            </w:r>
          </w:p>
          <w:p w14:paraId="657440A9" w14:textId="391BACF6" w:rsidR="003203FA" w:rsidRPr="00FD4EFA" w:rsidRDefault="00A209B9" w:rsidP="001D24F9">
            <w:pPr>
              <w:spacing w:line="323" w:lineRule="exact"/>
              <w:ind w:firstLineChars="400" w:firstLine="844"/>
              <w:rPr>
                <w:rFonts w:hint="default"/>
                <w:color w:val="auto"/>
                <w:sz w:val="21"/>
              </w:rPr>
            </w:pPr>
            <w:r w:rsidRPr="00FD4EFA">
              <w:rPr>
                <w:rFonts w:hint="default"/>
                <w:color w:val="auto"/>
                <w:sz w:val="21"/>
              </w:rPr>
              <w:t>(</w:t>
            </w:r>
            <w:r w:rsidR="003203FA" w:rsidRPr="00FD4EFA">
              <w:rPr>
                <w:color w:val="auto"/>
                <w:sz w:val="21"/>
              </w:rPr>
              <w:t xml:space="preserve">理由　　　　　　　　　　　　　　　　　　　　　　　　　　　　　　　　　　</w:t>
            </w:r>
            <w:r w:rsidR="00AE3005" w:rsidRPr="00FD4EFA">
              <w:rPr>
                <w:color w:val="auto"/>
                <w:sz w:val="21"/>
              </w:rPr>
              <w:t xml:space="preserve">　　</w:t>
            </w:r>
            <w:r w:rsidRPr="00FD4EFA">
              <w:rPr>
                <w:color w:val="auto"/>
                <w:sz w:val="21"/>
              </w:rPr>
              <w:t xml:space="preserve">　</w:t>
            </w:r>
            <w:r w:rsidRPr="00FD4EFA">
              <w:rPr>
                <w:rFonts w:hint="default"/>
                <w:color w:val="auto"/>
                <w:sz w:val="21"/>
              </w:rPr>
              <w:t>)</w:t>
            </w:r>
          </w:p>
        </w:tc>
      </w:tr>
      <w:bookmarkEnd w:id="3"/>
    </w:tbl>
    <w:p w14:paraId="4BDA37D0" w14:textId="77777777" w:rsidR="00C47287" w:rsidRDefault="005D5602" w:rsidP="00800A07">
      <w:pPr>
        <w:tabs>
          <w:tab w:val="left" w:pos="482"/>
        </w:tabs>
        <w:spacing w:line="120" w:lineRule="exact"/>
        <w:ind w:left="482" w:hanging="482"/>
        <w:rPr>
          <w:rFonts w:hint="default"/>
          <w:color w:val="auto"/>
        </w:rPr>
        <w:sectPr w:rsidR="00C47287" w:rsidSect="007C39FA">
          <w:headerReference w:type="default" r:id="rId8"/>
          <w:footerReference w:type="even" r:id="rId9"/>
          <w:footerReference w:type="default" r:id="rId10"/>
          <w:endnotePr>
            <w:numFmt w:val="decimal"/>
          </w:endnotePr>
          <w:pgSz w:w="11906" w:h="16838"/>
          <w:pgMar w:top="851" w:right="1134" w:bottom="1134" w:left="1134" w:header="454" w:footer="170" w:gutter="0"/>
          <w:cols w:space="720"/>
          <w:docGrid w:type="linesAndChars" w:linePitch="326" w:charSpace="194"/>
        </w:sectPr>
      </w:pPr>
      <w:r>
        <w:rPr>
          <w:rFonts w:hint="default"/>
          <w:color w:val="auto"/>
        </w:rPr>
        <w:br w:type="page"/>
      </w:r>
    </w:p>
    <w:p w14:paraId="6CCF7C34" w14:textId="49EAEABD" w:rsidR="005D5602" w:rsidRDefault="005D5602" w:rsidP="00800A07">
      <w:pPr>
        <w:tabs>
          <w:tab w:val="left" w:pos="482"/>
        </w:tabs>
        <w:spacing w:line="120" w:lineRule="exact"/>
        <w:ind w:left="482" w:hanging="482"/>
        <w:rPr>
          <w:rFonts w:hint="default"/>
          <w:color w:val="auto"/>
        </w:rPr>
      </w:pPr>
    </w:p>
    <w:p w14:paraId="02CE60A4" w14:textId="3C143B8B" w:rsidR="00661210" w:rsidRPr="00C555F0" w:rsidRDefault="007969A1" w:rsidP="00E47D86">
      <w:pPr>
        <w:pStyle w:val="1"/>
        <w:numPr>
          <w:ilvl w:val="0"/>
          <w:numId w:val="2"/>
        </w:numPr>
        <w:rPr>
          <w:rFonts w:hint="default"/>
          <w:color w:val="auto"/>
        </w:rPr>
      </w:pPr>
      <w:r w:rsidRPr="00C555F0">
        <w:rPr>
          <w:color w:val="auto"/>
        </w:rPr>
        <w:t>廃棄物行政に対する県への要望</w:t>
      </w:r>
      <w:r w:rsidR="006D2534" w:rsidRPr="00C555F0">
        <w:rPr>
          <w:color w:val="auto"/>
        </w:rPr>
        <w:t>はありますか。</w:t>
      </w:r>
      <w:r w:rsidR="000367D2">
        <w:rPr>
          <w:color w:val="auto"/>
        </w:rPr>
        <w:t>（○は1つ）</w:t>
      </w:r>
    </w:p>
    <w:tbl>
      <w:tblPr>
        <w:tblW w:w="0" w:type="auto"/>
        <w:tblInd w:w="108" w:type="dxa"/>
        <w:tblBorders>
          <w:bottom w:val="single" w:sz="4" w:space="0" w:color="BFBFBF" w:themeColor="background1" w:themeShade="BF"/>
        </w:tblBorders>
        <w:tblLook w:val="04A0" w:firstRow="1" w:lastRow="0" w:firstColumn="1" w:lastColumn="0" w:noHBand="0" w:noVBand="1"/>
      </w:tblPr>
      <w:tblGrid>
        <w:gridCol w:w="4765"/>
        <w:gridCol w:w="4765"/>
      </w:tblGrid>
      <w:tr w:rsidR="006D2534" w:rsidRPr="00C555F0" w14:paraId="4475434A" w14:textId="77777777" w:rsidTr="00476234">
        <w:tc>
          <w:tcPr>
            <w:tcW w:w="4765" w:type="dxa"/>
            <w:shd w:val="clear" w:color="auto" w:fill="auto"/>
          </w:tcPr>
          <w:p w14:paraId="425E2614" w14:textId="75C73740" w:rsidR="006D2534" w:rsidRPr="00FD4EFA" w:rsidRDefault="001D24F9" w:rsidP="00D109DA">
            <w:pPr>
              <w:spacing w:line="300" w:lineRule="exact"/>
              <w:rPr>
                <w:rFonts w:hint="default"/>
                <w:color w:val="auto"/>
                <w:sz w:val="21"/>
              </w:rPr>
            </w:pPr>
            <w:r>
              <w:rPr>
                <w:color w:val="auto"/>
                <w:sz w:val="21"/>
              </w:rPr>
              <w:t>（　）</w:t>
            </w:r>
            <w:r w:rsidR="006D2534" w:rsidRPr="00FD4EFA">
              <w:rPr>
                <w:color w:val="auto"/>
                <w:sz w:val="21"/>
              </w:rPr>
              <w:t>１　ある</w:t>
            </w:r>
          </w:p>
        </w:tc>
        <w:tc>
          <w:tcPr>
            <w:tcW w:w="4765" w:type="dxa"/>
            <w:shd w:val="clear" w:color="auto" w:fill="auto"/>
          </w:tcPr>
          <w:p w14:paraId="30E7B771" w14:textId="357A8195" w:rsidR="006D2534" w:rsidRPr="00FD4EFA" w:rsidRDefault="001D24F9" w:rsidP="00D109DA">
            <w:pPr>
              <w:spacing w:line="300" w:lineRule="exact"/>
              <w:rPr>
                <w:rFonts w:hint="default"/>
                <w:color w:val="auto"/>
                <w:sz w:val="21"/>
              </w:rPr>
            </w:pPr>
            <w:r>
              <w:rPr>
                <w:color w:val="auto"/>
                <w:sz w:val="21"/>
              </w:rPr>
              <w:t>（　）</w:t>
            </w:r>
            <w:r w:rsidR="006D2534" w:rsidRPr="00FD4EFA">
              <w:rPr>
                <w:color w:val="auto"/>
                <w:sz w:val="21"/>
              </w:rPr>
              <w:t>２　ない</w:t>
            </w:r>
          </w:p>
        </w:tc>
      </w:tr>
    </w:tbl>
    <w:p w14:paraId="59061452" w14:textId="77777777" w:rsidR="009F6954" w:rsidRPr="00C555F0" w:rsidRDefault="009F6954" w:rsidP="00FD4EFA">
      <w:pPr>
        <w:tabs>
          <w:tab w:val="left" w:pos="482"/>
        </w:tabs>
        <w:spacing w:line="276" w:lineRule="auto"/>
        <w:rPr>
          <w:rFonts w:hint="default"/>
          <w:color w:val="auto"/>
        </w:rPr>
      </w:pPr>
    </w:p>
    <w:p w14:paraId="51EEDFC3" w14:textId="4F23FEA3" w:rsidR="009F6954" w:rsidRPr="00FD4EFA" w:rsidRDefault="009F6954" w:rsidP="009F6954">
      <w:pPr>
        <w:pStyle w:val="af4"/>
        <w:rPr>
          <w:color w:val="auto"/>
          <w:sz w:val="22"/>
          <w:szCs w:val="21"/>
        </w:rPr>
      </w:pPr>
      <w:r w:rsidRPr="00FD4EFA">
        <w:rPr>
          <w:rFonts w:hint="eastAsia"/>
          <w:color w:val="auto"/>
          <w:sz w:val="22"/>
          <w:szCs w:val="21"/>
        </w:rPr>
        <w:t>（問</w:t>
      </w:r>
      <w:r w:rsidR="00B97745">
        <w:rPr>
          <w:rFonts w:hint="eastAsia"/>
          <w:color w:val="auto"/>
          <w:sz w:val="22"/>
          <w:szCs w:val="21"/>
        </w:rPr>
        <w:t>41</w:t>
      </w:r>
      <w:r w:rsidRPr="00FD4EFA">
        <w:rPr>
          <w:rFonts w:hint="eastAsia"/>
          <w:color w:val="auto"/>
          <w:sz w:val="22"/>
          <w:szCs w:val="21"/>
        </w:rPr>
        <w:t>で「</w:t>
      </w:r>
      <w:r w:rsidRPr="00FD4EFA">
        <w:rPr>
          <w:color w:val="auto"/>
          <w:sz w:val="22"/>
          <w:szCs w:val="21"/>
        </w:rPr>
        <w:t>1　ある」と回答した市町村のみ）</w:t>
      </w:r>
    </w:p>
    <w:p w14:paraId="540B2D6E" w14:textId="77777777" w:rsidR="009F6954" w:rsidRPr="00C555F0" w:rsidRDefault="009F6954" w:rsidP="00E47D86">
      <w:pPr>
        <w:pStyle w:val="1"/>
        <w:numPr>
          <w:ilvl w:val="0"/>
          <w:numId w:val="2"/>
        </w:numPr>
        <w:rPr>
          <w:rFonts w:hint="default"/>
          <w:color w:val="auto"/>
        </w:rPr>
      </w:pPr>
      <w:r w:rsidRPr="00C555F0">
        <w:rPr>
          <w:color w:val="auto"/>
        </w:rPr>
        <w:t>具体的にご記入ください。</w:t>
      </w:r>
    </w:p>
    <w:p w14:paraId="4BDABCE3" w14:textId="77777777" w:rsidR="009F6954" w:rsidRPr="00C555F0" w:rsidRDefault="009F6954" w:rsidP="009F6954">
      <w:pPr>
        <w:tabs>
          <w:tab w:val="left" w:pos="482"/>
        </w:tabs>
        <w:spacing w:line="12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555F0" w:rsidRPr="00C555F0" w14:paraId="342C4E98" w14:textId="77777777">
        <w:trPr>
          <w:trHeight w:val="326"/>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18D27D5" w14:textId="77777777" w:rsidR="00661210" w:rsidRPr="00C555F0" w:rsidRDefault="00661210">
            <w:pPr>
              <w:rPr>
                <w:rFonts w:hint="default"/>
                <w:color w:val="auto"/>
              </w:rPr>
            </w:pPr>
          </w:p>
          <w:p w14:paraId="3F3DE847" w14:textId="77777777" w:rsidR="00661210" w:rsidRPr="00C555F0" w:rsidRDefault="00661210">
            <w:pPr>
              <w:rPr>
                <w:rFonts w:hint="default"/>
                <w:color w:val="auto"/>
              </w:rPr>
            </w:pPr>
          </w:p>
          <w:p w14:paraId="4504B3B9" w14:textId="77777777" w:rsidR="009F6954" w:rsidRPr="00C555F0" w:rsidRDefault="009F6954">
            <w:pPr>
              <w:rPr>
                <w:rFonts w:hint="default"/>
                <w:color w:val="auto"/>
              </w:rPr>
            </w:pPr>
          </w:p>
          <w:p w14:paraId="606FA86E" w14:textId="77777777" w:rsidR="009F6954" w:rsidRPr="00C555F0" w:rsidRDefault="009F6954">
            <w:pPr>
              <w:rPr>
                <w:rFonts w:hint="default"/>
                <w:color w:val="auto"/>
              </w:rPr>
            </w:pPr>
          </w:p>
          <w:p w14:paraId="01444C35" w14:textId="304C7AC3" w:rsidR="002C520B" w:rsidRPr="00C555F0" w:rsidRDefault="002C520B">
            <w:pPr>
              <w:rPr>
                <w:rFonts w:hint="default"/>
                <w:color w:val="auto"/>
              </w:rPr>
            </w:pPr>
          </w:p>
        </w:tc>
      </w:tr>
      <w:tr w:rsidR="007969A1" w:rsidRPr="00C555F0" w14:paraId="1BC4FFFA" w14:textId="77777777">
        <w:trPr>
          <w:trHeight w:val="326"/>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2CFDFAF" w14:textId="77777777" w:rsidR="00661210" w:rsidRPr="00C555F0" w:rsidRDefault="00661210">
            <w:pPr>
              <w:rPr>
                <w:rFonts w:hint="default"/>
                <w:color w:val="auto"/>
              </w:rPr>
            </w:pPr>
          </w:p>
        </w:tc>
      </w:tr>
    </w:tbl>
    <w:p w14:paraId="2DC15FA2" w14:textId="77777777" w:rsidR="00E6206A" w:rsidRPr="00C555F0" w:rsidRDefault="00E6206A" w:rsidP="00FD4EFA">
      <w:pPr>
        <w:spacing w:line="276" w:lineRule="auto"/>
        <w:ind w:right="804"/>
        <w:rPr>
          <w:rFonts w:hint="default"/>
          <w:color w:val="auto"/>
          <w:sz w:val="20"/>
          <w:szCs w:val="14"/>
        </w:rPr>
      </w:pPr>
    </w:p>
    <w:p w14:paraId="6CD485D8" w14:textId="5D596723" w:rsidR="00661210" w:rsidRPr="00FD4EFA" w:rsidRDefault="007969A1" w:rsidP="009F6954">
      <w:pPr>
        <w:spacing w:line="323" w:lineRule="exact"/>
        <w:jc w:val="right"/>
        <w:rPr>
          <w:rFonts w:hint="default"/>
          <w:color w:val="auto"/>
          <w:sz w:val="22"/>
          <w:szCs w:val="18"/>
        </w:rPr>
      </w:pPr>
      <w:r w:rsidRPr="00FD4EFA">
        <w:rPr>
          <w:color w:val="auto"/>
          <w:sz w:val="22"/>
          <w:szCs w:val="18"/>
        </w:rPr>
        <w:t xml:space="preserve">　ご協力ありがとうございました。</w:t>
      </w:r>
    </w:p>
    <w:p w14:paraId="301FA6FB" w14:textId="3550CE15" w:rsidR="00661210" w:rsidRPr="00FD4EFA" w:rsidRDefault="007969A1" w:rsidP="009F6954">
      <w:pPr>
        <w:spacing w:line="323" w:lineRule="exact"/>
        <w:jc w:val="right"/>
        <w:rPr>
          <w:rFonts w:hint="default"/>
          <w:color w:val="auto"/>
          <w:sz w:val="22"/>
          <w:szCs w:val="18"/>
        </w:rPr>
      </w:pPr>
      <w:r w:rsidRPr="00FD4EFA">
        <w:rPr>
          <w:color w:val="auto"/>
          <w:sz w:val="22"/>
          <w:szCs w:val="18"/>
        </w:rPr>
        <w:t xml:space="preserve">　</w:t>
      </w:r>
    </w:p>
    <w:sectPr w:rsidR="00661210" w:rsidRPr="00FD4EFA" w:rsidSect="00C127E0">
      <w:footerReference w:type="default" r:id="rId11"/>
      <w:endnotePr>
        <w:numFmt w:val="decimal"/>
      </w:endnotePr>
      <w:pgSz w:w="11906" w:h="16838"/>
      <w:pgMar w:top="851" w:right="1134" w:bottom="1134" w:left="1134" w:header="170" w:footer="17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4F814" w14:textId="77777777" w:rsidR="000E3B17" w:rsidRDefault="000E3B17">
      <w:pPr>
        <w:rPr>
          <w:rFonts w:hint="default"/>
        </w:rPr>
      </w:pPr>
      <w:r>
        <w:separator/>
      </w:r>
    </w:p>
  </w:endnote>
  <w:endnote w:type="continuationSeparator" w:id="0">
    <w:p w14:paraId="24EF3272" w14:textId="77777777" w:rsidR="000E3B17" w:rsidRDefault="000E3B1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8AFA" w14:textId="77777777" w:rsidR="000E3B17" w:rsidRDefault="000E3B17">
    <w:pPr>
      <w:framePr w:wrap="auto" w:vAnchor="page" w:hAnchor="margin" w:xAlign="center" w:y="15704"/>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6DAC6505" w14:textId="77777777" w:rsidR="000E3B17" w:rsidRDefault="000E3B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267C" w14:textId="0994E126" w:rsidR="00C127E0" w:rsidRPr="00C127E0" w:rsidRDefault="00C127E0" w:rsidP="00C127E0">
    <w:pPr>
      <w:pStyle w:val="a6"/>
      <w:jc w:val="right"/>
      <w:rPr>
        <w:rFonts w:hint="default"/>
        <w:b/>
        <w:bCs/>
      </w:rPr>
    </w:pPr>
    <w:r>
      <w:t>次頁に続きます。</w:t>
    </w:r>
  </w:p>
  <w:sdt>
    <w:sdtPr>
      <w:id w:val="2122490928"/>
      <w:docPartObj>
        <w:docPartGallery w:val="Page Numbers (Bottom of Page)"/>
        <w:docPartUnique/>
      </w:docPartObj>
    </w:sdtPr>
    <w:sdtEndPr/>
    <w:sdtContent>
      <w:p w14:paraId="191DA2DA" w14:textId="4415FB3D" w:rsidR="00C127E0" w:rsidRDefault="00C127E0">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49297BFF" w14:textId="77777777" w:rsidR="000E3B17" w:rsidRPr="00C127E0" w:rsidRDefault="000E3B17" w:rsidP="00C127E0">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760823"/>
      <w:docPartObj>
        <w:docPartGallery w:val="Page Numbers (Bottom of Page)"/>
        <w:docPartUnique/>
      </w:docPartObj>
    </w:sdtPr>
    <w:sdtEndPr/>
    <w:sdtContent>
      <w:p w14:paraId="011D12CC" w14:textId="77777777" w:rsidR="00C47287" w:rsidRDefault="00C47287">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5366C0D3" w14:textId="77777777" w:rsidR="00C47287" w:rsidRPr="00C127E0" w:rsidRDefault="00C47287" w:rsidP="00C127E0">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E2E04" w14:textId="77777777" w:rsidR="000E3B17" w:rsidRDefault="000E3B17">
      <w:pPr>
        <w:rPr>
          <w:rFonts w:hint="default"/>
        </w:rPr>
      </w:pPr>
      <w:r>
        <w:separator/>
      </w:r>
    </w:p>
  </w:footnote>
  <w:footnote w:type="continuationSeparator" w:id="0">
    <w:p w14:paraId="7D519184" w14:textId="77777777" w:rsidR="000E3B17" w:rsidRDefault="000E3B1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26D2" w14:textId="77777777" w:rsidR="000E3B17" w:rsidRDefault="000E3B17" w:rsidP="007C39FA">
    <w:pPr>
      <w:pStyle w:val="a9"/>
      <w:spacing w:line="20"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6734F"/>
    <w:multiLevelType w:val="multilevel"/>
    <w:tmpl w:val="8A30D45E"/>
    <w:lvl w:ilvl="0">
      <w:start w:val="1"/>
      <w:numFmt w:val="decimalFullWidth"/>
      <w:pStyle w:val="1"/>
      <w:suff w:val="nothing"/>
      <w:lvlText w:val="問%1　"/>
      <w:lvlJc w:val="left"/>
      <w:pPr>
        <w:ind w:left="284" w:hanging="284"/>
      </w:p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num w:numId="1" w16cid:durableId="1189953497">
    <w:abstractNumId w:val="0"/>
  </w:num>
  <w:num w:numId="2" w16cid:durableId="22170520">
    <w:abstractNumId w:val="0"/>
    <w:lvlOverride w:ilvl="0">
      <w:lvl w:ilvl="0">
        <w:start w:val="1"/>
        <w:numFmt w:val="decimal"/>
        <w:pStyle w:val="1"/>
        <w:suff w:val="nothing"/>
        <w:lvlText w:val="問%1　"/>
        <w:lvlJc w:val="left"/>
        <w:pPr>
          <w:ind w:left="284" w:hanging="284"/>
        </w:pPr>
        <w:rPr>
          <w:rFonts w:hint="eastAsia"/>
          <w:color w:val="auto"/>
          <w:sz w:val="24"/>
          <w:szCs w:val="40"/>
          <w:lang w:val="en-US"/>
        </w:rPr>
      </w:lvl>
    </w:lvlOverride>
    <w:lvlOverride w:ilvl="1">
      <w:lvl w:ilvl="1">
        <w:start w:val="1"/>
        <w:numFmt w:val="aiueoFullWidth"/>
        <w:lvlText w:val="(%2)"/>
        <w:lvlJc w:val="left"/>
        <w:pPr>
          <w:ind w:left="880" w:hanging="440"/>
        </w:pPr>
        <w:rPr>
          <w:rFonts w:hint="eastAsia"/>
        </w:rPr>
      </w:lvl>
    </w:lvlOverride>
    <w:lvlOverride w:ilvl="2">
      <w:lvl w:ilvl="2">
        <w:start w:val="1"/>
        <w:numFmt w:val="decimalEnclosedCircle"/>
        <w:lvlText w:val="%3"/>
        <w:lvlJc w:val="left"/>
        <w:pPr>
          <w:ind w:left="1320" w:hanging="440"/>
        </w:pPr>
        <w:rPr>
          <w:rFonts w:hint="eastAsia"/>
        </w:rPr>
      </w:lvl>
    </w:lvlOverride>
    <w:lvlOverride w:ilvl="3">
      <w:lvl w:ilvl="3">
        <w:start w:val="1"/>
        <w:numFmt w:val="decimal"/>
        <w:lvlText w:val="%4."/>
        <w:lvlJc w:val="left"/>
        <w:pPr>
          <w:ind w:left="1760" w:hanging="440"/>
        </w:pPr>
        <w:rPr>
          <w:rFonts w:hint="eastAsia"/>
        </w:rPr>
      </w:lvl>
    </w:lvlOverride>
    <w:lvlOverride w:ilvl="4">
      <w:lvl w:ilvl="4">
        <w:start w:val="1"/>
        <w:numFmt w:val="aiueoFullWidth"/>
        <w:lvlText w:val="(%5)"/>
        <w:lvlJc w:val="left"/>
        <w:pPr>
          <w:ind w:left="2200" w:hanging="440"/>
        </w:pPr>
        <w:rPr>
          <w:rFonts w:hint="eastAsia"/>
        </w:rPr>
      </w:lvl>
    </w:lvlOverride>
    <w:lvlOverride w:ilvl="5">
      <w:lvl w:ilvl="5">
        <w:start w:val="1"/>
        <w:numFmt w:val="decimalEnclosedCircle"/>
        <w:lvlText w:val="%6"/>
        <w:lvlJc w:val="left"/>
        <w:pPr>
          <w:ind w:left="2640" w:hanging="440"/>
        </w:pPr>
        <w:rPr>
          <w:rFonts w:hint="eastAsia"/>
        </w:rPr>
      </w:lvl>
    </w:lvlOverride>
    <w:lvlOverride w:ilvl="6">
      <w:lvl w:ilvl="6">
        <w:start w:val="1"/>
        <w:numFmt w:val="decimal"/>
        <w:lvlText w:val="%7."/>
        <w:lvlJc w:val="left"/>
        <w:pPr>
          <w:ind w:left="3080" w:hanging="440"/>
        </w:pPr>
        <w:rPr>
          <w:rFonts w:hint="eastAsia"/>
        </w:rPr>
      </w:lvl>
    </w:lvlOverride>
    <w:lvlOverride w:ilvl="7">
      <w:lvl w:ilvl="7">
        <w:start w:val="1"/>
        <w:numFmt w:val="aiueoFullWidth"/>
        <w:lvlText w:val="(%8)"/>
        <w:lvlJc w:val="left"/>
        <w:pPr>
          <w:ind w:left="3520" w:hanging="440"/>
        </w:pPr>
        <w:rPr>
          <w:rFonts w:hint="eastAsia"/>
        </w:rPr>
      </w:lvl>
    </w:lvlOverride>
    <w:lvlOverride w:ilvl="8">
      <w:lvl w:ilvl="8">
        <w:start w:val="1"/>
        <w:numFmt w:val="decimalEnclosedCircle"/>
        <w:lvlText w:val="%9"/>
        <w:lvlJc w:val="left"/>
        <w:pPr>
          <w:ind w:left="3960" w:hanging="440"/>
        </w:pPr>
        <w:rPr>
          <w:rFonts w:hint="eastAsia"/>
        </w:rPr>
      </w:lvl>
    </w:lvlOverride>
  </w:num>
  <w:num w:numId="3" w16cid:durableId="2038698741">
    <w:abstractNumId w:val="0"/>
    <w:lvlOverride w:ilvl="0">
      <w:lvl w:ilvl="0">
        <w:start w:val="1"/>
        <w:numFmt w:val="decimal"/>
        <w:pStyle w:val="1"/>
        <w:suff w:val="nothing"/>
        <w:lvlText w:val="問%1　"/>
        <w:lvlJc w:val="left"/>
        <w:pPr>
          <w:ind w:left="284" w:hanging="284"/>
        </w:pPr>
        <w:rPr>
          <w:rFonts w:hint="eastAsia"/>
        </w:rPr>
      </w:lvl>
    </w:lvlOverride>
    <w:lvlOverride w:ilvl="1">
      <w:lvl w:ilvl="1">
        <w:start w:val="1"/>
        <w:numFmt w:val="aiueoFullWidth"/>
        <w:lvlText w:val="(%2)"/>
        <w:lvlJc w:val="left"/>
        <w:pPr>
          <w:ind w:left="880" w:hanging="440"/>
        </w:pPr>
        <w:rPr>
          <w:rFonts w:hint="eastAsia"/>
        </w:rPr>
      </w:lvl>
    </w:lvlOverride>
    <w:lvlOverride w:ilvl="2">
      <w:lvl w:ilvl="2">
        <w:start w:val="1"/>
        <w:numFmt w:val="decimalEnclosedCircle"/>
        <w:lvlText w:val="%3"/>
        <w:lvlJc w:val="left"/>
        <w:pPr>
          <w:ind w:left="1320" w:hanging="440"/>
        </w:pPr>
        <w:rPr>
          <w:rFonts w:hint="eastAsia"/>
        </w:rPr>
      </w:lvl>
    </w:lvlOverride>
    <w:lvlOverride w:ilvl="3">
      <w:lvl w:ilvl="3">
        <w:start w:val="1"/>
        <w:numFmt w:val="decimal"/>
        <w:lvlText w:val="%4."/>
        <w:lvlJc w:val="left"/>
        <w:pPr>
          <w:ind w:left="1760" w:hanging="440"/>
        </w:pPr>
        <w:rPr>
          <w:rFonts w:hint="eastAsia"/>
        </w:rPr>
      </w:lvl>
    </w:lvlOverride>
    <w:lvlOverride w:ilvl="4">
      <w:lvl w:ilvl="4">
        <w:start w:val="1"/>
        <w:numFmt w:val="aiueoFullWidth"/>
        <w:lvlText w:val="(%5)"/>
        <w:lvlJc w:val="left"/>
        <w:pPr>
          <w:ind w:left="2200" w:hanging="440"/>
        </w:pPr>
        <w:rPr>
          <w:rFonts w:hint="eastAsia"/>
        </w:rPr>
      </w:lvl>
    </w:lvlOverride>
    <w:lvlOverride w:ilvl="5">
      <w:lvl w:ilvl="5">
        <w:start w:val="1"/>
        <w:numFmt w:val="decimalEnclosedCircle"/>
        <w:lvlText w:val="%6"/>
        <w:lvlJc w:val="left"/>
        <w:pPr>
          <w:ind w:left="2640" w:hanging="440"/>
        </w:pPr>
        <w:rPr>
          <w:rFonts w:hint="eastAsia"/>
        </w:rPr>
      </w:lvl>
    </w:lvlOverride>
    <w:lvlOverride w:ilvl="6">
      <w:lvl w:ilvl="6">
        <w:start w:val="1"/>
        <w:numFmt w:val="decimal"/>
        <w:lvlText w:val="%7."/>
        <w:lvlJc w:val="left"/>
        <w:pPr>
          <w:ind w:left="3080" w:hanging="440"/>
        </w:pPr>
        <w:rPr>
          <w:rFonts w:hint="eastAsia"/>
        </w:rPr>
      </w:lvl>
    </w:lvlOverride>
    <w:lvlOverride w:ilvl="7">
      <w:lvl w:ilvl="7">
        <w:start w:val="1"/>
        <w:numFmt w:val="aiueoFullWidth"/>
        <w:lvlText w:val="(%8)"/>
        <w:lvlJc w:val="left"/>
        <w:pPr>
          <w:ind w:left="3520" w:hanging="440"/>
        </w:pPr>
        <w:rPr>
          <w:rFonts w:hint="eastAsia"/>
        </w:rPr>
      </w:lvl>
    </w:lvlOverride>
    <w:lvlOverride w:ilvl="8">
      <w:lvl w:ilvl="8">
        <w:start w:val="1"/>
        <w:numFmt w:val="decimalEnclosedCircle"/>
        <w:lvlText w:val="%9"/>
        <w:lvlJc w:val="left"/>
        <w:pPr>
          <w:ind w:left="3960" w:hanging="440"/>
        </w:pPr>
        <w:rPr>
          <w:rFonts w:hint="eastAsia"/>
        </w:rPr>
      </w:lvl>
    </w:lvlOverride>
  </w:num>
  <w:num w:numId="4" w16cid:durableId="1182821949">
    <w:abstractNumId w:val="0"/>
  </w:num>
  <w:num w:numId="5" w16cid:durableId="1730498186">
    <w:abstractNumId w:val="0"/>
  </w:num>
  <w:num w:numId="6" w16cid:durableId="711081890">
    <w:abstractNumId w:val="0"/>
  </w:num>
  <w:num w:numId="7" w16cid:durableId="1871533375">
    <w:abstractNumId w:val="0"/>
  </w:num>
  <w:num w:numId="8" w16cid:durableId="300691321">
    <w:abstractNumId w:val="0"/>
  </w:num>
  <w:num w:numId="9" w16cid:durableId="17433435">
    <w:abstractNumId w:val="0"/>
  </w:num>
  <w:num w:numId="10" w16cid:durableId="1513255126">
    <w:abstractNumId w:val="0"/>
  </w:num>
  <w:num w:numId="11" w16cid:durableId="1359087080">
    <w:abstractNumId w:val="0"/>
  </w:num>
  <w:num w:numId="12" w16cid:durableId="1924530680">
    <w:abstractNumId w:val="0"/>
  </w:num>
  <w:num w:numId="13" w16cid:durableId="624577514">
    <w:abstractNumId w:val="0"/>
  </w:num>
  <w:num w:numId="14" w16cid:durableId="1901987070">
    <w:abstractNumId w:val="0"/>
  </w:num>
  <w:num w:numId="15" w16cid:durableId="490684433">
    <w:abstractNumId w:val="0"/>
  </w:num>
  <w:num w:numId="16" w16cid:durableId="575359371">
    <w:abstractNumId w:val="0"/>
  </w:num>
  <w:num w:numId="17" w16cid:durableId="1331835146">
    <w:abstractNumId w:val="0"/>
  </w:num>
  <w:num w:numId="18" w16cid:durableId="693191826">
    <w:abstractNumId w:val="0"/>
  </w:num>
  <w:num w:numId="19" w16cid:durableId="1276206801">
    <w:abstractNumId w:val="0"/>
  </w:num>
  <w:num w:numId="20" w16cid:durableId="376786397">
    <w:abstractNumId w:val="0"/>
  </w:num>
  <w:num w:numId="21" w16cid:durableId="1853955344">
    <w:abstractNumId w:val="0"/>
  </w:num>
  <w:num w:numId="22" w16cid:durableId="1559705959">
    <w:abstractNumId w:val="0"/>
  </w:num>
  <w:num w:numId="23" w16cid:durableId="187066730">
    <w:abstractNumId w:val="0"/>
  </w:num>
  <w:num w:numId="24" w16cid:durableId="568659331">
    <w:abstractNumId w:val="0"/>
  </w:num>
  <w:num w:numId="25" w16cid:durableId="1446776481">
    <w:abstractNumId w:val="0"/>
  </w:num>
  <w:num w:numId="26" w16cid:durableId="1011103344">
    <w:abstractNumId w:val="0"/>
  </w:num>
  <w:num w:numId="27" w16cid:durableId="843672170">
    <w:abstractNumId w:val="0"/>
  </w:num>
  <w:num w:numId="28" w16cid:durableId="1463108132">
    <w:abstractNumId w:val="0"/>
  </w:num>
  <w:num w:numId="29" w16cid:durableId="19805754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0"/>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ED"/>
    <w:rsid w:val="0000477C"/>
    <w:rsid w:val="0000616A"/>
    <w:rsid w:val="00010B78"/>
    <w:rsid w:val="00012E25"/>
    <w:rsid w:val="000132A3"/>
    <w:rsid w:val="00013E47"/>
    <w:rsid w:val="00017850"/>
    <w:rsid w:val="00021B6C"/>
    <w:rsid w:val="000367D2"/>
    <w:rsid w:val="000469DA"/>
    <w:rsid w:val="000703D0"/>
    <w:rsid w:val="0007144B"/>
    <w:rsid w:val="000857CF"/>
    <w:rsid w:val="00096552"/>
    <w:rsid w:val="000B4C0A"/>
    <w:rsid w:val="000B6881"/>
    <w:rsid w:val="000D330B"/>
    <w:rsid w:val="000E3039"/>
    <w:rsid w:val="000E3B17"/>
    <w:rsid w:val="000F4352"/>
    <w:rsid w:val="00105510"/>
    <w:rsid w:val="0010768B"/>
    <w:rsid w:val="00115007"/>
    <w:rsid w:val="0011657F"/>
    <w:rsid w:val="001332CB"/>
    <w:rsid w:val="0013748A"/>
    <w:rsid w:val="00146EBF"/>
    <w:rsid w:val="0017068B"/>
    <w:rsid w:val="00175D2E"/>
    <w:rsid w:val="0018316A"/>
    <w:rsid w:val="001A030A"/>
    <w:rsid w:val="001B58EF"/>
    <w:rsid w:val="001D24F9"/>
    <w:rsid w:val="002009F6"/>
    <w:rsid w:val="00215A9E"/>
    <w:rsid w:val="00217BF5"/>
    <w:rsid w:val="00222760"/>
    <w:rsid w:val="0022380A"/>
    <w:rsid w:val="00251FA3"/>
    <w:rsid w:val="00255693"/>
    <w:rsid w:val="002609A3"/>
    <w:rsid w:val="00265683"/>
    <w:rsid w:val="002667BC"/>
    <w:rsid w:val="002840C4"/>
    <w:rsid w:val="00291573"/>
    <w:rsid w:val="002939AB"/>
    <w:rsid w:val="00295BC3"/>
    <w:rsid w:val="002A4A2B"/>
    <w:rsid w:val="002B1B3E"/>
    <w:rsid w:val="002B4ADD"/>
    <w:rsid w:val="002C520B"/>
    <w:rsid w:val="002D14D0"/>
    <w:rsid w:val="002D466A"/>
    <w:rsid w:val="002D775A"/>
    <w:rsid w:val="002E23DF"/>
    <w:rsid w:val="002E4E30"/>
    <w:rsid w:val="002E7E4F"/>
    <w:rsid w:val="00315218"/>
    <w:rsid w:val="003203FA"/>
    <w:rsid w:val="00322AE0"/>
    <w:rsid w:val="003331C7"/>
    <w:rsid w:val="00335BB0"/>
    <w:rsid w:val="003455F8"/>
    <w:rsid w:val="00352714"/>
    <w:rsid w:val="00355A7D"/>
    <w:rsid w:val="0038474F"/>
    <w:rsid w:val="003949D0"/>
    <w:rsid w:val="003A72FC"/>
    <w:rsid w:val="003C70D5"/>
    <w:rsid w:val="003D5DCA"/>
    <w:rsid w:val="003E211F"/>
    <w:rsid w:val="003E42AA"/>
    <w:rsid w:val="00401F73"/>
    <w:rsid w:val="00402841"/>
    <w:rsid w:val="00412B13"/>
    <w:rsid w:val="00425B4C"/>
    <w:rsid w:val="00425F06"/>
    <w:rsid w:val="0043389E"/>
    <w:rsid w:val="0043394C"/>
    <w:rsid w:val="004348F4"/>
    <w:rsid w:val="00443272"/>
    <w:rsid w:val="00452DC5"/>
    <w:rsid w:val="00455AFF"/>
    <w:rsid w:val="00474ECD"/>
    <w:rsid w:val="00476234"/>
    <w:rsid w:val="00495A66"/>
    <w:rsid w:val="004B5234"/>
    <w:rsid w:val="004C7CD0"/>
    <w:rsid w:val="004D6F7E"/>
    <w:rsid w:val="004E4442"/>
    <w:rsid w:val="004E5E91"/>
    <w:rsid w:val="004F21C3"/>
    <w:rsid w:val="00501144"/>
    <w:rsid w:val="00507811"/>
    <w:rsid w:val="00515CA7"/>
    <w:rsid w:val="0052219F"/>
    <w:rsid w:val="00526C11"/>
    <w:rsid w:val="005341DC"/>
    <w:rsid w:val="005351F0"/>
    <w:rsid w:val="00535AA4"/>
    <w:rsid w:val="0054039D"/>
    <w:rsid w:val="00542D95"/>
    <w:rsid w:val="00546240"/>
    <w:rsid w:val="00546D11"/>
    <w:rsid w:val="005537E3"/>
    <w:rsid w:val="00572AC7"/>
    <w:rsid w:val="0057503B"/>
    <w:rsid w:val="0058461D"/>
    <w:rsid w:val="0059565C"/>
    <w:rsid w:val="005B07ED"/>
    <w:rsid w:val="005B239F"/>
    <w:rsid w:val="005B38B7"/>
    <w:rsid w:val="005D5602"/>
    <w:rsid w:val="005E1BD2"/>
    <w:rsid w:val="00632751"/>
    <w:rsid w:val="00661210"/>
    <w:rsid w:val="0066666D"/>
    <w:rsid w:val="00670290"/>
    <w:rsid w:val="00677F39"/>
    <w:rsid w:val="0068244A"/>
    <w:rsid w:val="00694919"/>
    <w:rsid w:val="006A4E59"/>
    <w:rsid w:val="006B670E"/>
    <w:rsid w:val="006C73AE"/>
    <w:rsid w:val="006D2534"/>
    <w:rsid w:val="006D6315"/>
    <w:rsid w:val="00702E01"/>
    <w:rsid w:val="0071352B"/>
    <w:rsid w:val="00714102"/>
    <w:rsid w:val="0072108A"/>
    <w:rsid w:val="007323D4"/>
    <w:rsid w:val="00742D46"/>
    <w:rsid w:val="007473A1"/>
    <w:rsid w:val="00752513"/>
    <w:rsid w:val="007555C0"/>
    <w:rsid w:val="00764F0C"/>
    <w:rsid w:val="007969A1"/>
    <w:rsid w:val="007A1D4B"/>
    <w:rsid w:val="007A51B2"/>
    <w:rsid w:val="007B36B3"/>
    <w:rsid w:val="007C39FA"/>
    <w:rsid w:val="007C53AF"/>
    <w:rsid w:val="007D5030"/>
    <w:rsid w:val="007F241B"/>
    <w:rsid w:val="007F32DC"/>
    <w:rsid w:val="007F5F82"/>
    <w:rsid w:val="00800A07"/>
    <w:rsid w:val="00801B1E"/>
    <w:rsid w:val="008033B9"/>
    <w:rsid w:val="00814154"/>
    <w:rsid w:val="00834E72"/>
    <w:rsid w:val="0084491B"/>
    <w:rsid w:val="00846EFE"/>
    <w:rsid w:val="0088364F"/>
    <w:rsid w:val="008C4938"/>
    <w:rsid w:val="008D764A"/>
    <w:rsid w:val="008E297F"/>
    <w:rsid w:val="008F5CAB"/>
    <w:rsid w:val="008F66F9"/>
    <w:rsid w:val="008F69C6"/>
    <w:rsid w:val="00906A21"/>
    <w:rsid w:val="00915EAA"/>
    <w:rsid w:val="009172FC"/>
    <w:rsid w:val="00917D8A"/>
    <w:rsid w:val="00957E8A"/>
    <w:rsid w:val="0096272A"/>
    <w:rsid w:val="009955B9"/>
    <w:rsid w:val="00996239"/>
    <w:rsid w:val="009A79AD"/>
    <w:rsid w:val="009B0AF6"/>
    <w:rsid w:val="009B5B48"/>
    <w:rsid w:val="009B5B4A"/>
    <w:rsid w:val="009C6AA0"/>
    <w:rsid w:val="009F6954"/>
    <w:rsid w:val="00A209B9"/>
    <w:rsid w:val="00A33CF1"/>
    <w:rsid w:val="00A425FB"/>
    <w:rsid w:val="00A53DA2"/>
    <w:rsid w:val="00A555D4"/>
    <w:rsid w:val="00A609EB"/>
    <w:rsid w:val="00A60FCF"/>
    <w:rsid w:val="00A71A68"/>
    <w:rsid w:val="00A86DC8"/>
    <w:rsid w:val="00A91CEB"/>
    <w:rsid w:val="00AA4C70"/>
    <w:rsid w:val="00AA6B62"/>
    <w:rsid w:val="00AB06E4"/>
    <w:rsid w:val="00AB5A46"/>
    <w:rsid w:val="00AB7C7F"/>
    <w:rsid w:val="00AC5727"/>
    <w:rsid w:val="00AC7AF8"/>
    <w:rsid w:val="00AD4E8E"/>
    <w:rsid w:val="00AE0101"/>
    <w:rsid w:val="00AE3005"/>
    <w:rsid w:val="00AF3CEB"/>
    <w:rsid w:val="00B1441E"/>
    <w:rsid w:val="00B32390"/>
    <w:rsid w:val="00B43B7F"/>
    <w:rsid w:val="00B519EE"/>
    <w:rsid w:val="00B53399"/>
    <w:rsid w:val="00B539A5"/>
    <w:rsid w:val="00B55315"/>
    <w:rsid w:val="00B615E9"/>
    <w:rsid w:val="00B61C10"/>
    <w:rsid w:val="00B66C51"/>
    <w:rsid w:val="00B74FA1"/>
    <w:rsid w:val="00B82519"/>
    <w:rsid w:val="00B95852"/>
    <w:rsid w:val="00B97745"/>
    <w:rsid w:val="00BB1ED3"/>
    <w:rsid w:val="00BB2E9B"/>
    <w:rsid w:val="00BD44FD"/>
    <w:rsid w:val="00BD701F"/>
    <w:rsid w:val="00BE6484"/>
    <w:rsid w:val="00BF1D59"/>
    <w:rsid w:val="00BF34BB"/>
    <w:rsid w:val="00C127E0"/>
    <w:rsid w:val="00C3017D"/>
    <w:rsid w:val="00C318EB"/>
    <w:rsid w:val="00C32B7B"/>
    <w:rsid w:val="00C406F9"/>
    <w:rsid w:val="00C42095"/>
    <w:rsid w:val="00C4669E"/>
    <w:rsid w:val="00C47287"/>
    <w:rsid w:val="00C502D3"/>
    <w:rsid w:val="00C555F0"/>
    <w:rsid w:val="00C62BA5"/>
    <w:rsid w:val="00C74252"/>
    <w:rsid w:val="00C80CE1"/>
    <w:rsid w:val="00C8468D"/>
    <w:rsid w:val="00C957E8"/>
    <w:rsid w:val="00CA7C86"/>
    <w:rsid w:val="00CB718B"/>
    <w:rsid w:val="00CD4CDF"/>
    <w:rsid w:val="00CD5D03"/>
    <w:rsid w:val="00CE79F4"/>
    <w:rsid w:val="00CF29AF"/>
    <w:rsid w:val="00D109DA"/>
    <w:rsid w:val="00D222ED"/>
    <w:rsid w:val="00D45712"/>
    <w:rsid w:val="00D605C2"/>
    <w:rsid w:val="00D86602"/>
    <w:rsid w:val="00D8673E"/>
    <w:rsid w:val="00D900FF"/>
    <w:rsid w:val="00DA7E2A"/>
    <w:rsid w:val="00DB28A8"/>
    <w:rsid w:val="00DC21C3"/>
    <w:rsid w:val="00DD73E4"/>
    <w:rsid w:val="00DE0C42"/>
    <w:rsid w:val="00DE7907"/>
    <w:rsid w:val="00DF0D3D"/>
    <w:rsid w:val="00DF7338"/>
    <w:rsid w:val="00DF747E"/>
    <w:rsid w:val="00E041BC"/>
    <w:rsid w:val="00E145B0"/>
    <w:rsid w:val="00E1662A"/>
    <w:rsid w:val="00E267F9"/>
    <w:rsid w:val="00E30C1C"/>
    <w:rsid w:val="00E30F48"/>
    <w:rsid w:val="00E44CF8"/>
    <w:rsid w:val="00E47D86"/>
    <w:rsid w:val="00E511E1"/>
    <w:rsid w:val="00E6206A"/>
    <w:rsid w:val="00E72974"/>
    <w:rsid w:val="00E81D4C"/>
    <w:rsid w:val="00E855FB"/>
    <w:rsid w:val="00E85615"/>
    <w:rsid w:val="00E873FD"/>
    <w:rsid w:val="00EA00CB"/>
    <w:rsid w:val="00EA393A"/>
    <w:rsid w:val="00ED1991"/>
    <w:rsid w:val="00ED4429"/>
    <w:rsid w:val="00EE0508"/>
    <w:rsid w:val="00EF7122"/>
    <w:rsid w:val="00F065BA"/>
    <w:rsid w:val="00F15897"/>
    <w:rsid w:val="00F21034"/>
    <w:rsid w:val="00F263A0"/>
    <w:rsid w:val="00F36D18"/>
    <w:rsid w:val="00F57FE8"/>
    <w:rsid w:val="00F701F9"/>
    <w:rsid w:val="00F707C2"/>
    <w:rsid w:val="00F80881"/>
    <w:rsid w:val="00FB205A"/>
    <w:rsid w:val="00FC109B"/>
    <w:rsid w:val="00FC2BF5"/>
    <w:rsid w:val="00FC3B64"/>
    <w:rsid w:val="00FD1357"/>
    <w:rsid w:val="00FD4EFA"/>
    <w:rsid w:val="00FF1C54"/>
    <w:rsid w:val="00FF344E"/>
    <w:rsid w:val="00FF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D2CC44"/>
  <w15:chartTrackingRefBased/>
  <w15:docId w15:val="{85A68C7B-2A6F-4291-BF70-063B31D5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D0"/>
    <w:pPr>
      <w:widowControl w:val="0"/>
      <w:jc w:val="both"/>
      <w:textAlignment w:val="baseline"/>
    </w:pPr>
    <w:rPr>
      <w:rFonts w:hint="eastAsia"/>
      <w:color w:val="000000"/>
      <w:sz w:val="24"/>
    </w:rPr>
  </w:style>
  <w:style w:type="paragraph" w:styleId="1">
    <w:name w:val="heading 1"/>
    <w:basedOn w:val="a"/>
    <w:next w:val="a"/>
    <w:link w:val="10"/>
    <w:uiPriority w:val="9"/>
    <w:qFormat/>
    <w:rsid w:val="00B43B7F"/>
    <w:pPr>
      <w:keepNext/>
      <w:numPr>
        <w:numId w:val="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outlineLvl w:val="0"/>
    </w:pPr>
    <w:rPr>
      <w:rFonts w:hAnsi="游ゴシック Light"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1">
    <w:name w:val="標準の表1"/>
    <w:basedOn w:val="a"/>
    <w:rPr>
      <w:sz w:val="20"/>
    </w:rPr>
  </w:style>
  <w:style w:type="character" w:customStyle="1" w:styleId="12">
    <w:name w:val="リストなし1"/>
    <w:rPr>
      <w:sz w:val="20"/>
    </w:rPr>
  </w:style>
  <w:style w:type="paragraph" w:styleId="a4">
    <w:name w:val="Body Text"/>
    <w:basedOn w:val="a"/>
    <w:rPr>
      <w:sz w:val="28"/>
    </w:rPr>
  </w:style>
  <w:style w:type="paragraph" w:styleId="a5">
    <w:name w:val="Body Text Indent"/>
    <w:basedOn w:val="a"/>
    <w:pPr>
      <w:ind w:firstLine="219"/>
    </w:pPr>
    <w:rPr>
      <w:rFonts w:eastAsia="HG丸ｺﾞｼｯｸM-PRO"/>
      <w:sz w:val="21"/>
    </w:rPr>
  </w:style>
  <w:style w:type="paragraph" w:styleId="2">
    <w:name w:val="Body Text Indent 2"/>
    <w:basedOn w:val="a"/>
    <w:pPr>
      <w:ind w:left="435" w:hanging="435"/>
    </w:pPr>
  </w:style>
  <w:style w:type="paragraph" w:styleId="20">
    <w:name w:val="Body Text 2"/>
    <w:basedOn w:val="a"/>
  </w:style>
  <w:style w:type="paragraph" w:styleId="3">
    <w:name w:val="Body Text Indent 3"/>
    <w:basedOn w:val="a"/>
    <w:pPr>
      <w:ind w:left="650" w:hanging="650"/>
    </w:pPr>
    <w:rPr>
      <w:rFonts w:eastAsia="HG丸ｺﾞｼｯｸM-PRO"/>
    </w:rPr>
  </w:style>
  <w:style w:type="paragraph" w:styleId="a6">
    <w:name w:val="footer"/>
    <w:basedOn w:val="a"/>
    <w:link w:val="a7"/>
    <w:uiPriority w:val="99"/>
    <w:pPr>
      <w:snapToGrid w:val="0"/>
    </w:pPr>
  </w:style>
  <w:style w:type="character" w:styleId="a8">
    <w:name w:val="page number"/>
    <w:rPr>
      <w:sz w:val="20"/>
    </w:rPr>
  </w:style>
  <w:style w:type="paragraph" w:styleId="a9">
    <w:name w:val="header"/>
    <w:basedOn w:val="a"/>
    <w:pPr>
      <w:snapToGrid w:val="0"/>
    </w:pPr>
  </w:style>
  <w:style w:type="paragraph" w:customStyle="1" w:styleId="13">
    <w:name w:val="表 (格子)1"/>
    <w:basedOn w:val="a"/>
    <w:rPr>
      <w:sz w:val="20"/>
    </w:rPr>
  </w:style>
  <w:style w:type="paragraph" w:customStyle="1" w:styleId="Word">
    <w:name w:val="標準；(Word文書)"/>
    <w:basedOn w:val="a"/>
  </w:style>
  <w:style w:type="paragraph" w:customStyle="1" w:styleId="aa">
    <w:name w:val="標準(太郎文書スタイル)"/>
    <w:basedOn w:val="a"/>
    <w:uiPriority w:val="99"/>
  </w:style>
  <w:style w:type="character" w:customStyle="1" w:styleId="a7">
    <w:name w:val="フッター (文字)"/>
    <w:link w:val="a6"/>
    <w:uiPriority w:val="99"/>
    <w:rsid w:val="00906A21"/>
    <w:rPr>
      <w:color w:val="000000"/>
      <w:sz w:val="24"/>
    </w:rPr>
  </w:style>
  <w:style w:type="paragraph" w:styleId="ab">
    <w:name w:val="Balloon Text"/>
    <w:basedOn w:val="a"/>
    <w:link w:val="ac"/>
    <w:uiPriority w:val="99"/>
    <w:semiHidden/>
    <w:unhideWhenUsed/>
    <w:rsid w:val="00D8673E"/>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8673E"/>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D8673E"/>
    <w:rPr>
      <w:sz w:val="18"/>
      <w:szCs w:val="18"/>
    </w:rPr>
  </w:style>
  <w:style w:type="paragraph" w:styleId="ae">
    <w:name w:val="annotation text"/>
    <w:basedOn w:val="a"/>
    <w:link w:val="af"/>
    <w:uiPriority w:val="99"/>
    <w:unhideWhenUsed/>
    <w:rsid w:val="00D8673E"/>
    <w:pPr>
      <w:jc w:val="left"/>
    </w:pPr>
  </w:style>
  <w:style w:type="character" w:customStyle="1" w:styleId="af">
    <w:name w:val="コメント文字列 (文字)"/>
    <w:link w:val="ae"/>
    <w:uiPriority w:val="99"/>
    <w:rsid w:val="00D8673E"/>
    <w:rPr>
      <w:color w:val="000000"/>
      <w:sz w:val="24"/>
    </w:rPr>
  </w:style>
  <w:style w:type="paragraph" w:styleId="af0">
    <w:name w:val="annotation subject"/>
    <w:basedOn w:val="ae"/>
    <w:next w:val="ae"/>
    <w:link w:val="af1"/>
    <w:uiPriority w:val="99"/>
    <w:semiHidden/>
    <w:unhideWhenUsed/>
    <w:rsid w:val="00D8673E"/>
    <w:rPr>
      <w:b/>
      <w:bCs/>
    </w:rPr>
  </w:style>
  <w:style w:type="character" w:customStyle="1" w:styleId="af1">
    <w:name w:val="コメント内容 (文字)"/>
    <w:link w:val="af0"/>
    <w:uiPriority w:val="99"/>
    <w:semiHidden/>
    <w:rsid w:val="00D8673E"/>
    <w:rPr>
      <w:b/>
      <w:bCs/>
      <w:color w:val="000000"/>
      <w:sz w:val="24"/>
    </w:rPr>
  </w:style>
  <w:style w:type="paragraph" w:styleId="af2">
    <w:name w:val="Revision"/>
    <w:hidden/>
    <w:uiPriority w:val="99"/>
    <w:semiHidden/>
    <w:rsid w:val="005537E3"/>
    <w:rPr>
      <w:rFonts w:hint="eastAsia"/>
      <w:color w:val="000000"/>
      <w:sz w:val="24"/>
    </w:rPr>
  </w:style>
  <w:style w:type="table" w:styleId="af3">
    <w:name w:val="Table Grid"/>
    <w:basedOn w:val="a1"/>
    <w:rsid w:val="0043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43B7F"/>
    <w:rPr>
      <w:rFonts w:hAnsi="游ゴシック Light" w:cs="Times New Roman"/>
      <w:b/>
      <w:color w:val="000000"/>
      <w:sz w:val="24"/>
      <w:szCs w:val="24"/>
      <w:shd w:val="clear" w:color="auto" w:fill="D9D9D9" w:themeFill="background1" w:themeFillShade="D9"/>
    </w:rPr>
  </w:style>
  <w:style w:type="paragraph" w:customStyle="1" w:styleId="af4">
    <w:name w:val="分岐"/>
    <w:basedOn w:val="a"/>
    <w:rsid w:val="008F66F9"/>
    <w:pPr>
      <w:adjustRightInd w:val="0"/>
      <w:spacing w:line="240" w:lineRule="exact"/>
    </w:pPr>
    <w:rPr>
      <w:rFonts w:cs="Times New Roman" w:hint="default"/>
      <w:b/>
      <w:color w:val="FFFFFF"/>
      <w:sz w:val="21"/>
      <w:shd w:val="clear" w:color="auto" w:fill="0C0C0C"/>
    </w:rPr>
  </w:style>
  <w:style w:type="paragraph" w:styleId="af5">
    <w:name w:val="No Spacing"/>
    <w:uiPriority w:val="1"/>
    <w:qFormat/>
    <w:rsid w:val="00A425FB"/>
    <w:pPr>
      <w:widowControl w:val="0"/>
      <w:jc w:val="both"/>
      <w:textAlignment w:val="baseline"/>
    </w:pPr>
    <w:rPr>
      <w:rFonts w:hint="eastAsia"/>
      <w:color w:val="000000"/>
      <w:sz w:val="24"/>
    </w:rPr>
  </w:style>
  <w:style w:type="paragraph" w:customStyle="1" w:styleId="af6">
    <w:name w:val="選択肢"/>
    <w:basedOn w:val="a"/>
    <w:rsid w:val="00FD1357"/>
    <w:pPr>
      <w:adjustRightInd w:val="0"/>
      <w:spacing w:line="320" w:lineRule="exact"/>
      <w:ind w:left="680"/>
    </w:pPr>
    <w:rPr>
      <w:rFonts w:ascii="Arial Rounded MT Bold" w:eastAsia="HG丸ｺﾞｼｯｸM-PRO" w:hAnsi="Arial Rounded MT Bold" w:cs="Times New Roman" w:hint="default"/>
      <w:color w:val="auto"/>
      <w:sz w:val="21"/>
      <w:szCs w:val="21"/>
    </w:rPr>
  </w:style>
  <w:style w:type="character" w:customStyle="1" w:styleId="cf01">
    <w:name w:val="cf01"/>
    <w:basedOn w:val="a0"/>
    <w:rsid w:val="00E30C1C"/>
    <w:rPr>
      <w:rFonts w:ascii="Meiryo UI" w:eastAsia="Meiryo UI" w:hAnsi="Meiryo UI" w:hint="eastAsia"/>
      <w:sz w:val="18"/>
      <w:szCs w:val="18"/>
    </w:rPr>
  </w:style>
  <w:style w:type="paragraph" w:styleId="af7">
    <w:name w:val="List Paragraph"/>
    <w:basedOn w:val="a"/>
    <w:uiPriority w:val="34"/>
    <w:qFormat/>
    <w:rsid w:val="009B5B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620A-D33A-42F2-BBD8-C378EE6F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10722</Words>
  <Characters>3595</Characters>
  <Application>Microsoft Office Word</Application>
  <DocSecurity>0</DocSecurity>
  <Lines>29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萌音</dc:creator>
  <cp:lastModifiedBy>石原　幸子</cp:lastModifiedBy>
  <cp:revision>12</cp:revision>
  <cp:lastPrinted>2024-10-21T05:15:00Z</cp:lastPrinted>
  <dcterms:created xsi:type="dcterms:W3CDTF">2024-10-01T00:34:00Z</dcterms:created>
  <dcterms:modified xsi:type="dcterms:W3CDTF">2024-10-21T05:17:00Z</dcterms:modified>
</cp:coreProperties>
</file>